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Zonka Zombies - ROTEIRO</w:t>
      </w:r>
    </w:p>
    <w:p w:rsidR="00000000" w:rsidDel="00000000" w:rsidP="00000000" w:rsidRDefault="00000000" w:rsidRPr="00000000" w14:paraId="00000002">
      <w:pPr>
        <w:jc w:val="both"/>
        <w:rPr>
          <w:b w:val="1"/>
        </w:rPr>
      </w:pPr>
      <w:r w:rsidDel="00000000" w:rsidR="00000000" w:rsidRPr="00000000">
        <w:rPr>
          <w:b w:val="1"/>
          <w:rtl w:val="0"/>
        </w:rPr>
        <w:t xml:space="preserve">Pré-acontecimentos</w:t>
      </w:r>
    </w:p>
    <w:p w:rsidR="00000000" w:rsidDel="00000000" w:rsidP="00000000" w:rsidRDefault="00000000" w:rsidRPr="00000000" w14:paraId="00000003">
      <w:pPr>
        <w:jc w:val="both"/>
        <w:rPr/>
      </w:pPr>
      <w:r w:rsidDel="00000000" w:rsidR="00000000" w:rsidRPr="00000000">
        <w:rPr>
          <w:rtl w:val="0"/>
        </w:rPr>
        <w:t xml:space="preserve">A grande empresa de chocolate Zonka lança uma incrível novidade, um chocolate que não só é o mais saboroso, mas também, além de não engordar, emagrece. Ele vira um grande sucesso na cidade de Zonka City e, depois de um mês sendo campeão de vendas, os seus consumidores começam a passar mal. As pessoas desmaiam e logo levantam, mas quando o fazem não são mais as mesmas, começam a atacar os outros como animais e as devoram. Se tornaram zumbis.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Histórias individuais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Policial</w:t>
      </w:r>
      <w:r w:rsidDel="00000000" w:rsidR="00000000" w:rsidRPr="00000000">
        <w:rPr>
          <w:rtl w:val="0"/>
        </w:rPr>
        <w:t xml:space="preserve">: estava falando com um mendigo que foi acusado de roubo quando de repente a pessoa que estava acusando o mendigo passa mal e os ataca, o policial acaba tendo que matá-la, mas percebe que ela não foi a única, todos da cidade estão virando zumbis. Junto com o seu parceiro (e irmão gêmeo)</w:t>
      </w:r>
      <w:r w:rsidDel="00000000" w:rsidR="00000000" w:rsidRPr="00000000">
        <w:rPr>
          <w:rtl w:val="0"/>
        </w:rPr>
        <w:t xml:space="preserve"> vão para um local protegido de um deles que fica no centro da cidade: o Hotel Millenium.</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Cientista</w:t>
      </w:r>
      <w:r w:rsidDel="00000000" w:rsidR="00000000" w:rsidRPr="00000000">
        <w:rPr>
          <w:rtl w:val="0"/>
        </w:rPr>
        <w:t xml:space="preserve">: O criador da fórmula que proporciona o melhor sabor para um chocolate e ainda fazer com que ele emagrecesse as pessoas ao invés de engordar, mas depois de alguns testes descobriu que sua fórmula transforma os consumidores em zumbis, quando tentou alertar  sua equipe foi tarde demais, deu tempo apenas para fugir para o Hotel Millenium.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Enredo do jogo</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Agora que os sobreviventes se dão conta da situação em que se encontram, precisam descobrir o que fazer, o cientista os informa que existe a possibilidade de curar os infectados, mas nunca foi testado então pode ser que não funcione, mesmo assim eles acreditam que se existe uma chance de curar a todos, por menor que seja,  eles devem tentar.</w:t>
      </w:r>
    </w:p>
    <w:p w:rsidR="00000000" w:rsidDel="00000000" w:rsidP="00000000" w:rsidRDefault="00000000" w:rsidRPr="00000000" w14:paraId="0000000B">
      <w:pPr>
        <w:jc w:val="both"/>
        <w:rPr/>
      </w:pPr>
      <w:r w:rsidDel="00000000" w:rsidR="00000000" w:rsidRPr="00000000">
        <w:rPr>
          <w:rtl w:val="0"/>
        </w:rPr>
        <w:t xml:space="preserve">Para desenvolver a cura eles devem coletar  10 ingredientes para a cura e os 5 componentes para montar a máquina que irá espalhar  ela.</w:t>
      </w:r>
    </w:p>
    <w:p w:rsidR="00000000" w:rsidDel="00000000" w:rsidP="00000000" w:rsidRDefault="00000000" w:rsidRPr="00000000" w14:paraId="0000000C">
      <w:pPr>
        <w:jc w:val="both"/>
        <w:rPr/>
      </w:pPr>
      <w:r w:rsidDel="00000000" w:rsidR="00000000" w:rsidRPr="00000000">
        <w:rPr>
          <w:rtl w:val="0"/>
        </w:rPr>
        <w:t xml:space="preserve">Então, após coletarem tudo o que precisa, eles tentam disparar o mecanismo que espalhará a cura.</w:t>
      </w:r>
    </w:p>
    <w:p w:rsidR="00000000" w:rsidDel="00000000" w:rsidP="00000000" w:rsidRDefault="00000000" w:rsidRPr="00000000" w14:paraId="0000000D">
      <w:pPr>
        <w:jc w:val="both"/>
        <w:rPr/>
      </w:pPr>
      <w:r w:rsidDel="00000000" w:rsidR="00000000" w:rsidRPr="00000000">
        <w:rPr>
          <w:rtl w:val="0"/>
        </w:rPr>
        <w:t xml:space="preserve">A cura falha e agora o grupo deve proteger a cientista que vai converter o mecanismo para uma bomba para explodir a cidade. Agora eles correm contra o tempo para sobreviver a explosão.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