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- GPT Executor</w:t>
      </w:r>
    </w:p>
    <w:p>
      <w:pPr>
        <w:pStyle w:val="Heading1"/>
      </w:pPr>
      <w:r>
        <w:t>GPT Executor (Ambiente de Execução via API)</w:t>
      </w:r>
    </w:p>
    <w:p>
      <w:r>
        <w:t>Este projeto disponibiliza um ambiente seguro, isolado e poderoso para execução remota de código em diversas linguagens (Python, JavaScript, Shell, PHP, Java), com suporte a análise de arquivos como `.xlsx`, `.pdf`, `.csv`, `.docx`, `.json`, `.xml`, entre outros.</w:t>
      </w:r>
    </w:p>
    <w:p>
      <w:r>
        <w:t>---</w:t>
      </w:r>
    </w:p>
    <w:p>
      <w:pPr>
        <w:pStyle w:val="Heading2"/>
      </w:pPr>
      <w:r>
        <w:t>✅ Pré-requisitos</w:t>
      </w:r>
    </w:p>
    <w:p>
      <w:r>
        <w:t>Antes de iniciar, você precisa ter:</w:t>
      </w:r>
    </w:p>
    <w:p>
      <w:r>
        <w:t>- [Git para Windows](https://git-scm.com/download/win)</w:t>
      </w:r>
    </w:p>
    <w:p>
      <w:r>
        <w:t>- [Docker Desktop](https://www.docker.com/products/docker-desktop/)</w:t>
      </w:r>
    </w:p>
    <w:p>
      <w:r>
        <w:t>- [Ngrok (opcional)](https://ngrok.com/download)</w:t>
      </w:r>
    </w:p>
    <w:p>
      <w:r>
        <w:t>- [Visual Studio Code (VSCode)](https://code.visualstudio.com/download)</w:t>
      </w:r>
    </w:p>
    <w:p>
      <w:r>
        <w:t>---</w:t>
      </w:r>
    </w:p>
    <w:p>
      <w:pPr>
        <w:pStyle w:val="Heading2"/>
      </w:pPr>
      <w:r>
        <w:t>🚀 Instalação</w:t>
      </w:r>
    </w:p>
    <w:p>
      <w:r>
        <w:t>1. Clone o repositório:</w:t>
      </w:r>
    </w:p>
    <w:p>
      <w:r>
        <w:t>git clone https://github.com/seu-usuario/gpt-executor.git</w:t>
      </w:r>
    </w:p>
    <w:p>
      <w:r>
        <w:t>cd gpt-executor</w:t>
      </w:r>
    </w:p>
    <w:p>
      <w:r>
        <w:t>2. Execute o Docker:</w:t>
      </w:r>
    </w:p>
    <w:p>
      <w:r>
        <w:t>docker-compose up --build</w:t>
      </w:r>
    </w:p>
    <w:p>
      <w:r>
        <w:t>3. O serviço estará disponível em:</w:t>
      </w:r>
    </w:p>
    <w:p>
      <w:r>
        <w:t>http://localhost:8000</w:t>
      </w:r>
    </w:p>
    <w:p>
      <w:r>
        <w:t>Ou externamente via domínio do ngrok definido (exemplo: `https://known-sunny-meerkat.ngrok-free.app`).</w:t>
      </w:r>
    </w:p>
    <w:p>
      <w:r>
        <w:t>---</w:t>
      </w:r>
    </w:p>
    <w:p>
      <w:pPr>
        <w:pStyle w:val="Heading2"/>
      </w:pPr>
      <w:r>
        <w:t>📁 Estrutura esperada</w:t>
      </w:r>
    </w:p>
    <w:p>
      <w:r>
        <w:t>gpt-executor/</w:t>
      </w:r>
    </w:p>
    <w:p>
      <w:r>
        <w:t>│</w:t>
      </w:r>
    </w:p>
    <w:p>
      <w:r>
        <w:t>├── backend/             # Código do servidor FastAPI</w:t>
      </w:r>
    </w:p>
    <w:p>
      <w:r>
        <w:t>│   ├── main.py</w:t>
      </w:r>
    </w:p>
    <w:p>
      <w:r>
        <w:t>│   └── requirements.txt</w:t>
      </w:r>
    </w:p>
    <w:p>
      <w:r>
        <w:t>│</w:t>
      </w:r>
    </w:p>
    <w:p>
      <w:r>
        <w:t>├── workspace/           # Área de trabalho visível para o GPT</w:t>
      </w:r>
    </w:p>
    <w:p>
      <w:r>
        <w:t>│   ├── *.pdf</w:t>
      </w:r>
    </w:p>
    <w:p>
      <w:r>
        <w:t>│   ├── *.xlsx</w:t>
      </w:r>
    </w:p>
    <w:p>
      <w:r>
        <w:t>│   ├── *.csv</w:t>
      </w:r>
    </w:p>
    <w:p>
      <w:r>
        <w:t>│   └── ...</w:t>
      </w:r>
    </w:p>
    <w:p>
      <w:r>
        <w:t>│</w:t>
      </w:r>
    </w:p>
    <w:p>
      <w:r>
        <w:t>├── logs/                # Logs automáticos gerados</w:t>
      </w:r>
    </w:p>
    <w:p>
      <w:r>
        <w:t>│</w:t>
      </w:r>
    </w:p>
    <w:p>
      <w:r>
        <w:t>├── Dockerfile</w:t>
      </w:r>
    </w:p>
    <w:p>
      <w:r>
        <w:t>├── docker-compose.yml</w:t>
      </w:r>
    </w:p>
    <w:p>
      <w:r>
        <w:t>---</w:t>
      </w:r>
    </w:p>
    <w:p>
      <w:pPr>
        <w:pStyle w:val="Heading2"/>
      </w:pPr>
      <w:r>
        <w:t>🧠 GPT Personalizado</w:t>
      </w:r>
    </w:p>
    <w:p>
      <w:r>
        <w:t>Este backend está pronto para ser integrado a um GPT Customizado com as instruções:</w:t>
      </w:r>
    </w:p>
    <w:p>
      <w:r>
        <w:t>- Enviar código para `/execute`</w:t>
      </w:r>
    </w:p>
    <w:p>
      <w:r>
        <w:t>- Listar arquivos em `/files`</w:t>
      </w:r>
    </w:p>
    <w:p>
      <w:r>
        <w:t>- Ler arquivos em `/files/{nome}`</w:t>
      </w:r>
    </w:p>
    <w:p>
      <w:r>
        <w:t>- Analisar arquivos em `/analyze`</w:t>
      </w:r>
    </w:p>
    <w:p>
      <w:r>
        <w:t>- Fazer upload via `/upload`</w:t>
      </w:r>
    </w:p>
    <w:p>
      <w:r>
        <w:t>---</w:t>
      </w:r>
    </w:p>
    <w:p>
      <w:pPr>
        <w:pStyle w:val="Heading2"/>
      </w:pPr>
      <w:r>
        <w:t>📌 Observações</w:t>
      </w:r>
    </w:p>
    <w:p>
      <w:r>
        <w:t>- Os logs de execução são salvos automaticamente em `logs/`.</w:t>
      </w:r>
    </w:p>
    <w:p>
      <w:r>
        <w:t>- O diretório `workspace/` é acessível em tempo real pelo GPT.</w:t>
      </w:r>
    </w:p>
    <w:p>
      <w:r>
        <w:t>- Todas as permissões são concedidas para leitura, escrita e modificação de arquivos no ambiente do container.</w:t>
      </w:r>
    </w:p>
    <w:p>
      <w:r>
        <w:t>- O tempo limite pode ser ajustado no `main.py` (campo `timeout` em `subprocess.run`).</w:t>
      </w:r>
    </w:p>
    <w:p>
      <w:r>
        <w:t>---</w:t>
      </w:r>
    </w:p>
    <w:p>
      <w:pPr>
        <w:pStyle w:val="Heading2"/>
      </w:pPr>
      <w:r>
        <w:t>📬 Suporte</w:t>
      </w:r>
    </w:p>
    <w:p>
      <w:r>
        <w:t>Em caso de dúvidas, envie sua pergunta no repositório ou entre em contato com o administrador do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