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B6DF0" w14:textId="4AF94A28" w:rsidR="00FF4652" w:rsidRDefault="00C163D6">
      <w:pPr>
        <w:rPr>
          <w:sz w:val="32"/>
          <w:szCs w:val="32"/>
          <w:lang w:val="en-US"/>
        </w:rPr>
      </w:pPr>
      <w:r>
        <w:rPr>
          <w:sz w:val="32"/>
          <w:szCs w:val="32"/>
        </w:rPr>
        <w:t>Pol</w:t>
      </w:r>
      <w:proofErr w:type="spellStart"/>
      <w:r>
        <w:rPr>
          <w:sz w:val="32"/>
          <w:szCs w:val="32"/>
          <w:lang w:val="en-US"/>
        </w:rPr>
        <w:t>ítica</w:t>
      </w:r>
      <w:proofErr w:type="spellEnd"/>
      <w:r>
        <w:rPr>
          <w:sz w:val="32"/>
          <w:szCs w:val="32"/>
          <w:lang w:val="en-US"/>
        </w:rPr>
        <w:t xml:space="preserve"> de </w:t>
      </w:r>
      <w:proofErr w:type="spellStart"/>
      <w:r>
        <w:rPr>
          <w:sz w:val="32"/>
          <w:szCs w:val="32"/>
          <w:lang w:val="en-US"/>
        </w:rPr>
        <w:t>senha</w:t>
      </w:r>
      <w:proofErr w:type="spellEnd"/>
    </w:p>
    <w:p w14:paraId="5E29AB9F" w14:textId="77777777" w:rsidR="00C163D6" w:rsidRDefault="00C163D6">
      <w:pPr>
        <w:rPr>
          <w:sz w:val="32"/>
          <w:szCs w:val="32"/>
          <w:lang w:val="en-US"/>
        </w:rPr>
      </w:pPr>
    </w:p>
    <w:p w14:paraId="2F93E7B2" w14:textId="52D287FE" w:rsidR="00C163D6" w:rsidRDefault="00C163D6" w:rsidP="00C163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Maiúsculas</w:t>
      </w:r>
      <w:proofErr w:type="spellEnd"/>
    </w:p>
    <w:p w14:paraId="38A51252" w14:textId="3E70EBB9" w:rsidR="00C163D6" w:rsidRDefault="00C163D6" w:rsidP="00C163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Minúsculas</w:t>
      </w:r>
      <w:proofErr w:type="spellEnd"/>
    </w:p>
    <w:p w14:paraId="44C8B0F9" w14:textId="1E755242" w:rsidR="00C163D6" w:rsidRDefault="00C163D6" w:rsidP="00C163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Números</w:t>
      </w:r>
      <w:proofErr w:type="spellEnd"/>
    </w:p>
    <w:p w14:paraId="37162FEC" w14:textId="16C2EB8A" w:rsidR="00C163D6" w:rsidRDefault="00C163D6" w:rsidP="00C163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Simbolos</w:t>
      </w:r>
      <w:proofErr w:type="spellEnd"/>
    </w:p>
    <w:p w14:paraId="6F1ACCE7" w14:textId="70A53B17" w:rsidR="00C163D6" w:rsidRPr="00C163D6" w:rsidRDefault="00C163D6" w:rsidP="00C163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163D6">
        <w:rPr>
          <w:lang w:val="en-US"/>
        </w:rPr>
        <w:t>Mínimo</w:t>
      </w:r>
      <w:proofErr w:type="spellEnd"/>
      <w:r w:rsidRPr="00C163D6">
        <w:rPr>
          <w:lang w:val="en-US"/>
        </w:rPr>
        <w:t xml:space="preserve"> de 12 </w:t>
      </w:r>
      <w:proofErr w:type="spellStart"/>
      <w:r w:rsidRPr="00C163D6">
        <w:rPr>
          <w:lang w:val="en-US"/>
        </w:rPr>
        <w:t>caracteres</w:t>
      </w:r>
      <w:proofErr w:type="spellEnd"/>
    </w:p>
    <w:p w14:paraId="5F5F0DF8" w14:textId="3F2FB330" w:rsidR="00C163D6" w:rsidRPr="00C163D6" w:rsidRDefault="00C163D6" w:rsidP="00C163D6">
      <w:pPr>
        <w:ind w:left="705"/>
        <w:rPr>
          <w:lang w:val="en-US"/>
        </w:rPr>
      </w:pPr>
    </w:p>
    <w:sectPr w:rsidR="00C163D6" w:rsidRPr="00C16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C00DB"/>
    <w:multiLevelType w:val="hybridMultilevel"/>
    <w:tmpl w:val="C46884AA"/>
    <w:lvl w:ilvl="0" w:tplc="8DF45DE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528221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D6"/>
    <w:rsid w:val="003823E9"/>
    <w:rsid w:val="007C5E91"/>
    <w:rsid w:val="00B075B3"/>
    <w:rsid w:val="00C163D6"/>
    <w:rsid w:val="00FF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A7203"/>
  <w15:chartTrackingRefBased/>
  <w15:docId w15:val="{5E7A729A-2807-4A0A-8F34-6846DC859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Rodrigues</dc:creator>
  <cp:keywords/>
  <dc:description/>
  <cp:lastModifiedBy>Guilherme Rodrigues</cp:lastModifiedBy>
  <cp:revision>1</cp:revision>
  <dcterms:created xsi:type="dcterms:W3CDTF">2026-08-15T00:52:00Z</dcterms:created>
  <dcterms:modified xsi:type="dcterms:W3CDTF">2026-08-15T01:02:00Z</dcterms:modified>
</cp:coreProperties>
</file>