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D1833" w14:textId="77777777" w:rsidR="008A2144" w:rsidRDefault="008A2144">
      <w:pPr>
        <w:rPr>
          <w:lang w:val="en-US"/>
        </w:rPr>
      </w:pPr>
    </w:p>
    <w:p w14:paraId="7CF7F90D" w14:textId="0C9E2655" w:rsidR="008A2144" w:rsidRDefault="008A2144" w:rsidP="008A2144">
      <w:pPr>
        <w:pStyle w:val="ListParagraph"/>
        <w:numPr>
          <w:ilvl w:val="0"/>
          <w:numId w:val="1"/>
        </w:numPr>
      </w:pPr>
      <w:r w:rsidRPr="008A2144">
        <w:t>Campos obrigatórios: Quais informações devem ser preenchidas ao criar um novo usuário? (ex.: nome completo, login, e-mail, matrícula, departamento, cargo).</w:t>
      </w:r>
    </w:p>
    <w:p w14:paraId="3DB9402A" w14:textId="77777777" w:rsidR="008A2144" w:rsidRDefault="008A2144" w:rsidP="008A2144"/>
    <w:p w14:paraId="122750CB" w14:textId="7130BC81" w:rsidR="008A2144" w:rsidRDefault="008A2144" w:rsidP="008A2144">
      <w:pPr>
        <w:pStyle w:val="ListParagraph"/>
        <w:numPr>
          <w:ilvl w:val="0"/>
          <w:numId w:val="1"/>
        </w:numPr>
      </w:pPr>
      <w:r w:rsidRPr="008A2144">
        <w:t>Senha inicial: Como será definida a senha inicial do usuário? Será gerada automaticamente ou configurada manualmente?</w:t>
      </w:r>
    </w:p>
    <w:p w14:paraId="4F89E48A" w14:textId="77777777" w:rsidR="008A2144" w:rsidRDefault="008A2144" w:rsidP="008A2144">
      <w:pPr>
        <w:pStyle w:val="ListParagraph"/>
      </w:pPr>
    </w:p>
    <w:p w14:paraId="6008E018" w14:textId="77777777" w:rsidR="008A2144" w:rsidRPr="008A2144" w:rsidRDefault="008A2144" w:rsidP="008A2144"/>
    <w:p w14:paraId="4F3D2387" w14:textId="2FFBDE8B" w:rsidR="008A2144" w:rsidRDefault="008A2144" w:rsidP="008A2144">
      <w:pPr>
        <w:pStyle w:val="ListParagraph"/>
        <w:numPr>
          <w:ilvl w:val="0"/>
          <w:numId w:val="1"/>
        </w:numPr>
      </w:pPr>
      <w:r w:rsidRPr="008A2144">
        <w:t>Troca de senha: Será obrigatório que o usuário troque a senha no primeiro acesso?</w:t>
      </w:r>
    </w:p>
    <w:p w14:paraId="343F220A" w14:textId="77777777" w:rsidR="008A2144" w:rsidRPr="008A2144" w:rsidRDefault="008A2144" w:rsidP="008A2144"/>
    <w:p w14:paraId="07DE8B9E" w14:textId="5A21209F" w:rsidR="008A2144" w:rsidRDefault="008A2144" w:rsidP="008A2144">
      <w:pPr>
        <w:pStyle w:val="ListParagraph"/>
        <w:numPr>
          <w:ilvl w:val="0"/>
          <w:numId w:val="1"/>
        </w:numPr>
      </w:pPr>
      <w:r w:rsidRPr="008A2144">
        <w:t>Política de complexidade: Quais regras de complexidade de senha devem ser aplicadas (mínimo de caracteres, letras maiúsculas, números, símbolos)?</w:t>
      </w:r>
    </w:p>
    <w:p w14:paraId="2FB0B172" w14:textId="77777777" w:rsidR="008A2144" w:rsidRDefault="008A2144" w:rsidP="008A2144">
      <w:pPr>
        <w:pStyle w:val="ListParagraph"/>
      </w:pPr>
    </w:p>
    <w:p w14:paraId="01B59F66" w14:textId="77777777" w:rsidR="008A2144" w:rsidRDefault="008A2144" w:rsidP="008A2144"/>
    <w:p w14:paraId="07C3A7E1" w14:textId="77CEA78D" w:rsidR="008A2144" w:rsidRDefault="008A2144" w:rsidP="008A2144">
      <w:pPr>
        <w:pStyle w:val="ListParagraph"/>
        <w:numPr>
          <w:ilvl w:val="0"/>
          <w:numId w:val="1"/>
        </w:numPr>
      </w:pPr>
      <w:r w:rsidRPr="008A2144">
        <w:t>Estrutura de UO: Como devem ser organizadas as UOs? Por função (alunos, professores, administração, TI), por curso/departamento ou por sala/laboratório?</w:t>
      </w:r>
    </w:p>
    <w:p w14:paraId="4496E51A" w14:textId="77777777" w:rsidR="008A2144" w:rsidRPr="008A2144" w:rsidRDefault="008A2144" w:rsidP="008A2144"/>
    <w:p w14:paraId="780C0C9F" w14:textId="115C0411" w:rsidR="008A2144" w:rsidRDefault="008A2144" w:rsidP="008A2144">
      <w:pPr>
        <w:pStyle w:val="ListParagraph"/>
        <w:numPr>
          <w:ilvl w:val="0"/>
          <w:numId w:val="1"/>
        </w:numPr>
      </w:pPr>
      <w:r w:rsidRPr="008A2144">
        <w:t>Políticas específicas: Cada UO terá políticas próprias de acesso e permissões?</w:t>
      </w:r>
    </w:p>
    <w:p w14:paraId="68EAA46F" w14:textId="77777777" w:rsidR="008A2144" w:rsidRDefault="008A2144" w:rsidP="008A2144">
      <w:pPr>
        <w:pStyle w:val="ListParagraph"/>
      </w:pPr>
    </w:p>
    <w:p w14:paraId="21F2566F" w14:textId="77777777" w:rsidR="008A2144" w:rsidRPr="008A2144" w:rsidRDefault="008A2144" w:rsidP="008A2144"/>
    <w:p w14:paraId="014D1E36" w14:textId="1664F064" w:rsidR="008A2144" w:rsidRDefault="008A2144" w:rsidP="008A2144">
      <w:pPr>
        <w:pStyle w:val="ListParagraph"/>
        <w:numPr>
          <w:ilvl w:val="0"/>
          <w:numId w:val="1"/>
        </w:numPr>
      </w:pPr>
      <w:r w:rsidRPr="008A2144">
        <w:t>Movimentação de usuários: Será necessário demonstrar a movimentação de usuários entre UOs (ex.: aluno que vira professor ou funcionário)?</w:t>
      </w:r>
    </w:p>
    <w:p w14:paraId="70431CCF" w14:textId="77777777" w:rsidR="008A2144" w:rsidRDefault="008A2144" w:rsidP="008A2144"/>
    <w:p w14:paraId="26EED8C3" w14:textId="77777777" w:rsidR="008A2144" w:rsidRDefault="008A2144" w:rsidP="008A2144"/>
    <w:p w14:paraId="65D2F3A6" w14:textId="0E760500" w:rsidR="008A2144" w:rsidRDefault="008A2144" w:rsidP="008A2144">
      <w:pPr>
        <w:pStyle w:val="ListParagraph"/>
        <w:numPr>
          <w:ilvl w:val="0"/>
          <w:numId w:val="1"/>
        </w:numPr>
      </w:pPr>
      <w:r w:rsidRPr="008A2144">
        <w:t>Configuração de GPO: Quais GPOs devem ser aplicadas?</w:t>
      </w:r>
    </w:p>
    <w:p w14:paraId="040330A0" w14:textId="77777777" w:rsidR="008A2144" w:rsidRDefault="008A2144" w:rsidP="008A2144"/>
    <w:p w14:paraId="07E2B6EB" w14:textId="6A4344A7" w:rsidR="008A2144" w:rsidRDefault="008A2144" w:rsidP="008A2144">
      <w:pPr>
        <w:pStyle w:val="ListParagraph"/>
        <w:numPr>
          <w:ilvl w:val="0"/>
          <w:numId w:val="1"/>
        </w:numPr>
      </w:pPr>
      <w:r w:rsidRPr="008A2144">
        <w:t>Regras específicas: Além das restrições básicas (CMD, painel de controle, instalação de programas), devemos incluir políticas como bloqueio de dispositivos USB, restrição de impressão ou acesso remoto?</w:t>
      </w:r>
    </w:p>
    <w:p w14:paraId="4C2B8A4C" w14:textId="77777777" w:rsidR="008A2144" w:rsidRDefault="008A2144" w:rsidP="008A2144"/>
    <w:p w14:paraId="43B6EDF0" w14:textId="77777777" w:rsidR="008A2144" w:rsidRPr="008A2144" w:rsidRDefault="008A2144" w:rsidP="008A2144"/>
    <w:p w14:paraId="757B3258" w14:textId="4EE09BF2" w:rsidR="008A2144" w:rsidRDefault="008A2144" w:rsidP="008A2144">
      <w:pPr>
        <w:pStyle w:val="ListParagraph"/>
        <w:numPr>
          <w:ilvl w:val="0"/>
          <w:numId w:val="1"/>
        </w:numPr>
      </w:pPr>
      <w:r w:rsidRPr="008A2144">
        <w:t>Restrições esperadas: Devemos incluir bloqueio de CMD, painel de controle, instalação de programas, uso de dispositivos USB, entre outros?</w:t>
      </w:r>
    </w:p>
    <w:p w14:paraId="2D70EA44" w14:textId="77777777" w:rsidR="008A2144" w:rsidRPr="008A2144" w:rsidRDefault="008A2144" w:rsidP="008A2144"/>
    <w:p w14:paraId="607435AF" w14:textId="2A4952E1" w:rsidR="008A2144" w:rsidRDefault="008A2144" w:rsidP="008A2144">
      <w:pPr>
        <w:pStyle w:val="ListParagraph"/>
        <w:numPr>
          <w:ilvl w:val="0"/>
          <w:numId w:val="1"/>
        </w:numPr>
      </w:pPr>
      <w:r w:rsidRPr="008A2144">
        <w:t>Políticas avançadas: Será necessário configurar auditoria de eventos, criptografia ou restrições de impressão?</w:t>
      </w:r>
    </w:p>
    <w:p w14:paraId="64F9B935" w14:textId="77777777" w:rsidR="008A2144" w:rsidRDefault="008A2144" w:rsidP="008A2144">
      <w:pPr>
        <w:pStyle w:val="ListParagraph"/>
      </w:pPr>
    </w:p>
    <w:p w14:paraId="4B65C26B" w14:textId="77777777" w:rsidR="008A2144" w:rsidRDefault="008A2144" w:rsidP="008A2144">
      <w:pPr>
        <w:pStyle w:val="ListParagraph"/>
      </w:pPr>
    </w:p>
    <w:p w14:paraId="1FD884DA" w14:textId="31E04BBC" w:rsidR="008A2144" w:rsidRDefault="008A2144" w:rsidP="008A2144">
      <w:pPr>
        <w:pStyle w:val="ListParagraph"/>
        <w:numPr>
          <w:ilvl w:val="0"/>
          <w:numId w:val="1"/>
        </w:numPr>
      </w:pPr>
      <w:r w:rsidRPr="008A2144">
        <w:t>Regras de expurgo: Após quanto tempo de inatividade uma conta deve ser desativada ou excluída?</w:t>
      </w:r>
    </w:p>
    <w:p w14:paraId="4D99B793" w14:textId="77777777" w:rsidR="008A2144" w:rsidRPr="008A2144" w:rsidRDefault="008A2144" w:rsidP="008A2144"/>
    <w:p w14:paraId="506D57C4" w14:textId="65386A62" w:rsidR="008A2144" w:rsidRDefault="008A2144" w:rsidP="008A2144">
      <w:pPr>
        <w:pStyle w:val="ListParagraph"/>
        <w:numPr>
          <w:ilvl w:val="0"/>
          <w:numId w:val="1"/>
        </w:numPr>
      </w:pPr>
      <w:r w:rsidRPr="008A2144">
        <w:t>Processo de inativação: O processo será manual (feito pelo administrador) ou automático (via script/política)?</w:t>
      </w:r>
    </w:p>
    <w:p w14:paraId="31BD1029" w14:textId="77777777" w:rsidR="008A2144" w:rsidRDefault="008A2144" w:rsidP="008A2144">
      <w:pPr>
        <w:pStyle w:val="ListParagraph"/>
      </w:pPr>
    </w:p>
    <w:p w14:paraId="25726C9A" w14:textId="77777777" w:rsidR="008A2144" w:rsidRPr="008A2144" w:rsidRDefault="008A2144" w:rsidP="008A2144"/>
    <w:p w14:paraId="629E7FB7" w14:textId="33898C8D" w:rsidR="008A2144" w:rsidRDefault="008A2144" w:rsidP="008A2144">
      <w:pPr>
        <w:pStyle w:val="ListParagraph"/>
        <w:numPr>
          <w:ilvl w:val="0"/>
          <w:numId w:val="1"/>
        </w:numPr>
      </w:pPr>
      <w:r w:rsidRPr="008A2144">
        <w:t>Registro de auditoria: Será necessário manter logs ou relatórios das contas expurgadas/inativas?</w:t>
      </w:r>
    </w:p>
    <w:p w14:paraId="42791443" w14:textId="77777777" w:rsidR="008A2144" w:rsidRDefault="008A2144" w:rsidP="008A2144"/>
    <w:p w14:paraId="77D3A031" w14:textId="581E2592" w:rsidR="008A2144" w:rsidRPr="008A2144" w:rsidRDefault="008A2144" w:rsidP="008A2144">
      <w:pPr>
        <w:pStyle w:val="ListParagraph"/>
        <w:numPr>
          <w:ilvl w:val="0"/>
          <w:numId w:val="1"/>
        </w:numPr>
      </w:pPr>
      <w:r w:rsidRPr="008A2144">
        <w:t>O AD deve se integrar com sistemas da universidade,</w:t>
      </w:r>
      <w:r>
        <w:t xml:space="preserve"> como o Siga</w:t>
      </w:r>
      <w:r w:rsidRPr="008A2144">
        <w:t>?</w:t>
      </w:r>
    </w:p>
    <w:p w14:paraId="1A37AD22" w14:textId="77777777" w:rsidR="008A2144" w:rsidRPr="008A2144" w:rsidRDefault="008A2144" w:rsidP="008A2144"/>
    <w:p w14:paraId="17CA8771" w14:textId="77777777" w:rsidR="008A2144" w:rsidRPr="008A2144" w:rsidRDefault="008A2144" w:rsidP="008A2144"/>
    <w:p w14:paraId="395EF64B" w14:textId="77777777" w:rsidR="008A2144" w:rsidRDefault="008A2144" w:rsidP="008A2144"/>
    <w:p w14:paraId="584434C7" w14:textId="77777777" w:rsidR="008A2144" w:rsidRDefault="008A2144" w:rsidP="008A2144"/>
    <w:p w14:paraId="45559FA4" w14:textId="77777777" w:rsidR="008A2144" w:rsidRDefault="008A2144" w:rsidP="008A2144"/>
    <w:p w14:paraId="4DED85A1" w14:textId="77777777" w:rsidR="008A2144" w:rsidRPr="008A2144" w:rsidRDefault="008A2144" w:rsidP="008A2144"/>
    <w:p w14:paraId="02B49A84" w14:textId="77777777" w:rsidR="008A2144" w:rsidRPr="008A2144" w:rsidRDefault="008A2144"/>
    <w:sectPr w:rsidR="008A2144" w:rsidRPr="008A2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C6223"/>
    <w:multiLevelType w:val="hybridMultilevel"/>
    <w:tmpl w:val="A7A02D5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849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44"/>
    <w:rsid w:val="005B2189"/>
    <w:rsid w:val="007C5E91"/>
    <w:rsid w:val="008A2144"/>
    <w:rsid w:val="00B075B3"/>
    <w:rsid w:val="00FF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D7E81"/>
  <w15:chartTrackingRefBased/>
  <w15:docId w15:val="{27DFC75A-0C55-41A6-BE84-D4667B306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277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Rodrigues</dc:creator>
  <cp:keywords/>
  <dc:description/>
  <cp:lastModifiedBy>Guilherme Rodrigues</cp:lastModifiedBy>
  <cp:revision>1</cp:revision>
  <dcterms:created xsi:type="dcterms:W3CDTF">2026-05-26T23:00:00Z</dcterms:created>
  <dcterms:modified xsi:type="dcterms:W3CDTF">2026-05-26T23:11:00Z</dcterms:modified>
</cp:coreProperties>
</file>