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实验四 详细教程　AI辅助代码重构与测试生成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4 Tutorial · AI-Assisted Refactoring &amp; Test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6 学时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第四章 代码生成与重构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综合性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配套代码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实验示例代码/实验四-重构与测试/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运行依赖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无（仅 Python 标准库）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一、学习目标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【掌握】用 AI 进行代码重构与测试生成，并对结果验证与修正。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【了解】测试质量评估方法，养成对 AI 产出二次审查的习惯。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二、配套代码总览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实验四-重构与测试/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before/order_discount.py   # 重构前：含坏味道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after/order_discount.py    # 重构后：表驱动+命名常量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test_order_discount.py     # 随机对拍证明“行为一致”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todo_logic.py              # 待办系统核心纯函数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├── test_todo_logic.py         # 正常/边界/异常测试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└── README.md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三、任务一　识别坏味道并重构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3.1 重构前（before/order_discount.py）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def calc(orders):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t = 0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for o in orders: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if o['type'] == 1:   t = t + o['price'] * 1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elif o['type'] == 2: t = t + o['price'] * 0.9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elif o['type'] == 3: t = t + o['price'] * 0.8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else:                t = t + o['price'] * 1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if t &gt; 1000:  t = t * 0.95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return t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坏味道：魔法数字(0.9/0.8/1000/0.95)、重复分支、命名差(calc/o/t)。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3.2 重构后（after/order_discount.py）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MEMBER_DISCOUNT_RATE = {1: 1.0, 2: 0.9, 3: 0.8}  # 表驱动替代重复分支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DEFAULT_RATE, BULK_THRESHOLD, BULK_DISCOUNT_RATE = 1.0, 1000, 0.95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def total_amount(orders: list[dict]) -&gt; float: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subtotal = sum(o['price'] * MEMBER_DISCOUNT_RATE.get(o['type'], DEFAULT_RATE)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       for o in orders)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if subtotal &gt; BULK_THRESHOLD: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subtotal *= BULK_DISCOUNT_RATE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return subtotal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命名常量 + 映射表，可读、可扩展，且行为不变。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3.3 用“随机对拍”证明行为一致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def test_random_equivalence(self):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random.seed(42)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for _ in range(500):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orders = [{'type': random.choice([1,2,3,9]),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           'price': random.randint(0,600)} for _ in range(...)]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self.assertAlmostEqual(calc(orders), total_amount(orders), places=6)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500 组随机输入下，重构前后结果必须一致——这就是“行为不变”的护栏。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四、任务二　为核心函数生成测试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对 todo_logic.py 中的纯函数（validate_title / filter_todos / summarize / toggle_done），让 AI 生成测试，再</w:t>
      </w:r>
      <w:r>
        <w:rPr>
          <w:rFonts w:ascii="宋体" w:hAnsi="宋体" w:eastAsia="宋体"/>
          <w:b/>
          <w:i w:val="0"/>
          <w:sz w:val="24"/>
        </w:rPr>
        <w:t>手动补齐边界与异常</w:t>
      </w:r>
      <w:r>
        <w:rPr>
          <w:rFonts w:ascii="宋体" w:hAnsi="宋体" w:eastAsia="宋体"/>
          <w:b w:val="0"/>
          <w:i w:val="0"/>
          <w:sz w:val="24"/>
        </w:rPr>
        <w:t>。示例提示词：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为以下函数生成 unittest 测试，覆盖正常、边界（空、零、极值、恰好上限）与异常输入，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每个用例配中文说明。（粘贴 todo_logic.py 函数代码）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人工补充的边界用例（test_todo_logic.py 节选）：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def test_boundary_200_ok(self):        # 边界：恰好 200 字符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self.assertEqual(len(validate_title('x'*200)), 200)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def test_too_long_raises(self):        # 边界：201 应报错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with self.assertRaises(ValueError): validate_title('x'*201)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def test_non_string_raises(self):      # 异常：非字符串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for bad in [None, 123, ['a']]: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      with self.assertRaises(ValueError): validate_title(bad)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AI 生成的测试常只覆盖主路径，边界与异常往往要靠人补。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五、运行测试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python3 -m unittest discover -v     # 应全部通过（共 20 个用例）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# 可选：覆盖率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pip install coverage &amp;&amp; coverage run -m unittest discover &amp;&amp; coverage report -m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重构前后对比 + 行为一致测试结果；核心函数测试套件 + 覆盖率；二次审查记录。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AI 重构可能在哪些地方“好心办坏事”？没有测试时应如何重构？</w:t>
      </w:r>
    </w:p>
    <w:p>
      <w:pPr>
        <w:spacing w:before="60" w:after="80"/>
        <w:ind w:left="240" w:right="120"/>
        <w:shd w:val="clear" w:fill="FFF4E0"/>
        <w:pBdr>
          <w:top w:val="single" w:sz="18" w:space="6" w:color="E6C97A"/>
          <w:bottom w:val="single" w:sz="18" w:space="6" w:color="E6C97A"/>
          <w:left w:val="single" w:sz="18" w:space="6" w:color="E6C97A"/>
          <w:right w:val="single" w:sz="18" w:space="6" w:color="E6C97A"/>
        </w:pBdr>
      </w:pPr>
      <w:r>
        <w:rPr>
          <w:rFonts w:ascii="黑体" w:hAnsi="黑体" w:eastAsia="黑体"/>
          <w:b/>
          <w:i w:val="0"/>
          <w:color w:val="B06A00"/>
          <w:sz w:val="22"/>
        </w:rPr>
        <w:t>⚠ 注意：</w:t>
      </w:r>
      <w:r>
        <w:rPr>
          <w:rFonts w:ascii="宋体" w:hAnsi="宋体" w:eastAsia="宋体"/>
          <w:b w:val="0"/>
          <w:i w:val="0"/>
          <w:sz w:val="22"/>
        </w:rPr>
        <w:t>重构三原则：保持行为、小步前进、测试护航。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配套考核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本实验成绩按 100 分制：预习实验报告 10%、现场编程操作 40%、项目/成果展示 50%。详细评分见对应《实验指导书》。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