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DANIELA FRANCISCA MOLINA VILLABLANCA</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5 de ENERO de 2019,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DANIELA FRANCISCA MOLINA VILLABLANCA, de nacionalidad CHILENA, cédula de identidad chilena o pasaporte extranjero 16839988-K, mayor de edad, con domicilio en MANUEL CLARO VIAL 7827, comuna de LAS CONDES, ciudad de SANTIAGO,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36000</w:t>
      </w:r>
      <w:r>
        <w:rPr>
          <w:rFonts w:ascii="Arial" w:hAnsi="Arial" w:cs="Arial"/>
        </w:rPr>
        <w:t xml:space="preserve">, lo que representa la cantidad de </w:t>
      </w:r>
      <w:r>
        <w:rPr>
          <w:rFonts w:ascii="Arial" w:hAnsi="Arial" w:cs="Arial"/>
          <w:b w:val="true"/>
        </w:rPr>
        <w:t xml:space="preserve">2400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SUPER ALTA.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15.218.319 (QUINCE MILLONES DOSCIENTOS DIECIOCHO MIL TRECIENTOS DIECINUEVE),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2.399.040 (DOS MILLONES TRECIENTOS NOVENTA Y NUEVE MIL CUARENTA)</w:t>
      </w:r>
      <w:r>
        <w:rPr>
          <w:rFonts w:ascii="Arial" w:hAnsi="Arial" w:cs="Arial"/>
          <w:color w:val="000000"/>
        </w:rPr>
        <w:t>, que paga en este acto mediante CHEQUE.</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bookmarkStart w:id="3" w:name="_GoBack"/>
      <w:bookmarkEnd w:id="3"/>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2400 </w:t>
      </w:r>
      <w:r>
        <w:rPr>
          <w:rFonts w:ascii="Arial" w:hAnsi="Arial" w:cs="Arial"/>
          <w:color w:val="000000"/>
        </w:rPr>
        <w:t>(dos mil cuatrocientos)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B)</w:t>
        <w:tab/>
        <w:t>El saldo de precio, ascendente a la suma de 10.215.363 (DOCE MILLONES OCHOCIENTOS DIECINUEVE MIL DOSCIENTOS SETENTA Y NUEVE), será pagado por el Socio en 48 (cuarenta y ocho) cuotas, mensuales, iguales y sucesivas de 212.820 (DOSCIENTOS DOCE MIL OCHOCIENTOS VEINTE) cada una, comenzando la primera de ellas el día 5 (cinco) de noviembre de 2018 El resto de las cuotas mensuales deberán ser pagadas los días 5 (cinco) de cada mes. (Si el día 5 recayera en día inhábil, la cuota respectiva deberá ser pagada al día siguiente hábil).</w:t>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Cuotas PAC</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15 + IVA  (QUINCE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030116839988K, por la suma de 15.218.319 (QUINCE MILLONES DOSCIENTOS DIECIOCHO MIL TRECIENTOS DIECINUEVE) irrevocable, girado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w:t>
      </w:r>
      <w:r>
        <w:rPr>
          <w:rFonts w:ascii="Arial" w:hAnsi="Arial" w:cs="Arial"/>
        </w:rPr>
        <w:t xml:space="preserve">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w:t>
      </w:r>
      <w:r>
        <w:rPr>
          <w:rFonts w:ascii="Arial" w:hAnsi="Arial" w:cs="Arial"/>
        </w:rPr>
        <w:t xml:space="preserve">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w:t>
      </w:r>
      <w:r>
        <w:rPr>
          <w:rFonts w:ascii="Arial" w:hAnsi="Arial" w:cs="Arial"/>
        </w:rPr>
        <w:t>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 xml:space="preserve">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w:t>
      </w:r>
      <w:r>
        <w:rPr>
          <w:rFonts w:ascii="Arial" w:hAnsi="Arial" w:cs="Arial"/>
        </w:rPr>
        <w:t>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w:t>
      </w:r>
      <w:r>
        <w:rPr>
          <w:rFonts w:ascii="Arial" w:hAnsi="Arial" w:cs="Arial"/>
        </w:rPr>
        <w:t>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DANIELA FRANCISCA MOLINA VILLABLANCA</w:t>
      </w:r>
    </w:p>
    <w:p>
      <w:pPr>
        <w:jc w:val="center"/>
        <w:rPr>
          <w:rFonts w:ascii="Arial" w:hAnsi="Arial" w:cs="Arial"/>
        </w:rPr>
      </w:pPr>
      <w:r>
        <w:rPr>
          <w:rFonts w:ascii="Arial" w:hAnsi="Arial" w:cs="Arial"/>
          <w:i w:val="true"/>
        </w:rPr>
        <w:t>16839988-K</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1STAkJxkAk4Q5rt/QYjpcfkPjVkhF9dzHWjJhhSPThDnSzkuBZsxCZx/wXQoTPh6+WrisQNQ/pwTQaUqntMdfQ==" w:salt="o+pAxuKL3BKGPGLQBXXyjA=="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