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5B5D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  <w:r w:rsidRPr="00C27F6C">
        <w:rPr>
          <w:rFonts w:ascii="Arial" w:hAnsi="Arial" w:cs="Arial"/>
          <w:sz w:val="48"/>
          <w:szCs w:val="48"/>
        </w:rPr>
        <w:t xml:space="preserve">A: </w:t>
      </w:r>
      <w:proofErr w:type="spellStart"/>
      <w:r w:rsidRPr="00C27F6C">
        <w:rPr>
          <w:rFonts w:ascii="Arial" w:hAnsi="Arial" w:cs="Arial"/>
          <w:sz w:val="48"/>
          <w:szCs w:val="48"/>
        </w:rPr>
        <w:t>Let's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compare </w:t>
      </w:r>
      <w:proofErr w:type="spellStart"/>
      <w:r w:rsidRPr="00C27F6C">
        <w:rPr>
          <w:rFonts w:ascii="Arial" w:hAnsi="Arial" w:cs="Arial"/>
          <w:sz w:val="48"/>
          <w:szCs w:val="48"/>
        </w:rPr>
        <w:t>two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smartphones.</w:t>
      </w:r>
    </w:p>
    <w:p w14:paraId="5BD142AB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00901CE6" w14:textId="77777777" w:rsidR="00C27F6C" w:rsidRP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5C80D9E6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  <w:r w:rsidRPr="00C27F6C">
        <w:rPr>
          <w:rFonts w:ascii="Arial" w:hAnsi="Arial" w:cs="Arial"/>
          <w:sz w:val="48"/>
          <w:szCs w:val="48"/>
        </w:rPr>
        <w:t xml:space="preserve">A: The Samsung is </w:t>
      </w:r>
      <w:proofErr w:type="spellStart"/>
      <w:r w:rsidRPr="00C27F6C">
        <w:rPr>
          <w:rFonts w:ascii="Arial" w:hAnsi="Arial" w:cs="Arial"/>
          <w:sz w:val="48"/>
          <w:szCs w:val="48"/>
        </w:rPr>
        <w:t>cheaper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27F6C">
        <w:rPr>
          <w:rFonts w:ascii="Arial" w:hAnsi="Arial" w:cs="Arial"/>
          <w:sz w:val="48"/>
          <w:szCs w:val="48"/>
        </w:rPr>
        <w:t>than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27F6C">
        <w:rPr>
          <w:rFonts w:ascii="Arial" w:hAnsi="Arial" w:cs="Arial"/>
          <w:sz w:val="48"/>
          <w:szCs w:val="48"/>
        </w:rPr>
        <w:t>the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iPhone.</w:t>
      </w:r>
    </w:p>
    <w:p w14:paraId="685C59DA" w14:textId="77777777" w:rsidR="00C27F6C" w:rsidRP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56342199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  <w:r w:rsidRPr="00C27F6C">
        <w:rPr>
          <w:rFonts w:ascii="Arial" w:hAnsi="Arial" w:cs="Arial"/>
          <w:sz w:val="48"/>
          <w:szCs w:val="48"/>
        </w:rPr>
        <w:t xml:space="preserve">A: The Samsung </w:t>
      </w:r>
      <w:proofErr w:type="spellStart"/>
      <w:r w:rsidRPr="00C27F6C">
        <w:rPr>
          <w:rFonts w:ascii="Arial" w:hAnsi="Arial" w:cs="Arial"/>
          <w:sz w:val="48"/>
          <w:szCs w:val="48"/>
        </w:rPr>
        <w:t>has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a </w:t>
      </w:r>
      <w:proofErr w:type="spellStart"/>
      <w:r w:rsidRPr="00C27F6C">
        <w:rPr>
          <w:rFonts w:ascii="Arial" w:hAnsi="Arial" w:cs="Arial"/>
          <w:sz w:val="48"/>
          <w:szCs w:val="48"/>
        </w:rPr>
        <w:t>better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27F6C">
        <w:rPr>
          <w:rFonts w:ascii="Arial" w:hAnsi="Arial" w:cs="Arial"/>
          <w:sz w:val="48"/>
          <w:szCs w:val="48"/>
        </w:rPr>
        <w:t>battery</w:t>
      </w:r>
      <w:proofErr w:type="spellEnd"/>
      <w:r w:rsidRPr="00C27F6C">
        <w:rPr>
          <w:rFonts w:ascii="Arial" w:hAnsi="Arial" w:cs="Arial"/>
          <w:sz w:val="48"/>
          <w:szCs w:val="48"/>
        </w:rPr>
        <w:t>.</w:t>
      </w:r>
    </w:p>
    <w:p w14:paraId="13E0B365" w14:textId="77777777" w:rsidR="00C27F6C" w:rsidRP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28F9CAA4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  <w:r w:rsidRPr="00C27F6C">
        <w:rPr>
          <w:rFonts w:ascii="Arial" w:hAnsi="Arial" w:cs="Arial"/>
          <w:sz w:val="48"/>
          <w:szCs w:val="48"/>
        </w:rPr>
        <w:t xml:space="preserve">A: Yes, </w:t>
      </w:r>
      <w:proofErr w:type="spellStart"/>
      <w:r w:rsidRPr="00C27F6C">
        <w:rPr>
          <w:rFonts w:ascii="Arial" w:hAnsi="Arial" w:cs="Arial"/>
          <w:sz w:val="48"/>
          <w:szCs w:val="48"/>
        </w:rPr>
        <w:t>the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iPhone is </w:t>
      </w:r>
      <w:proofErr w:type="spellStart"/>
      <w:r w:rsidRPr="00C27F6C">
        <w:rPr>
          <w:rFonts w:ascii="Arial" w:hAnsi="Arial" w:cs="Arial"/>
          <w:sz w:val="48"/>
          <w:szCs w:val="48"/>
        </w:rPr>
        <w:t>faster</w:t>
      </w:r>
      <w:proofErr w:type="spellEnd"/>
      <w:r w:rsidRPr="00C27F6C">
        <w:rPr>
          <w:rFonts w:ascii="Arial" w:hAnsi="Arial" w:cs="Arial"/>
          <w:sz w:val="48"/>
          <w:szCs w:val="48"/>
        </w:rPr>
        <w:t>.</w:t>
      </w:r>
    </w:p>
    <w:p w14:paraId="20FDBE03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651B39A9" w14:textId="77777777" w:rsidR="00C27F6C" w:rsidRP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11DFCA2D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  <w:r w:rsidRPr="00C27F6C">
        <w:rPr>
          <w:rFonts w:ascii="Arial" w:hAnsi="Arial" w:cs="Arial"/>
          <w:sz w:val="48"/>
          <w:szCs w:val="48"/>
        </w:rPr>
        <w:t xml:space="preserve">A: The iPhone </w:t>
      </w:r>
      <w:proofErr w:type="spellStart"/>
      <w:r w:rsidRPr="00C27F6C">
        <w:rPr>
          <w:rFonts w:ascii="Arial" w:hAnsi="Arial" w:cs="Arial"/>
          <w:sz w:val="48"/>
          <w:szCs w:val="48"/>
        </w:rPr>
        <w:t>camera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is </w:t>
      </w:r>
      <w:proofErr w:type="spellStart"/>
      <w:r w:rsidRPr="00C27F6C">
        <w:rPr>
          <w:rFonts w:ascii="Arial" w:hAnsi="Arial" w:cs="Arial"/>
          <w:sz w:val="48"/>
          <w:szCs w:val="48"/>
        </w:rPr>
        <w:t>better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for </w:t>
      </w:r>
      <w:proofErr w:type="spellStart"/>
      <w:r w:rsidRPr="00C27F6C">
        <w:rPr>
          <w:rFonts w:ascii="Arial" w:hAnsi="Arial" w:cs="Arial"/>
          <w:sz w:val="48"/>
          <w:szCs w:val="48"/>
        </w:rPr>
        <w:t>videos</w:t>
      </w:r>
      <w:proofErr w:type="spellEnd"/>
      <w:r w:rsidRPr="00C27F6C">
        <w:rPr>
          <w:rFonts w:ascii="Arial" w:hAnsi="Arial" w:cs="Arial"/>
          <w:sz w:val="48"/>
          <w:szCs w:val="48"/>
        </w:rPr>
        <w:t>.</w:t>
      </w:r>
    </w:p>
    <w:p w14:paraId="264A7BA2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49C50C78" w14:textId="77777777" w:rsid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616A6D8A" w14:textId="77777777" w:rsidR="00C27F6C" w:rsidRPr="00C27F6C" w:rsidRDefault="00C27F6C" w:rsidP="00C27F6C">
      <w:pPr>
        <w:rPr>
          <w:rFonts w:ascii="Arial" w:hAnsi="Arial" w:cs="Arial"/>
          <w:sz w:val="48"/>
          <w:szCs w:val="48"/>
        </w:rPr>
      </w:pPr>
    </w:p>
    <w:p w14:paraId="1F60DB96" w14:textId="515BD698" w:rsidR="00C27F6C" w:rsidRPr="00C27F6C" w:rsidRDefault="00C27F6C" w:rsidP="00C27F6C">
      <w:pPr>
        <w:rPr>
          <w:rFonts w:ascii="Arial" w:hAnsi="Arial" w:cs="Arial"/>
          <w:sz w:val="48"/>
          <w:szCs w:val="48"/>
        </w:rPr>
      </w:pPr>
      <w:r w:rsidRPr="00C27F6C">
        <w:rPr>
          <w:rFonts w:ascii="Arial" w:hAnsi="Arial" w:cs="Arial"/>
          <w:sz w:val="48"/>
          <w:szCs w:val="48"/>
        </w:rPr>
        <w:t xml:space="preserve">A: I think </w:t>
      </w:r>
      <w:proofErr w:type="spellStart"/>
      <w:r w:rsidRPr="00C27F6C">
        <w:rPr>
          <w:rFonts w:ascii="Arial" w:hAnsi="Arial" w:cs="Arial"/>
          <w:sz w:val="48"/>
          <w:szCs w:val="48"/>
        </w:rPr>
        <w:t>the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Samsung is </w:t>
      </w:r>
      <w:proofErr w:type="spellStart"/>
      <w:r w:rsidRPr="00C27F6C">
        <w:rPr>
          <w:rFonts w:ascii="Arial" w:hAnsi="Arial" w:cs="Arial"/>
          <w:sz w:val="48"/>
          <w:szCs w:val="48"/>
        </w:rPr>
        <w:t>the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27F6C">
        <w:rPr>
          <w:rFonts w:ascii="Arial" w:hAnsi="Arial" w:cs="Arial"/>
          <w:sz w:val="48"/>
          <w:szCs w:val="48"/>
        </w:rPr>
        <w:t>best</w:t>
      </w:r>
      <w:proofErr w:type="spellEnd"/>
      <w:r w:rsidRPr="00C27F6C">
        <w:rPr>
          <w:rFonts w:ascii="Arial" w:hAnsi="Arial" w:cs="Arial"/>
          <w:sz w:val="48"/>
          <w:szCs w:val="48"/>
        </w:rPr>
        <w:t xml:space="preserve"> </w:t>
      </w:r>
      <w:proofErr w:type="spellStart"/>
      <w:r w:rsidRPr="00C27F6C">
        <w:rPr>
          <w:rFonts w:ascii="Arial" w:hAnsi="Arial" w:cs="Arial"/>
          <w:sz w:val="48"/>
          <w:szCs w:val="48"/>
        </w:rPr>
        <w:t>choice</w:t>
      </w:r>
      <w:proofErr w:type="spellEnd"/>
      <w:r w:rsidRPr="00C27F6C">
        <w:rPr>
          <w:rFonts w:ascii="Arial" w:hAnsi="Arial" w:cs="Arial"/>
          <w:sz w:val="48"/>
          <w:szCs w:val="48"/>
        </w:rPr>
        <w:t>.</w:t>
      </w:r>
    </w:p>
    <w:sectPr w:rsidR="00C27F6C" w:rsidRPr="00C27F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6C"/>
    <w:rsid w:val="00154C9D"/>
    <w:rsid w:val="00C2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86864"/>
  <w15:chartTrackingRefBased/>
  <w15:docId w15:val="{158DECAC-E57D-46BF-8278-0DE1A72D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7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7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7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7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7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7F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7F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7F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7F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7F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7F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7F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7F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7F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7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7F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7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202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Mendes</dc:creator>
  <cp:keywords/>
  <dc:description/>
  <cp:lastModifiedBy>Guilherme Mendes</cp:lastModifiedBy>
  <cp:revision>1</cp:revision>
  <dcterms:created xsi:type="dcterms:W3CDTF">2026-04-15T19:21:00Z</dcterms:created>
  <dcterms:modified xsi:type="dcterms:W3CDTF">2026-04-15T19:23:00Z</dcterms:modified>
</cp:coreProperties>
</file>