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flne8wqhm6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nossa startup propõe a criação de um sistema gerenciador de rotas de ônibus escolares, inicialmente voltado para os órgãos responsáveis pelo transporte e motoristas. No futuro, pretendemos expandir nosso público-alvo para alunos e gestores escolares, abrangendo assim toda a comunidade escolar.</w:t>
        <w:br w:type="textWrapping"/>
        <w:tab/>
        <w:t xml:space="preserve">O objetivo principal da nossa empresa é facilitar a comunicação entre aluno/passageiro, motoristas e órgãos de transporte, além de otimizar o gerenciamento das rotas, trazendo mais segurança, eficiência e transparência para o processo.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4k57erb6oo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IDENTIFICANDO DORES DO CONSUMIDOR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4kyri3seb8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Público-Alvo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um planejamento mais eficaz do processo de desenvolvimento, dividimos nosso público-alvo em duas etapas: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Primeira etapa: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Empresas/órgãos educacionais e motoristas;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Segunda etapa: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Alunos e órgãos de administração escolar.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oead67wdv2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Entendimento das Dores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Realizamos conversas com coordenadores de uma instituição pública de ensino para entender melhor as dificuldades enfrentadas no transporte escolar. Identificamos os seguintes pontos: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de comunicação eficiente entre a secretaria de educação e a coordenação escolar:</w:t>
        <w:br w:type="textWrapping"/>
        <w:t xml:space="preserve"> A coordenação apenas realiza o cadastro dos alunos, sem participação ativa no monitoramento das rotas.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Dificuldade no atendimento à demanda de transporte:</w:t>
        <w:br w:type="textWrapping"/>
        <w:t xml:space="preserve"> A escola enfrenta desafios em atender todos os alunos, principalmente aqueles que necessitam de rotas específicas ou ônibus com capacidade limitada. Existe também preocupação constante com a segurança dos alunos.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Informações pouco acessíveis:</w:t>
        <w:br w:type="textWrapping"/>
        <w:t xml:space="preserve"> A coordenação recebe planilhas superficiais e de difícil leitura, contendo apenas informações como quilometragem, nome do motorista e quantidade de alunos — sem dados suficientes para um planejamento eficaz.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de um sistema automatizado e intuitivo:</w:t>
        <w:br w:type="textWrapping"/>
        <w:t xml:space="preserve"> Os coordenadores apontam a necessidade de uma ferramenta que ofereça informações detalhadas e facilite a comunicação entre escola e secretaria, sem aumentar a complexidade do processo.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Alunos com dificuldades de localização nas rotas:</w:t>
        <w:br w:type="textWrapping"/>
        <w:t xml:space="preserve"> Foi observado que os alunos encontram dificuldades para se localizar nas rotas, o que prejudica o uso do transporte escolar de forma eficiente.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Desejo de melhorias no sistema de transporte escolar:</w:t>
        <w:br w:type="textWrapping"/>
        <w:t xml:space="preserve"> Os coordenadores expressaram o desejo de que: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alunos tivessem mais autonomia na escolha da rota;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segurança dos estudantes fosse garantida;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lotação nos ônibus fosse melhor controlada.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Observação importante:</w:t>
        <w:br w:type="textWrapping"/>
        <w:t xml:space="preserve"> Apesar das dificuldades, os coordenadores não relataram problemas com o uso de tecnologias ou no relacionamento direto com os alunos. As principais queixas giram em torno do sistema de gestão do transporte.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de dados de mercado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Atualmente, diversas políticas de transporte escolar têm como objetivo melhorar a acessibilidade dos estudantes residentes em áreas rurais do Brasil ao sistema educacional. No entanto, a implementação dessas políticas enfrenta desafios significativos, decorrentes da diversidade geográfica, social e econômica do país. Embora os dados quantitativos evidenciam a necessidade de amostras mais robustas e de análises matemáticas detalhadas para avaliar com precisão o impacto do transporte escolar no desempenho dos alunos, já é possível identificar problemas recorrentes, como a ausência de transporte regular, o baixo investimento, os longos percursos percorridos e a má gestão dos recursos disponíveis. Esses fatores comprometem diretamente a qualidade da educação e o rendimento escolar dos estudantes beneficiados por essas políticas.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aqui que a (nome da empresa) se estabelece no mercado, vindo para tratar desses problemas de forma rápida e fácil.</w:t>
      </w:r>
    </w:p>
    <w:p w:rsidR="00000000" w:rsidDel="00000000" w:rsidP="00000000" w:rsidRDefault="00000000" w:rsidRPr="00000000" w14:paraId="00000017">
      <w:pPr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Tendências de Mercado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atual cenário do transporte escolar brasileiro, observa-se uma crescente demanda por soluções tecnológicas que promovam maior eficiência, segurança e transparência. A utilização de sistemas de gestão de rotas, monitoramento em tempo real e plataformas que facilitem a comunicação entre os diferentes atores envolvidos (motoristas, órgãos de transporte, escolas e alunos) torna-se cada vez mais necessária.</w:t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projeções do Instituto Brasileiro de Geografia e Estatística (IBGE), a população brasileira deverá atingir cerca de 230 milhões de habitantes até 2036, o que implica em um aumento proporcional da quantidade de estudantes que dependerão do transporte escolar. Além disso, a frota atual, composta por aproximadamente 51 mil veículos, estará, em sua maioria, obsoleta e sem condições adequadas de operação nesse mesmo período.</w:t>
      </w:r>
    </w:p>
    <w:p w:rsidR="00000000" w:rsidDel="00000000" w:rsidP="00000000" w:rsidRDefault="00000000" w:rsidRPr="00000000" w14:paraId="0000001A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atender de forma eficiente à crescente demanda e garantir padrões de qualidade semelhantes aos modelos internacionais, como o norte-americano, será imprescindível investir não apenas na renovação da frota existente, mas também na aquisição de novos veículos — ambos os processos ocorrendo de maneira simultânea e proporcional. Considerando o investimento atual em torno de R$10 bilhões, estima-se que seria necessário ao menos o dobro desse valor para viabilizar tal transformação até o final da próxima década.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Nesse contexto, soluções inovadoras e tecnológicas, como as propostas pela nossa startup, ganham relevância estratégica, ao contribuírem diretamente para a modernização e eficiência do sistema de transporte escolar no Brasil.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ldsqpl7ysa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MATRIZ DE NECESSIDADE (baseada na demanda dos consumidores e nos requisitos de software)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0"/>
        <w:gridCol w:w="1440"/>
        <w:gridCol w:w="1545"/>
        <w:gridCol w:w="1230"/>
        <w:gridCol w:w="2340"/>
        <w:tblGridChange w:id="0">
          <w:tblGrid>
            <w:gridCol w:w="2430"/>
            <w:gridCol w:w="1440"/>
            <w:gridCol w:w="1545"/>
            <w:gridCol w:w="1230"/>
            <w:gridCol w:w="234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 Identificada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Importância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Atendimento Atual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Solução Proposta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Facilitar a comunicação entre motoristas, órgãos e passageiros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sistema de mensagens e notificações integradas em tempo real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completo e validado de motoristas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Formulário detalhado com campos obrigatórios e verificação de documentos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e verificação de empresas/órgãos responsáveis pelo transporte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Formulário com anexos obrigatórios e autenticação por CNPJ/INEP/MEC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Notificação de falhas no transporte com informações detalhadas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envio de alerta com: localização, estado do veículo e histórico de alertas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Acompanhamento da localização e status dos ônibus em tempo real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Integração com GPS e painel de controle com mapa atualizado em tempo real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e análise dos gastos com os veículos (manutenção, combustível)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Média-Alta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Tabelas preenchidas pelo motorista e validadas por fotos do painel do veículo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Acesso à disponibilidade dos veículos e seu status atual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Média-Alta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status com filtros (em operação, manutenção, inativo)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Organização e monitoramento de rotas com pontos de controle (buracos, radares, atrasos)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Interface com pontos de controle georreferenciados e alertas automáticos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e identificação dos ônibus no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Formulário com placa, rota, motorista e status do ônibus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Acesso ao histórico e horários das rotas realizadas por cada ônibus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Relatórios automáticos gerados com base nos dados de trajeto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Facilidade de uso do sistema por parte de motoristas e coordenadores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Interface simples, responsiva e intuitiva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