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C9" w:rsidRDefault="00E50FC9">
      <w:pPr>
        <w:widowControl/>
      </w:pPr>
      <w:r>
        <w:br w:type="page"/>
      </w:r>
    </w:p>
    <w:p w:rsidR="00E50FC9" w:rsidRDefault="00E50FC9">
      <w:r>
        <w:rPr>
          <w:rFonts w:hint="eastAsia"/>
        </w:rPr>
        <w:lastRenderedPageBreak/>
        <w:t>角色設定：</w:t>
      </w:r>
    </w:p>
    <w:tbl>
      <w:tblPr>
        <w:tblStyle w:val="a3"/>
        <w:tblW w:w="0" w:type="auto"/>
        <w:tblLook w:val="04A0"/>
      </w:tblPr>
      <w:tblGrid>
        <w:gridCol w:w="3096"/>
        <w:gridCol w:w="3726"/>
        <w:gridCol w:w="3051"/>
      </w:tblGrid>
      <w:tr w:rsidR="00E50FC9" w:rsidTr="000444D6">
        <w:tc>
          <w:tcPr>
            <w:tcW w:w="8362" w:type="dxa"/>
            <w:gridSpan w:val="3"/>
          </w:tcPr>
          <w:p w:rsidR="00E50FC9" w:rsidRPr="00F61C5A" w:rsidRDefault="00E50FC9" w:rsidP="00E50FC9">
            <w:pPr>
              <w:jc w:val="center"/>
              <w:rPr>
                <w:b/>
              </w:rPr>
            </w:pPr>
            <w:r w:rsidRPr="00F61C5A">
              <w:rPr>
                <w:rFonts w:hint="eastAsia"/>
                <w:b/>
              </w:rPr>
              <w:t>主角摩托車</w:t>
            </w:r>
          </w:p>
        </w:tc>
      </w:tr>
      <w:tr w:rsidR="00E50FC9" w:rsidTr="00E50FC9">
        <w:tc>
          <w:tcPr>
            <w:tcW w:w="2787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停車狀態</w:t>
            </w:r>
          </w:p>
        </w:tc>
        <w:tc>
          <w:tcPr>
            <w:tcW w:w="2787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移動狀態</w:t>
            </w:r>
          </w:p>
        </w:tc>
        <w:tc>
          <w:tcPr>
            <w:tcW w:w="2788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未戴安全帽</w:t>
            </w:r>
          </w:p>
        </w:tc>
      </w:tr>
      <w:tr w:rsidR="00E50FC9" w:rsidTr="00E50FC9">
        <w:tc>
          <w:tcPr>
            <w:tcW w:w="2787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8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28.25pt" o:ole="">
                  <v:imagedata r:id="rId7" o:title=""/>
                </v:shape>
                <o:OLEObject Type="Embed" ProgID="Picture.PicObj.1" ShapeID="_x0000_i1025" DrawAspect="Content" ObjectID="_1471273616" r:id="rId8"/>
              </w:object>
            </w:r>
          </w:p>
        </w:tc>
        <w:tc>
          <w:tcPr>
            <w:tcW w:w="2787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3510" w:dyaOrig="2565">
                <v:shape id="_x0000_i1026" type="#_x0000_t75" style="width:175.5pt;height:128.25pt" o:ole="">
                  <v:imagedata r:id="rId9" o:title=""/>
                </v:shape>
                <o:OLEObject Type="Embed" ProgID="Picture.PicObj.1" ShapeID="_x0000_i1026" DrawAspect="Content" ObjectID="_1471273617" r:id="rId10"/>
              </w:object>
            </w:r>
          </w:p>
        </w:tc>
        <w:tc>
          <w:tcPr>
            <w:tcW w:w="2788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35" w:dyaOrig="2685">
                <v:shape id="_x0000_i1027" type="#_x0000_t75" style="width:141.75pt;height:134.25pt" o:ole="">
                  <v:imagedata r:id="rId11" o:title=""/>
                </v:shape>
                <o:OLEObject Type="Embed" ProgID="Picture.PicObj.1" ShapeID="_x0000_i1027" DrawAspect="Content" ObjectID="_1471273618" r:id="rId12"/>
              </w:object>
            </w:r>
          </w:p>
        </w:tc>
      </w:tr>
    </w:tbl>
    <w:p w:rsidR="00E50FC9" w:rsidRDefault="00E50FC9"/>
    <w:tbl>
      <w:tblPr>
        <w:tblStyle w:val="a3"/>
        <w:tblW w:w="0" w:type="auto"/>
        <w:tblLook w:val="04A0"/>
      </w:tblPr>
      <w:tblGrid>
        <w:gridCol w:w="3000"/>
        <w:gridCol w:w="3433"/>
        <w:gridCol w:w="3564"/>
      </w:tblGrid>
      <w:tr w:rsidR="00E50FC9" w:rsidTr="00CE42D7">
        <w:tc>
          <w:tcPr>
            <w:tcW w:w="9837" w:type="dxa"/>
            <w:gridSpan w:val="3"/>
          </w:tcPr>
          <w:p w:rsidR="00E50FC9" w:rsidRPr="00F61C5A" w:rsidRDefault="00F61C5A" w:rsidP="00E50FC9">
            <w:pPr>
              <w:jc w:val="center"/>
              <w:rPr>
                <w:b/>
              </w:rPr>
            </w:pPr>
            <w:r w:rsidRPr="00F61C5A">
              <w:rPr>
                <w:rFonts w:hint="eastAsia"/>
                <w:b/>
              </w:rPr>
              <w:t>狀況物件</w:t>
            </w:r>
          </w:p>
        </w:tc>
      </w:tr>
      <w:tr w:rsidR="00E50FC9" w:rsidTr="00E50FC9">
        <w:tc>
          <w:tcPr>
            <w:tcW w:w="3279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坑洞</w:t>
            </w:r>
          </w:p>
        </w:tc>
        <w:tc>
          <w:tcPr>
            <w:tcW w:w="3279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水灘</w:t>
            </w:r>
          </w:p>
        </w:tc>
        <w:tc>
          <w:tcPr>
            <w:tcW w:w="3279" w:type="dxa"/>
          </w:tcPr>
          <w:p w:rsidR="00E50FC9" w:rsidRDefault="00E50FC9" w:rsidP="00E50FC9">
            <w:pPr>
              <w:jc w:val="center"/>
            </w:pPr>
            <w:r>
              <w:rPr>
                <w:rFonts w:hint="eastAsia"/>
              </w:rPr>
              <w:t>路障</w:t>
            </w:r>
          </w:p>
        </w:tc>
      </w:tr>
      <w:tr w:rsidR="00E50FC9" w:rsidTr="00E50FC9">
        <w:tc>
          <w:tcPr>
            <w:tcW w:w="3279" w:type="dxa"/>
          </w:tcPr>
          <w:p w:rsidR="00E50FC9" w:rsidRDefault="00E50FC9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2895" w:dyaOrig="1905">
                <v:shape id="_x0000_i1028" type="#_x0000_t75" style="width:144.75pt;height:95.25pt" o:ole="">
                  <v:imagedata r:id="rId13" o:title=""/>
                </v:shape>
                <o:OLEObject Type="Embed" ProgID="Picture.PicObj.1" ShapeID="_x0000_i1028" DrawAspect="Content" ObjectID="_1471273619" r:id="rId14"/>
              </w:object>
            </w:r>
          </w:p>
        </w:tc>
        <w:tc>
          <w:tcPr>
            <w:tcW w:w="3279" w:type="dxa"/>
          </w:tcPr>
          <w:p w:rsidR="00E50FC9" w:rsidRDefault="0097735C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3555" w:dyaOrig="2340">
                <v:shape id="_x0000_i1029" type="#_x0000_t75" style="width:167.25pt;height:102.75pt" o:ole="">
                  <v:imagedata r:id="rId15" o:title=""/>
                </v:shape>
                <o:OLEObject Type="Embed" ProgID="Picture.PicObj.1" ShapeID="_x0000_i1029" DrawAspect="Content" ObjectID="_1471273620" r:id="rId16"/>
              </w:object>
            </w:r>
          </w:p>
        </w:tc>
        <w:tc>
          <w:tcPr>
            <w:tcW w:w="3279" w:type="dxa"/>
          </w:tcPr>
          <w:p w:rsidR="00E50FC9" w:rsidRDefault="0097735C">
            <w:r w:rsidRPr="002269B4">
              <w:rPr>
                <w:rFonts w:ascii="新細明體" w:eastAsia="新細明體" w:cs="新細明體" w:hint="eastAsia"/>
                <w:color w:val="990066"/>
                <w:kern w:val="0"/>
                <w:sz w:val="18"/>
                <w:szCs w:val="18"/>
                <w:lang w:val="zh-TW"/>
              </w:rPr>
              <w:object w:dxaOrig="4215" w:dyaOrig="2910">
                <v:shape id="_x0000_i1030" type="#_x0000_t75" style="width:174pt;height:102.75pt" o:ole="">
                  <v:imagedata r:id="rId17" o:title=""/>
                </v:shape>
                <o:OLEObject Type="Embed" ProgID="Picture.PicObj.1" ShapeID="_x0000_i1030" DrawAspect="Content" ObjectID="_1471273621" r:id="rId18"/>
              </w:object>
            </w:r>
          </w:p>
        </w:tc>
      </w:tr>
    </w:tbl>
    <w:p w:rsidR="00E50FC9" w:rsidRDefault="00E50FC9"/>
    <w:p w:rsidR="00742546" w:rsidRDefault="00742546">
      <w:pPr>
        <w:widowControl/>
      </w:pPr>
      <w:r>
        <w:br w:type="page"/>
      </w:r>
    </w:p>
    <w:p w:rsidR="00742546" w:rsidRPr="00A55BAD" w:rsidRDefault="00742546" w:rsidP="00742546">
      <w:pPr>
        <w:rPr>
          <w:rFonts w:hint="eastAsia"/>
          <w:b/>
        </w:rPr>
      </w:pPr>
      <w:r w:rsidRPr="00A55BAD">
        <w:rPr>
          <w:rFonts w:hint="eastAsia"/>
          <w:b/>
        </w:rPr>
        <w:lastRenderedPageBreak/>
        <w:t>交通安全遊戲流程：</w:t>
      </w:r>
    </w:p>
    <w:p w:rsidR="00742546" w:rsidRDefault="00742546" w:rsidP="00742546">
      <w:pPr>
        <w:rPr>
          <w:rFonts w:hint="eastAsia"/>
        </w:rPr>
      </w:pPr>
    </w:p>
    <w:p w:rsidR="00742546" w:rsidRDefault="00742546" w:rsidP="0074254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遊戲選單頁，內容包含遊戲規則說明、問答密技顯示，以及遊戲開始按鈕。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開始遊戲後，彈出是否選擇佩戴安全帽視窗，此問題不影響流程。</w:t>
      </w:r>
      <w:proofErr w:type="gramStart"/>
      <w:r>
        <w:rPr>
          <w:rFonts w:hint="eastAsia"/>
        </w:rPr>
        <w:t>答錯</w:t>
      </w:r>
      <w:r w:rsidR="00830A52">
        <w:rPr>
          <w:rFonts w:hint="eastAsia"/>
        </w:rPr>
        <w:t>計違規</w:t>
      </w:r>
      <w:proofErr w:type="gramEnd"/>
      <w:r>
        <w:rPr>
          <w:rFonts w:hint="eastAsia"/>
        </w:rPr>
        <w:t>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遊戲開始，快車道與人行道為禁行路段，</w:t>
      </w:r>
      <w:proofErr w:type="gramStart"/>
      <w:r>
        <w:rPr>
          <w:rFonts w:hint="eastAsia"/>
        </w:rPr>
        <w:t>碰觸則違規</w:t>
      </w:r>
      <w:proofErr w:type="gramEnd"/>
      <w:r w:rsidR="00284739">
        <w:rPr>
          <w:rFonts w:hint="eastAsia"/>
        </w:rPr>
        <w:t xml:space="preserve"> -30</w:t>
      </w:r>
      <w:r>
        <w:rPr>
          <w:rFonts w:hint="eastAsia"/>
        </w:rPr>
        <w:t>分。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機車限速為</w:t>
      </w:r>
      <w:r>
        <w:rPr>
          <w:rFonts w:hint="eastAsia"/>
        </w:rPr>
        <w:t>60</w:t>
      </w:r>
      <w:r>
        <w:rPr>
          <w:rFonts w:hint="eastAsia"/>
        </w:rPr>
        <w:t>，超速則違規</w:t>
      </w:r>
      <w:r w:rsidR="00284739">
        <w:rPr>
          <w:rFonts w:hint="eastAsia"/>
        </w:rPr>
        <w:t xml:space="preserve"> -30</w:t>
      </w:r>
      <w:r>
        <w:rPr>
          <w:rFonts w:hint="eastAsia"/>
        </w:rPr>
        <w:t>分。</w:t>
      </w:r>
    </w:p>
    <w:p w:rsidR="00742546" w:rsidRDefault="00742546" w:rsidP="0074254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路段隨機出現以下狀況</w:t>
      </w:r>
    </w:p>
    <w:p w:rsidR="00742546" w:rsidRDefault="00742546" w:rsidP="00742546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障礙物</w:t>
      </w:r>
      <w:r>
        <w:rPr>
          <w:rFonts w:hint="eastAsia"/>
        </w:rPr>
        <w:t>(</w:t>
      </w:r>
      <w:r>
        <w:rPr>
          <w:rFonts w:hint="eastAsia"/>
        </w:rPr>
        <w:t>路障、水灘、坑洞</w:t>
      </w:r>
      <w:r>
        <w:rPr>
          <w:rFonts w:hint="eastAsia"/>
        </w:rPr>
        <w:t>)</w:t>
      </w:r>
      <w:r>
        <w:rPr>
          <w:rFonts w:hint="eastAsia"/>
        </w:rPr>
        <w:t>，閃過不加分，碰觸</w:t>
      </w:r>
      <w:r w:rsidR="00284739">
        <w:rPr>
          <w:rFonts w:hint="eastAsia"/>
        </w:rPr>
        <w:t xml:space="preserve"> -30</w:t>
      </w:r>
      <w:r>
        <w:rPr>
          <w:rFonts w:hint="eastAsia"/>
        </w:rPr>
        <w:t>分。</w:t>
      </w:r>
    </w:p>
    <w:p w:rsidR="00742546" w:rsidRDefault="00742546" w:rsidP="00742546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暈眩狀況，出現確認視窗，</w:t>
      </w:r>
      <w:r w:rsidR="00284739">
        <w:rPr>
          <w:rFonts w:hint="eastAsia"/>
        </w:rPr>
        <w:t>判斷是否選擇疲勞駕駛，答對</w:t>
      </w:r>
      <w:r w:rsidR="00284739">
        <w:rPr>
          <w:rFonts w:hint="eastAsia"/>
        </w:rPr>
        <w:t xml:space="preserve"> + </w:t>
      </w:r>
      <w:r w:rsidR="00A55BAD">
        <w:rPr>
          <w:rFonts w:hint="eastAsia"/>
        </w:rPr>
        <w:t>5</w:t>
      </w:r>
      <w:r w:rsidR="00284739">
        <w:rPr>
          <w:rFonts w:hint="eastAsia"/>
        </w:rPr>
        <w:t xml:space="preserve">0 </w:t>
      </w:r>
      <w:r w:rsidR="00284739">
        <w:rPr>
          <w:rFonts w:hint="eastAsia"/>
        </w:rPr>
        <w:t>答錯</w:t>
      </w:r>
      <w:r w:rsidR="00284739">
        <w:rPr>
          <w:rFonts w:hint="eastAsia"/>
        </w:rPr>
        <w:t xml:space="preserve"> -30</w:t>
      </w:r>
      <w:r w:rsidR="00284739">
        <w:rPr>
          <w:rFonts w:hint="eastAsia"/>
        </w:rPr>
        <w:t>計違規。</w:t>
      </w:r>
    </w:p>
    <w:p w:rsidR="00284739" w:rsidRDefault="00284739" w:rsidP="00284739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手機震動狀況，出現確認視窗，判斷是否接聽，答對</w:t>
      </w:r>
      <w:r>
        <w:rPr>
          <w:rFonts w:hint="eastAsia"/>
        </w:rPr>
        <w:t xml:space="preserve"> + </w:t>
      </w:r>
      <w:r w:rsidR="00A55BAD">
        <w:rPr>
          <w:rFonts w:hint="eastAsia"/>
        </w:rPr>
        <w:t>5</w:t>
      </w:r>
      <w:r>
        <w:rPr>
          <w:rFonts w:hint="eastAsia"/>
        </w:rPr>
        <w:t xml:space="preserve">0 </w:t>
      </w:r>
      <w:r>
        <w:rPr>
          <w:rFonts w:hint="eastAsia"/>
        </w:rPr>
        <w:t>答錯</w:t>
      </w:r>
      <w:r>
        <w:rPr>
          <w:rFonts w:hint="eastAsia"/>
        </w:rPr>
        <w:t xml:space="preserve"> -30</w:t>
      </w:r>
      <w:r>
        <w:rPr>
          <w:rFonts w:hint="eastAsia"/>
        </w:rPr>
        <w:t>計違規。</w:t>
      </w:r>
    </w:p>
    <w:p w:rsidR="00284739" w:rsidRDefault="00284739" w:rsidP="00742546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救護車，出現時先讓玩家有</w:t>
      </w:r>
      <w:r>
        <w:rPr>
          <w:rFonts w:hint="eastAsia"/>
        </w:rPr>
        <w:t>3</w:t>
      </w:r>
      <w:r>
        <w:rPr>
          <w:rFonts w:hint="eastAsia"/>
        </w:rPr>
        <w:t>秒選擇讓路時間，</w:t>
      </w:r>
      <w:proofErr w:type="gramStart"/>
      <w:r>
        <w:rPr>
          <w:rFonts w:hint="eastAsia"/>
        </w:rPr>
        <w:t>不讓道</w:t>
      </w:r>
      <w:proofErr w:type="gramEnd"/>
      <w:r>
        <w:rPr>
          <w:rFonts w:hint="eastAsia"/>
        </w:rPr>
        <w:t xml:space="preserve"> -30</w:t>
      </w:r>
      <w:r>
        <w:rPr>
          <w:rFonts w:hint="eastAsia"/>
        </w:rPr>
        <w:t>分計違規，</w:t>
      </w:r>
      <w:proofErr w:type="gramStart"/>
      <w:r>
        <w:rPr>
          <w:rFonts w:hint="eastAsia"/>
        </w:rPr>
        <w:t>讓道不</w:t>
      </w:r>
      <w:proofErr w:type="gramEnd"/>
      <w:r>
        <w:rPr>
          <w:rFonts w:hint="eastAsia"/>
        </w:rPr>
        <w:t>加分。</w:t>
      </w:r>
    </w:p>
    <w:p w:rsidR="00284739" w:rsidRDefault="00284739" w:rsidP="00742546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隨機出現問答狀況（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是非題），答對</w:t>
      </w:r>
      <w:r>
        <w:rPr>
          <w:rFonts w:hint="eastAsia"/>
        </w:rPr>
        <w:t xml:space="preserve"> +50</w:t>
      </w:r>
      <w:r>
        <w:rPr>
          <w:rFonts w:hint="eastAsia"/>
        </w:rPr>
        <w:t>分，答錯</w:t>
      </w:r>
      <w:r>
        <w:rPr>
          <w:rFonts w:hint="eastAsia"/>
        </w:rPr>
        <w:t xml:space="preserve"> -30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計違規。</w:t>
      </w:r>
    </w:p>
    <w:p w:rsidR="002D61DF" w:rsidRDefault="002D61DF" w:rsidP="002D61DF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玩家若擁有</w:t>
      </w:r>
      <w:r>
        <w:rPr>
          <w:rFonts w:hint="eastAsia"/>
        </w:rPr>
        <w:t>5</w:t>
      </w:r>
      <w:r>
        <w:rPr>
          <w:rFonts w:hint="eastAsia"/>
        </w:rPr>
        <w:t>張違規單，或機車沒油</w:t>
      </w:r>
      <w:r>
        <w:rPr>
          <w:rFonts w:hint="eastAsia"/>
        </w:rPr>
        <w:t>(</w:t>
      </w:r>
      <w:r>
        <w:rPr>
          <w:rFonts w:hint="eastAsia"/>
        </w:rPr>
        <w:t>時間限制</w:t>
      </w:r>
      <w:r>
        <w:rPr>
          <w:rFonts w:hint="eastAsia"/>
        </w:rPr>
        <w:t>)</w:t>
      </w:r>
      <w:r>
        <w:rPr>
          <w:rFonts w:hint="eastAsia"/>
        </w:rPr>
        <w:t>則結束遊戲。進入結算面板。</w:t>
      </w:r>
    </w:p>
    <w:p w:rsidR="002D61DF" w:rsidRDefault="002D61DF" w:rsidP="002D61DF">
      <w:pPr>
        <w:pStyle w:val="a8"/>
        <w:ind w:leftChars="0"/>
        <w:rPr>
          <w:rFonts w:hint="eastAsia"/>
        </w:rPr>
      </w:pPr>
    </w:p>
    <w:p w:rsidR="00284739" w:rsidRDefault="00284739" w:rsidP="00284739">
      <w:pPr>
        <w:rPr>
          <w:rFonts w:hint="eastAsia"/>
        </w:rPr>
      </w:pPr>
    </w:p>
    <w:p w:rsidR="00284739" w:rsidRPr="00A55BAD" w:rsidRDefault="00284739" w:rsidP="00284739">
      <w:pPr>
        <w:rPr>
          <w:rFonts w:hint="eastAsia"/>
          <w:b/>
        </w:rPr>
      </w:pPr>
      <w:r w:rsidRPr="00A55BAD">
        <w:rPr>
          <w:rFonts w:hint="eastAsia"/>
          <w:b/>
        </w:rPr>
        <w:t>扣分違規狀況表</w:t>
      </w:r>
    </w:p>
    <w:tbl>
      <w:tblPr>
        <w:tblStyle w:val="a3"/>
        <w:tblW w:w="0" w:type="auto"/>
        <w:tblLook w:val="04A0"/>
      </w:tblPr>
      <w:tblGrid>
        <w:gridCol w:w="3279"/>
        <w:gridCol w:w="3279"/>
        <w:gridCol w:w="3279"/>
      </w:tblGrid>
      <w:tr w:rsidR="00284739" w:rsidTr="00284739"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狀況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分數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違規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配戴安全帽答錯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禁行路段闖入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超速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284739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284739" w:rsidP="00A55BAD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障礙物</w:t>
            </w:r>
            <w:r w:rsidR="00A55BAD">
              <w:rPr>
                <w:rFonts w:hint="eastAsia"/>
              </w:rPr>
              <w:t>碰撞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284739" w:rsidTr="00284739"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暈眩駕駛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接聽手機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84739" w:rsidTr="00284739"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救護車</w:t>
            </w:r>
            <w:proofErr w:type="gramStart"/>
            <w:r>
              <w:rPr>
                <w:rFonts w:hint="eastAsia"/>
              </w:rPr>
              <w:t>不讓道</w:t>
            </w:r>
            <w:proofErr w:type="gramEnd"/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284739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55BAD" w:rsidTr="00284739">
        <w:tc>
          <w:tcPr>
            <w:tcW w:w="3279" w:type="dxa"/>
          </w:tcPr>
          <w:p w:rsidR="00A55BAD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問答</w:t>
            </w:r>
            <w:proofErr w:type="gramStart"/>
            <w:r>
              <w:rPr>
                <w:rFonts w:hint="eastAsia"/>
              </w:rPr>
              <w:t>答</w:t>
            </w:r>
            <w:proofErr w:type="gramEnd"/>
            <w:r>
              <w:rPr>
                <w:rFonts w:hint="eastAsia"/>
              </w:rPr>
              <w:t>錯</w:t>
            </w:r>
          </w:p>
        </w:tc>
        <w:tc>
          <w:tcPr>
            <w:tcW w:w="3279" w:type="dxa"/>
          </w:tcPr>
          <w:p w:rsidR="00A55BAD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-30</w:t>
            </w:r>
          </w:p>
        </w:tc>
        <w:tc>
          <w:tcPr>
            <w:tcW w:w="3279" w:type="dxa"/>
          </w:tcPr>
          <w:p w:rsidR="00A55BAD" w:rsidRDefault="00A55BAD" w:rsidP="002847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284739" w:rsidRDefault="00284739" w:rsidP="00284739">
      <w:pPr>
        <w:rPr>
          <w:rFonts w:hint="eastAsia"/>
        </w:rPr>
      </w:pPr>
    </w:p>
    <w:p w:rsidR="00A55BAD" w:rsidRPr="00A55BAD" w:rsidRDefault="00A55BAD" w:rsidP="00284739">
      <w:pPr>
        <w:rPr>
          <w:rFonts w:hint="eastAsia"/>
          <w:b/>
        </w:rPr>
      </w:pPr>
      <w:r w:rsidRPr="00A55BAD">
        <w:rPr>
          <w:rFonts w:hint="eastAsia"/>
          <w:b/>
        </w:rPr>
        <w:t>加分狀況表</w:t>
      </w:r>
    </w:p>
    <w:tbl>
      <w:tblPr>
        <w:tblStyle w:val="a3"/>
        <w:tblW w:w="0" w:type="auto"/>
        <w:tblLook w:val="04A0"/>
      </w:tblPr>
      <w:tblGrid>
        <w:gridCol w:w="3279"/>
        <w:gridCol w:w="3279"/>
        <w:gridCol w:w="3279"/>
      </w:tblGrid>
      <w:tr w:rsidR="00A55BAD" w:rsidTr="00E34C80"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狀況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分數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違規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佩戴安全帽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暈眩駕駛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不接聽手機</w:t>
            </w:r>
          </w:p>
        </w:tc>
        <w:tc>
          <w:tcPr>
            <w:tcW w:w="3279" w:type="dxa"/>
          </w:tcPr>
          <w:p w:rsidR="00A55BAD" w:rsidRDefault="00A55BAD" w:rsidP="00A55BAD">
            <w:pPr>
              <w:rPr>
                <w:rFonts w:hint="eastAsia"/>
              </w:rPr>
            </w:pPr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A55BAD" w:rsidTr="00E34C80"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問答答對</w:t>
            </w:r>
          </w:p>
        </w:tc>
        <w:tc>
          <w:tcPr>
            <w:tcW w:w="3279" w:type="dxa"/>
          </w:tcPr>
          <w:p w:rsidR="00A55BAD" w:rsidRDefault="00A55BAD" w:rsidP="00A55BAD">
            <w:pPr>
              <w:rPr>
                <w:rFonts w:hint="eastAsia"/>
              </w:rPr>
            </w:pPr>
            <w:r>
              <w:rPr>
                <w:rFonts w:hint="eastAsia"/>
              </w:rPr>
              <w:t>+50</w:t>
            </w:r>
          </w:p>
        </w:tc>
        <w:tc>
          <w:tcPr>
            <w:tcW w:w="3279" w:type="dxa"/>
          </w:tcPr>
          <w:p w:rsidR="00A55BAD" w:rsidRDefault="00A55BAD" w:rsidP="00E34C8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A55BAD" w:rsidRDefault="00A55BAD" w:rsidP="00284739">
      <w:pPr>
        <w:rPr>
          <w:rFonts w:hint="eastAsia"/>
        </w:rPr>
      </w:pPr>
    </w:p>
    <w:sectPr w:rsidR="00A55BAD" w:rsidSect="00E50FC9">
      <w:pgSz w:w="11906" w:h="16838"/>
      <w:pgMar w:top="1440" w:right="991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252" w:rsidRDefault="004F6252" w:rsidP="00742546">
      <w:r>
        <w:separator/>
      </w:r>
    </w:p>
  </w:endnote>
  <w:endnote w:type="continuationSeparator" w:id="0">
    <w:p w:rsidR="004F6252" w:rsidRDefault="004F6252" w:rsidP="00742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252" w:rsidRDefault="004F6252" w:rsidP="00742546">
      <w:r>
        <w:separator/>
      </w:r>
    </w:p>
  </w:footnote>
  <w:footnote w:type="continuationSeparator" w:id="0">
    <w:p w:rsidR="004F6252" w:rsidRDefault="004F6252" w:rsidP="007425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D3D66"/>
    <w:multiLevelType w:val="hybridMultilevel"/>
    <w:tmpl w:val="976CA21E"/>
    <w:lvl w:ilvl="0" w:tplc="B4107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2DA102E"/>
    <w:multiLevelType w:val="hybridMultilevel"/>
    <w:tmpl w:val="2CCE37B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FC9"/>
    <w:rsid w:val="00055AEC"/>
    <w:rsid w:val="002269B4"/>
    <w:rsid w:val="00284739"/>
    <w:rsid w:val="002D61DF"/>
    <w:rsid w:val="004F6252"/>
    <w:rsid w:val="00673BBD"/>
    <w:rsid w:val="00742546"/>
    <w:rsid w:val="007B5DEB"/>
    <w:rsid w:val="00830A52"/>
    <w:rsid w:val="0097735C"/>
    <w:rsid w:val="00A55BAD"/>
    <w:rsid w:val="00E50FC9"/>
    <w:rsid w:val="00F51F82"/>
    <w:rsid w:val="00F6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425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4254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425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42546"/>
    <w:rPr>
      <w:sz w:val="20"/>
      <w:szCs w:val="20"/>
    </w:rPr>
  </w:style>
  <w:style w:type="paragraph" w:styleId="a8">
    <w:name w:val="List Paragraph"/>
    <w:basedOn w:val="a"/>
    <w:uiPriority w:val="34"/>
    <w:qFormat/>
    <w:rsid w:val="0074254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jianmanru</dc:creator>
  <cp:lastModifiedBy>jianmanru</cp:lastModifiedBy>
  <cp:revision>5</cp:revision>
  <dcterms:created xsi:type="dcterms:W3CDTF">2014-09-03T10:17:00Z</dcterms:created>
  <dcterms:modified xsi:type="dcterms:W3CDTF">2014-09-03T10:20:00Z</dcterms:modified>
</cp:coreProperties>
</file>