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22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22"/>
      </w:tblGrid>
      <w:tr w:rsidR="009E0FDB" w:rsidTr="009E0FDB">
        <w:trPr>
          <w:trHeight w:val="1119"/>
        </w:trPr>
        <w:tc>
          <w:tcPr>
            <w:tcW w:w="8222" w:type="dxa"/>
          </w:tcPr>
          <w:p w:rsidR="009E0FDB" w:rsidRDefault="009E0FDB" w:rsidP="009E0FDB">
            <w:pPr>
              <w:pStyle w:val="s0"/>
              <w:ind w:right="-5"/>
              <w:jc w:val="center"/>
              <w:rPr>
                <w:rFonts w:cs="바탕"/>
                <w:sz w:val="30"/>
                <w:szCs w:val="30"/>
              </w:rPr>
            </w:pPr>
          </w:p>
          <w:p w:rsidR="009E0FDB" w:rsidRDefault="009E0FDB" w:rsidP="009E0FDB">
            <w:pPr>
              <w:pStyle w:val="s0"/>
              <w:ind w:right="-5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  <w:p w:rsidR="009E0FDB" w:rsidRPr="009E0FDB" w:rsidRDefault="009E0FDB" w:rsidP="009E0FDB">
            <w:pPr>
              <w:pStyle w:val="s0"/>
              <w:ind w:right="-5"/>
              <w:jc w:val="center"/>
              <w:rPr>
                <w:rFonts w:cs="바탕"/>
                <w:sz w:val="30"/>
                <w:szCs w:val="30"/>
              </w:rPr>
            </w:pPr>
            <w:r>
              <w:rPr>
                <w:rFonts w:cs="바탕" w:hint="eastAsia"/>
                <w:sz w:val="30"/>
                <w:szCs w:val="30"/>
              </w:rPr>
              <w:t>졸업논문청구논문</w:t>
            </w:r>
          </w:p>
        </w:tc>
      </w:tr>
      <w:tr w:rsidR="009E0FDB" w:rsidTr="009E0FDB">
        <w:trPr>
          <w:trHeight w:val="1405"/>
        </w:trPr>
        <w:tc>
          <w:tcPr>
            <w:tcW w:w="8222" w:type="dxa"/>
            <w:vAlign w:val="center"/>
          </w:tcPr>
          <w:p w:rsidR="009E0FDB" w:rsidRDefault="009E0FDB" w:rsidP="009E0FDB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E0FDB" w:rsidTr="009E0FDB">
        <w:trPr>
          <w:trHeight w:val="1835"/>
        </w:trPr>
        <w:tc>
          <w:tcPr>
            <w:tcW w:w="8222" w:type="dxa"/>
          </w:tcPr>
          <w:p w:rsidR="009E0FDB" w:rsidRPr="00D22D18" w:rsidRDefault="00D22D18" w:rsidP="009E0FDB">
            <w:pPr>
              <w:pStyle w:val="s0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42"/>
                <w:szCs w:val="42"/>
              </w:rPr>
            </w:pPr>
            <w:r w:rsidRPr="00D22D18">
              <w:rPr>
                <w:rFonts w:cs="바탕" w:hint="eastAsia"/>
                <w:b/>
                <w:bCs/>
                <w:sz w:val="42"/>
                <w:szCs w:val="42"/>
              </w:rPr>
              <w:t>단결정</w:t>
            </w:r>
            <w:r w:rsidRPr="00D22D18">
              <w:rPr>
                <w:rFonts w:cs="바탕"/>
                <w:b/>
                <w:bCs/>
                <w:sz w:val="42"/>
                <w:szCs w:val="42"/>
              </w:rPr>
              <w:t xml:space="preserve"> 페로브스카이트의 PL측정을 통한 exciton과 biexciton peak의 분석</w:t>
            </w:r>
          </w:p>
          <w:p w:rsidR="009E0FDB" w:rsidRDefault="009E0FDB" w:rsidP="009E0FDB">
            <w:pPr>
              <w:pStyle w:val="s0"/>
              <w:spacing w:line="276" w:lineRule="auto"/>
              <w:rPr>
                <w:rFonts w:ascii="Times New Roman" w:hAnsi="Times New Roman" w:cs="Times New Roman"/>
                <w:sz w:val="42"/>
                <w:szCs w:val="42"/>
              </w:rPr>
            </w:pPr>
          </w:p>
          <w:p w:rsidR="009E0FDB" w:rsidRDefault="009E0FDB" w:rsidP="009E0FDB">
            <w:pPr>
              <w:pStyle w:val="s0"/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Thesis title</w:t>
            </w:r>
          </w:p>
        </w:tc>
      </w:tr>
      <w:tr w:rsidR="009E0FDB" w:rsidTr="009E0FDB">
        <w:trPr>
          <w:trHeight w:val="3095"/>
        </w:trPr>
        <w:tc>
          <w:tcPr>
            <w:tcW w:w="8222" w:type="dxa"/>
          </w:tcPr>
          <w:p w:rsidR="009E0FDB" w:rsidRDefault="009E0FDB" w:rsidP="009E0FDB">
            <w:pPr>
              <w:pStyle w:val="s0"/>
              <w:tabs>
                <w:tab w:val="left" w:pos="283"/>
                <w:tab w:val="left" w:pos="566"/>
                <w:tab w:val="left" w:pos="850"/>
                <w:tab w:val="left" w:pos="1133"/>
                <w:tab w:val="left" w:pos="1417"/>
                <w:tab w:val="left" w:pos="1700"/>
                <w:tab w:val="left" w:pos="1984"/>
                <w:tab w:val="left" w:pos="2267"/>
                <w:tab w:val="left" w:pos="2551"/>
                <w:tab w:val="left" w:pos="2834"/>
                <w:tab w:val="left" w:pos="3118"/>
                <w:tab w:val="left" w:pos="3401"/>
                <w:tab w:val="left" w:pos="3685"/>
                <w:tab w:val="left" w:pos="3968"/>
                <w:tab w:val="left" w:pos="4251"/>
                <w:tab w:val="left" w:pos="4535"/>
                <w:tab w:val="left" w:pos="4818"/>
                <w:tab w:val="left" w:pos="5102"/>
                <w:tab w:val="left" w:pos="5385"/>
                <w:tab w:val="left" w:pos="5669"/>
                <w:tab w:val="left" w:pos="5952"/>
                <w:tab w:val="left" w:pos="6236"/>
                <w:tab w:val="left" w:pos="6519"/>
                <w:tab w:val="left" w:pos="6803"/>
                <w:tab w:val="left" w:pos="7086"/>
                <w:tab w:val="left" w:pos="7370"/>
                <w:tab w:val="left" w:pos="7653"/>
                <w:tab w:val="left" w:pos="7937"/>
                <w:tab w:val="left" w:pos="8220"/>
                <w:tab w:val="left" w:pos="8503"/>
                <w:tab w:val="left" w:pos="8787"/>
              </w:tabs>
              <w:ind w:left="-1134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14"/>
                <w:szCs w:val="14"/>
              </w:rPr>
            </w:pPr>
          </w:p>
        </w:tc>
      </w:tr>
      <w:tr w:rsidR="009E0FDB" w:rsidTr="009E0FDB">
        <w:trPr>
          <w:trHeight w:val="1592"/>
        </w:trPr>
        <w:tc>
          <w:tcPr>
            <w:tcW w:w="8222" w:type="dxa"/>
          </w:tcPr>
          <w:p w:rsidR="009E0FDB" w:rsidRDefault="00D22D18" w:rsidP="009E0FD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김</w:t>
            </w:r>
            <w:r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주</w:t>
            </w:r>
            <w:r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원</w:t>
            </w:r>
            <w:r w:rsidR="009E0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Kim</w:t>
            </w:r>
            <w:r w:rsidR="009E0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Ju Won</w:t>
            </w:r>
            <w:r w:rsidR="009E0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)</w:t>
            </w:r>
          </w:p>
          <w:p w:rsidR="009E0FDB" w:rsidRDefault="009E0FDB" w:rsidP="006D1ACF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6D1ACF">
              <w:rPr>
                <w:rFonts w:ascii="Times New Roman" w:hAnsi="Times New Roman" w:cs="Times New Roman" w:hint="eastAsia"/>
                <w:sz w:val="32"/>
                <w:szCs w:val="32"/>
              </w:rPr>
              <w:t>5</w:t>
            </w:r>
            <w:r w:rsidR="003E7FDA">
              <w:rPr>
                <w:rFonts w:ascii="Times New Roman" w:hAnsi="Times New Roman" w:cs="Times New Roman" w:hint="eastAsia"/>
                <w:sz w:val="32"/>
                <w:szCs w:val="32"/>
              </w:rPr>
              <w:t>201</w:t>
            </w:r>
          </w:p>
        </w:tc>
      </w:tr>
      <w:tr w:rsidR="009E0FDB" w:rsidTr="009E0FDB">
        <w:trPr>
          <w:trHeight w:val="769"/>
        </w:trPr>
        <w:tc>
          <w:tcPr>
            <w:tcW w:w="8222" w:type="dxa"/>
          </w:tcPr>
          <w:p w:rsidR="009E0FDB" w:rsidRDefault="009E0FDB" w:rsidP="009E0FDB">
            <w:pPr>
              <w:pStyle w:val="s0"/>
              <w:jc w:val="center"/>
              <w:rPr>
                <w:rFonts w:cs="바탕"/>
                <w:b/>
                <w:bCs/>
                <w:spacing w:val="15"/>
                <w:sz w:val="32"/>
                <w:szCs w:val="32"/>
              </w:rPr>
            </w:pPr>
            <w:r>
              <w:rPr>
                <w:rFonts w:cs="바탕" w:hint="eastAsia"/>
                <w:b/>
                <w:bCs/>
                <w:spacing w:val="15"/>
                <w:sz w:val="32"/>
                <w:szCs w:val="32"/>
              </w:rPr>
              <w:t>과학영재학교</w:t>
            </w:r>
            <w:r>
              <w:rPr>
                <w:rFonts w:ascii="Times New Roman" w:hAnsi="Times New Roman" w:cs="Times New Roman"/>
                <w:b/>
                <w:bCs/>
                <w:spacing w:val="15"/>
                <w:sz w:val="32"/>
                <w:szCs w:val="32"/>
              </w:rPr>
              <w:t xml:space="preserve"> </w:t>
            </w:r>
            <w:r>
              <w:rPr>
                <w:rFonts w:cs="바탕" w:hint="eastAsia"/>
                <w:b/>
                <w:bCs/>
                <w:spacing w:val="15"/>
                <w:sz w:val="32"/>
                <w:szCs w:val="32"/>
              </w:rPr>
              <w:t>경기과학고등학교</w:t>
            </w:r>
          </w:p>
        </w:tc>
      </w:tr>
      <w:tr w:rsidR="009E0FDB" w:rsidTr="009E0FDB">
        <w:trPr>
          <w:trHeight w:val="767"/>
        </w:trPr>
        <w:tc>
          <w:tcPr>
            <w:tcW w:w="8222" w:type="dxa"/>
            <w:vAlign w:val="center"/>
          </w:tcPr>
          <w:p w:rsidR="009E0FDB" w:rsidRDefault="009E0FDB" w:rsidP="006D1ACF">
            <w:pPr>
              <w:pStyle w:val="s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201</w:t>
            </w:r>
            <w:r w:rsidR="00D22D18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9</w:t>
            </w:r>
          </w:p>
        </w:tc>
      </w:tr>
    </w:tbl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8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802"/>
        <w:gridCol w:w="425"/>
      </w:tblGrid>
      <w:tr w:rsidR="00A76F95" w:rsidTr="009E0FDB">
        <w:trPr>
          <w:trHeight w:val="2587"/>
        </w:trPr>
        <w:tc>
          <w:tcPr>
            <w:tcW w:w="82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76F95" w:rsidTr="009E0FDB">
        <w:trPr>
          <w:trHeight w:val="3921"/>
        </w:trPr>
        <w:tc>
          <w:tcPr>
            <w:tcW w:w="82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Pr="00D22D18" w:rsidRDefault="00D22D18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  <w:r w:rsidRPr="00D22D18">
              <w:rPr>
                <w:rFonts w:cs="바탕" w:hint="eastAsia"/>
                <w:sz w:val="42"/>
                <w:szCs w:val="42"/>
              </w:rPr>
              <w:t>단결정</w:t>
            </w:r>
            <w:r w:rsidRPr="00D22D18">
              <w:rPr>
                <w:rFonts w:cs="바탕"/>
                <w:sz w:val="42"/>
                <w:szCs w:val="42"/>
              </w:rPr>
              <w:t xml:space="preserve"> 페로브 스카이트의 PL측정을 통한 exciton과 biexciton peak의 분석</w:t>
            </w:r>
          </w:p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</w:p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Thesis title</w:t>
            </w:r>
          </w:p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</w:p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</w:p>
        </w:tc>
      </w:tr>
      <w:tr w:rsidR="009E0FDB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34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0FDB" w:rsidRDefault="009E0FDB" w:rsidP="009E0FDB">
            <w:pPr>
              <w:pStyle w:val="s0"/>
              <w:tabs>
                <w:tab w:val="left" w:pos="283"/>
                <w:tab w:val="left" w:pos="566"/>
                <w:tab w:val="left" w:pos="850"/>
                <w:tab w:val="left" w:pos="1133"/>
                <w:tab w:val="left" w:pos="1417"/>
                <w:tab w:val="left" w:pos="1700"/>
                <w:tab w:val="left" w:pos="1984"/>
                <w:tab w:val="left" w:pos="2267"/>
                <w:tab w:val="left" w:pos="2551"/>
                <w:tab w:val="left" w:pos="2834"/>
                <w:tab w:val="left" w:pos="3118"/>
                <w:tab w:val="left" w:pos="3401"/>
                <w:tab w:val="left" w:pos="3685"/>
                <w:tab w:val="left" w:pos="3968"/>
                <w:tab w:val="left" w:pos="4251"/>
                <w:tab w:val="left" w:pos="4535"/>
                <w:tab w:val="left" w:pos="4818"/>
                <w:tab w:val="left" w:pos="5102"/>
                <w:tab w:val="left" w:pos="5385"/>
                <w:tab w:val="left" w:pos="5669"/>
                <w:tab w:val="left" w:pos="5952"/>
                <w:tab w:val="left" w:pos="6236"/>
                <w:tab w:val="left" w:pos="6519"/>
                <w:tab w:val="left" w:pos="6803"/>
                <w:tab w:val="left" w:pos="7086"/>
                <w:tab w:val="left" w:pos="7370"/>
                <w:tab w:val="left" w:pos="7653"/>
                <w:tab w:val="left" w:pos="7937"/>
                <w:tab w:val="left" w:pos="8220"/>
                <w:tab w:val="left" w:pos="8503"/>
                <w:tab w:val="left" w:pos="8787"/>
              </w:tabs>
              <w:ind w:left="-97"/>
              <w:jc w:val="center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[</w:t>
            </w:r>
            <w:r>
              <w:rPr>
                <w:rFonts w:cs="바탕" w:hint="eastAsia"/>
                <w:sz w:val="26"/>
                <w:szCs w:val="26"/>
              </w:rPr>
              <w:t>논문제출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cs="바탕" w:hint="eastAsia"/>
                <w:sz w:val="26"/>
                <w:szCs w:val="26"/>
              </w:rPr>
              <w:t>전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cs="바탕" w:hint="eastAsia"/>
                <w:sz w:val="26"/>
                <w:szCs w:val="26"/>
              </w:rPr>
              <w:t>체크리스트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0FDB" w:rsidRDefault="009E0FDB">
            <w:pPr>
              <w:pStyle w:val="s0"/>
              <w:jc w:val="center"/>
              <w:rPr>
                <w:rFonts w:ascii="휴먼명조" w:eastAsia="휴먼명조" w:cs="휴먼명조"/>
                <w:sz w:val="20"/>
                <w:szCs w:val="20"/>
              </w:rPr>
            </w:pPr>
          </w:p>
        </w:tc>
      </w:tr>
      <w:tr w:rsidR="009E0FDB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32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0FDB" w:rsidRPr="009E0FDB" w:rsidRDefault="009E0FDB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cs="바탕" w:hint="eastAsia"/>
                <w:w w:val="95"/>
                <w:sz w:val="22"/>
                <w:szCs w:val="22"/>
              </w:rPr>
              <w:t>1. 이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논문은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내가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직접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연구하고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작성한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것이다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0FDB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  <w:tr w:rsidR="00A76F95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256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2. </w:t>
            </w:r>
            <w:r>
              <w:rPr>
                <w:rFonts w:cs="바탕" w:hint="eastAsia"/>
                <w:w w:val="95"/>
                <w:sz w:val="22"/>
                <w:szCs w:val="22"/>
              </w:rPr>
              <w:t>인용한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모든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자료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(</w:t>
            </w:r>
            <w:r>
              <w:rPr>
                <w:rFonts w:cs="바탕" w:hint="eastAsia"/>
                <w:w w:val="95"/>
                <w:sz w:val="22"/>
                <w:szCs w:val="22"/>
              </w:rPr>
              <w:t>책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·</w:t>
            </w:r>
            <w:r>
              <w:rPr>
                <w:rFonts w:cs="바탕" w:hint="eastAsia"/>
                <w:w w:val="95"/>
                <w:sz w:val="22"/>
                <w:szCs w:val="22"/>
              </w:rPr>
              <w:t>논문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·</w:t>
            </w:r>
            <w:r>
              <w:rPr>
                <w:rFonts w:cs="바탕" w:hint="eastAsia"/>
                <w:w w:val="95"/>
                <w:sz w:val="22"/>
                <w:szCs w:val="22"/>
              </w:rPr>
              <w:t>인터넷자료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등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)</w:t>
            </w:r>
            <w:r>
              <w:rPr>
                <w:rFonts w:cs="바탕" w:hint="eastAsia"/>
                <w:w w:val="95"/>
                <w:sz w:val="22"/>
                <w:szCs w:val="22"/>
              </w:rPr>
              <w:t>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인용표시를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바르게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하였다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  <w:tr w:rsidR="00A76F95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256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3. </w:t>
            </w:r>
            <w:r>
              <w:rPr>
                <w:rFonts w:cs="바탕" w:hint="eastAsia"/>
                <w:w w:val="95"/>
                <w:sz w:val="22"/>
                <w:szCs w:val="22"/>
              </w:rPr>
              <w:t>인용한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자료의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표현이나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내용을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왜곡하지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않았다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  <w:tr w:rsidR="00A76F95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256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4. </w:t>
            </w:r>
            <w:r>
              <w:rPr>
                <w:rFonts w:cs="바탕" w:hint="eastAsia"/>
                <w:w w:val="95"/>
                <w:sz w:val="22"/>
                <w:szCs w:val="22"/>
              </w:rPr>
              <w:t>정확한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출처제시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없이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다른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사람의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글이나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아이디어를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가져오지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않았다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  <w:tr w:rsidR="00A76F95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256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5. </w:t>
            </w:r>
            <w:r>
              <w:rPr>
                <w:rFonts w:cs="바탕" w:hint="eastAsia"/>
                <w:w w:val="95"/>
                <w:sz w:val="22"/>
                <w:szCs w:val="22"/>
              </w:rPr>
              <w:t>논문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작성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중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도표나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데이터를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조작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(</w:t>
            </w:r>
            <w:r>
              <w:rPr>
                <w:rFonts w:cs="바탕" w:hint="eastAsia"/>
                <w:w w:val="95"/>
                <w:sz w:val="22"/>
                <w:szCs w:val="22"/>
              </w:rPr>
              <w:t>위조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혹은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변조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)</w:t>
            </w:r>
            <w:r>
              <w:rPr>
                <w:rFonts w:cs="바탕" w:hint="eastAsia"/>
                <w:w w:val="95"/>
                <w:sz w:val="22"/>
                <w:szCs w:val="22"/>
              </w:rPr>
              <w:t>하지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않았다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  <w:tr w:rsidR="00A76F95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256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6. </w:t>
            </w:r>
            <w:r>
              <w:rPr>
                <w:rFonts w:cs="바탕" w:hint="eastAsia"/>
                <w:w w:val="95"/>
                <w:sz w:val="22"/>
                <w:szCs w:val="22"/>
              </w:rPr>
              <w:t>다른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친구와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같은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내용의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논문을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제출하지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않았다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.  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</w:tbl>
    <w:p w:rsidR="009E0FDB" w:rsidRDefault="009E0FDB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9E0FDB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6"/>
        <w:gridCol w:w="2183"/>
        <w:gridCol w:w="2953"/>
        <w:gridCol w:w="1495"/>
      </w:tblGrid>
      <w:tr w:rsidR="00A76F95" w:rsidTr="002437D9">
        <w:trPr>
          <w:trHeight w:val="1657"/>
        </w:trPr>
        <w:tc>
          <w:tcPr>
            <w:tcW w:w="817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42"/>
                <w:szCs w:val="42"/>
              </w:rPr>
              <w:lastRenderedPageBreak/>
              <w:t>Thesis title</w:t>
            </w:r>
          </w:p>
        </w:tc>
      </w:tr>
      <w:tr w:rsidR="00A76F95" w:rsidTr="002437D9">
        <w:trPr>
          <w:trHeight w:val="501"/>
        </w:trPr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A76F95">
            <w:pPr>
              <w:pStyle w:val="s0"/>
              <w:ind w:left="1000"/>
              <w:rPr>
                <w:rFonts w:ascii="Times New Roman" w:hAnsi="Times New Roman" w:cs="Times New Roman"/>
              </w:rPr>
            </w:pPr>
          </w:p>
        </w:tc>
        <w:tc>
          <w:tcPr>
            <w:tcW w:w="51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Advisor : Teacher Hong, Pan-Seo 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A76F95">
            <w:pPr>
              <w:pStyle w:val="s0"/>
              <w:ind w:left="1000"/>
              <w:rPr>
                <w:rFonts w:ascii="Times New Roman" w:hAnsi="Times New Roman" w:cs="Times New Roman"/>
              </w:rPr>
            </w:pPr>
          </w:p>
        </w:tc>
      </w:tr>
      <w:tr w:rsidR="00A76F95" w:rsidTr="002437D9">
        <w:trPr>
          <w:trHeight w:val="506"/>
        </w:trPr>
        <w:tc>
          <w:tcPr>
            <w:tcW w:w="817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by</w:t>
            </w:r>
          </w:p>
        </w:tc>
      </w:tr>
      <w:tr w:rsidR="00A76F95" w:rsidTr="002437D9">
        <w:trPr>
          <w:trHeight w:val="2128"/>
        </w:trPr>
        <w:tc>
          <w:tcPr>
            <w:tcW w:w="817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9E0FD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6D1ACF">
              <w:rPr>
                <w:rFonts w:ascii="Times New Roman" w:hAnsi="Times New Roman" w:cs="Times New Roman" w:hint="eastAsia"/>
                <w:sz w:val="32"/>
                <w:szCs w:val="32"/>
              </w:rPr>
              <w:t>5</w:t>
            </w:r>
            <w:r w:rsidR="003E7FDA">
              <w:rPr>
                <w:rFonts w:ascii="Times New Roman" w:hAnsi="Times New Roman" w:cs="Times New Roman" w:hint="eastAsia"/>
                <w:sz w:val="32"/>
                <w:szCs w:val="32"/>
              </w:rPr>
              <w:t>201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Hong, Gil-Dong</w:t>
            </w:r>
          </w:p>
          <w:p w:rsidR="00A76F95" w:rsidRDefault="008759C0" w:rsidP="009E0FD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Gyeonggi Science Highschool for the gifted</w:t>
            </w:r>
          </w:p>
        </w:tc>
      </w:tr>
      <w:tr w:rsidR="00A76F95" w:rsidTr="002437D9">
        <w:trPr>
          <w:trHeight w:val="1871"/>
        </w:trPr>
        <w:tc>
          <w:tcPr>
            <w:tcW w:w="817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2437D9">
            <w:pPr>
              <w:pStyle w:val="s0"/>
              <w:spacing w:line="276" w:lineRule="auto"/>
              <w:ind w:left="147" w:right="100" w:firstLineChars="30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thesis submitted to the Gyeonggi Science Highschool in partial fulfillment of the requirements for the graduation. The study was conducted in accordance with Code of Research Ethics.</w:t>
            </w:r>
            <w:r w:rsidR="002437D9">
              <w:rPr>
                <w:rStyle w:val="a9"/>
                <w:rFonts w:ascii="Times New Roman" w:hAnsi="Times New Roman" w:cs="Times New Roman"/>
                <w:sz w:val="28"/>
                <w:szCs w:val="28"/>
              </w:rPr>
              <w:footnoteReference w:customMarkFollows="1" w:id="1"/>
              <w:t>1)</w:t>
            </w:r>
          </w:p>
        </w:tc>
      </w:tr>
      <w:tr w:rsidR="00A76F95" w:rsidTr="002437D9">
        <w:trPr>
          <w:trHeight w:val="2119"/>
        </w:trPr>
        <w:tc>
          <w:tcPr>
            <w:tcW w:w="37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9E0FDB">
            <w:pPr>
              <w:pStyle w:val="s0"/>
              <w:tabs>
                <w:tab w:val="left" w:pos="283"/>
                <w:tab w:val="left" w:pos="566"/>
                <w:tab w:val="left" w:pos="850"/>
                <w:tab w:val="left" w:pos="1133"/>
                <w:tab w:val="left" w:pos="1417"/>
                <w:tab w:val="left" w:pos="1700"/>
                <w:tab w:val="left" w:pos="1984"/>
                <w:tab w:val="left" w:pos="2267"/>
                <w:tab w:val="left" w:pos="2551"/>
                <w:tab w:val="left" w:pos="2834"/>
                <w:tab w:val="left" w:pos="3118"/>
                <w:tab w:val="left" w:pos="3401"/>
                <w:tab w:val="left" w:pos="3685"/>
                <w:tab w:val="left" w:pos="3968"/>
                <w:tab w:val="left" w:pos="4251"/>
                <w:tab w:val="left" w:pos="4535"/>
                <w:tab w:val="left" w:pos="4818"/>
                <w:tab w:val="left" w:pos="5102"/>
                <w:tab w:val="left" w:pos="5385"/>
                <w:tab w:val="left" w:pos="5669"/>
                <w:tab w:val="left" w:pos="5952"/>
                <w:tab w:val="left" w:pos="6236"/>
                <w:tab w:val="left" w:pos="6519"/>
                <w:tab w:val="left" w:pos="6803"/>
                <w:tab w:val="left" w:pos="7086"/>
                <w:tab w:val="left" w:pos="7370"/>
                <w:tab w:val="left" w:pos="7653"/>
                <w:tab w:val="left" w:pos="7937"/>
                <w:tab w:val="left" w:pos="8220"/>
                <w:tab w:val="left" w:pos="8503"/>
                <w:tab w:val="left" w:pos="8787"/>
              </w:tabs>
              <w:spacing w:line="360" w:lineRule="auto"/>
              <w:ind w:left="-560"/>
              <w:jc w:val="both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 </w:t>
            </w:r>
          </w:p>
          <w:p w:rsidR="00A76F95" w:rsidRDefault="00A76F95" w:rsidP="009E0FDB">
            <w:pPr>
              <w:pStyle w:val="s0"/>
              <w:tabs>
                <w:tab w:val="left" w:pos="283"/>
                <w:tab w:val="left" w:pos="566"/>
                <w:tab w:val="left" w:pos="850"/>
                <w:tab w:val="left" w:pos="1133"/>
                <w:tab w:val="left" w:pos="1417"/>
                <w:tab w:val="left" w:pos="1700"/>
                <w:tab w:val="left" w:pos="1984"/>
                <w:tab w:val="left" w:pos="2267"/>
                <w:tab w:val="left" w:pos="2551"/>
                <w:tab w:val="left" w:pos="2834"/>
                <w:tab w:val="left" w:pos="3118"/>
                <w:tab w:val="left" w:pos="3401"/>
                <w:tab w:val="left" w:pos="3685"/>
                <w:tab w:val="left" w:pos="3968"/>
                <w:tab w:val="left" w:pos="4251"/>
                <w:tab w:val="left" w:pos="4535"/>
                <w:tab w:val="left" w:pos="4818"/>
                <w:tab w:val="left" w:pos="5102"/>
                <w:tab w:val="left" w:pos="5385"/>
                <w:tab w:val="left" w:pos="5669"/>
                <w:tab w:val="left" w:pos="5952"/>
                <w:tab w:val="left" w:pos="6236"/>
                <w:tab w:val="left" w:pos="6519"/>
                <w:tab w:val="left" w:pos="6803"/>
                <w:tab w:val="left" w:pos="7086"/>
                <w:tab w:val="left" w:pos="7370"/>
                <w:tab w:val="left" w:pos="7653"/>
                <w:tab w:val="left" w:pos="7937"/>
                <w:tab w:val="left" w:pos="8220"/>
                <w:tab w:val="left" w:pos="8503"/>
                <w:tab w:val="left" w:pos="8787"/>
              </w:tabs>
              <w:spacing w:line="360" w:lineRule="auto"/>
              <w:ind w:left="-560"/>
              <w:jc w:val="both"/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44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2437D9">
            <w:pPr>
              <w:pStyle w:val="s0"/>
              <w:spacing w:line="360" w:lineRule="auto"/>
              <w:ind w:left="10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  <w:r w:rsidR="00702650">
              <w:rPr>
                <w:rFonts w:ascii="Times New Roman" w:hAnsi="Times New Roman" w:cs="Times New Roman" w:hint="eastAsia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141C47">
              <w:rPr>
                <w:rFonts w:ascii="Times New Roman" w:hAnsi="Times New Roman" w:cs="Times New Roman" w:hint="eastAsia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3E7FDA">
              <w:rPr>
                <w:rFonts w:ascii="Times New Roman" w:hAnsi="Times New Roman" w:cs="Times New Roman" w:hint="eastAsia"/>
                <w:sz w:val="28"/>
                <w:szCs w:val="28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76F95" w:rsidRDefault="008759C0" w:rsidP="002437D9">
            <w:pPr>
              <w:pStyle w:val="s0"/>
              <w:spacing w:line="360" w:lineRule="auto"/>
              <w:ind w:left="10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 by</w:t>
            </w:r>
          </w:p>
          <w:p w:rsidR="00A76F95" w:rsidRDefault="008759C0" w:rsidP="002437D9">
            <w:pPr>
              <w:pStyle w:val="s0"/>
              <w:spacing w:line="360" w:lineRule="auto"/>
              <w:ind w:left="10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Teacher Hong, Pan-seo </w:t>
            </w:r>
          </w:p>
          <w:p w:rsidR="00A76F95" w:rsidRDefault="008759C0" w:rsidP="002437D9">
            <w:pPr>
              <w:pStyle w:val="s0"/>
              <w:spacing w:line="360" w:lineRule="auto"/>
              <w:ind w:left="10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[Thesis Advisor]</w:t>
            </w:r>
          </w:p>
        </w:tc>
      </w:tr>
    </w:tbl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03"/>
        <w:gridCol w:w="1840"/>
        <w:gridCol w:w="560"/>
        <w:gridCol w:w="40"/>
        <w:gridCol w:w="1290"/>
      </w:tblGrid>
      <w:tr w:rsidR="00A76F95">
        <w:trPr>
          <w:trHeight w:val="910"/>
        </w:trPr>
        <w:tc>
          <w:tcPr>
            <w:tcW w:w="8233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</w:p>
        </w:tc>
      </w:tr>
      <w:tr w:rsidR="00A76F95">
        <w:trPr>
          <w:trHeight w:val="1484"/>
        </w:trPr>
        <w:tc>
          <w:tcPr>
            <w:tcW w:w="823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76F95" w:rsidRPr="00D22D18" w:rsidRDefault="00D22D18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  <w:r w:rsidRPr="00D22D18">
              <w:rPr>
                <w:rFonts w:cs="바탕" w:hint="eastAsia"/>
                <w:sz w:val="42"/>
                <w:szCs w:val="42"/>
              </w:rPr>
              <w:t>단결정</w:t>
            </w:r>
            <w:r w:rsidRPr="00D22D18">
              <w:rPr>
                <w:rFonts w:cs="바탕"/>
                <w:sz w:val="42"/>
                <w:szCs w:val="42"/>
              </w:rPr>
              <w:t xml:space="preserve"> 페로브 스카이트의 PL측정을 통한 exciton과 biexciton peak의 분석</w:t>
            </w:r>
          </w:p>
        </w:tc>
      </w:tr>
      <w:tr w:rsidR="00A76F95">
        <w:trPr>
          <w:trHeight w:val="1716"/>
        </w:trPr>
        <w:tc>
          <w:tcPr>
            <w:tcW w:w="823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76F95" w:rsidRDefault="00D22D18">
            <w:pPr>
              <w:pStyle w:val="s0"/>
              <w:jc w:val="center"/>
              <w:rPr>
                <w:rFonts w:cs="바탕"/>
                <w:sz w:val="36"/>
                <w:szCs w:val="36"/>
              </w:rPr>
            </w:pPr>
            <w:r>
              <w:rPr>
                <w:rFonts w:cs="바탕" w:hint="eastAsia"/>
                <w:sz w:val="36"/>
                <w:szCs w:val="36"/>
              </w:rPr>
              <w:t>김 주 원</w:t>
            </w:r>
          </w:p>
        </w:tc>
      </w:tr>
      <w:tr w:rsidR="00A76F95">
        <w:trPr>
          <w:trHeight w:val="2604"/>
        </w:trPr>
        <w:tc>
          <w:tcPr>
            <w:tcW w:w="823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2437D9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논문은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과학영재학교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경기과학고등학교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졸업논문으로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졸업논문심사위원회에서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심사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통과하였음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6F95">
        <w:trPr>
          <w:trHeight w:val="487"/>
        </w:trPr>
        <w:tc>
          <w:tcPr>
            <w:tcW w:w="690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702650">
            <w:pPr>
              <w:pStyle w:val="s0"/>
              <w:jc w:val="right"/>
              <w:rPr>
                <w:rFonts w:cs="바탕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  <w:r w:rsidR="00702650">
              <w:rPr>
                <w:rFonts w:ascii="Times New Roman" w:hAnsi="Times New Roman" w:cs="Times New Roman" w:hint="eastAsia"/>
                <w:sz w:val="28"/>
                <w:szCs w:val="28"/>
              </w:rPr>
              <w:t>7</w:t>
            </w:r>
            <w:r>
              <w:rPr>
                <w:rFonts w:cs="바탕" w:hint="eastAsia"/>
                <w:sz w:val="28"/>
                <w:szCs w:val="28"/>
              </w:rPr>
              <w:t>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6</w:t>
            </w:r>
            <w:r>
              <w:rPr>
                <w:rFonts w:cs="바탕" w:hint="eastAsia"/>
                <w:sz w:val="28"/>
                <w:szCs w:val="28"/>
              </w:rPr>
              <w:t>월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E7FDA">
              <w:rPr>
                <w:rFonts w:ascii="Times New Roman" w:hAnsi="Times New Roman" w:cs="Times New Roman" w:hint="eastAsia"/>
                <w:sz w:val="28"/>
                <w:szCs w:val="28"/>
              </w:rPr>
              <w:t>19</w:t>
            </w:r>
            <w:r>
              <w:rPr>
                <w:rFonts w:cs="바탕" w:hint="eastAsia"/>
                <w:sz w:val="28"/>
                <w:szCs w:val="28"/>
              </w:rPr>
              <w:t>일</w:t>
            </w:r>
          </w:p>
        </w:tc>
        <w:tc>
          <w:tcPr>
            <w:tcW w:w="13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6F95">
        <w:trPr>
          <w:trHeight w:val="737"/>
        </w:trPr>
        <w:tc>
          <w:tcPr>
            <w:tcW w:w="823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6F95">
        <w:trPr>
          <w:trHeight w:val="873"/>
        </w:trPr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right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심사위원장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박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교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수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cs="바탕" w:hint="eastAsia"/>
                <w:sz w:val="28"/>
                <w:szCs w:val="28"/>
              </w:rPr>
              <w:t>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6F95">
        <w:trPr>
          <w:trHeight w:val="903"/>
        </w:trPr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right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심사위원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감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cs="바탕" w:hint="eastAsia"/>
                <w:sz w:val="28"/>
                <w:szCs w:val="28"/>
              </w:rPr>
              <w:t>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6F95">
        <w:trPr>
          <w:trHeight w:val="1180"/>
        </w:trPr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right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심사위원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판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서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cs="바탕" w:hint="eastAsia"/>
                <w:sz w:val="28"/>
                <w:szCs w:val="28"/>
              </w:rPr>
              <w:t>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6200C" w:rsidRDefault="0036200C">
      <w:pPr>
        <w:widowControl/>
        <w:wordWrap/>
        <w:autoSpaceDE/>
        <w:autoSpaceDN/>
        <w:jc w:val="left"/>
        <w:rPr>
          <w:rFonts w:ascii="Times New Roman" w:hAnsi="Times New Roman" w:cs="Times New Roman"/>
          <w:szCs w:val="20"/>
        </w:rPr>
        <w:sectPr w:rsidR="0036200C">
          <w:pgSz w:w="11055" w:h="14457"/>
          <w:pgMar w:top="1417" w:right="1417" w:bottom="1701" w:left="1417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Cs w:val="20"/>
        </w:rPr>
        <w:br w:type="page"/>
      </w:r>
    </w:p>
    <w:tbl>
      <w:tblPr>
        <w:tblW w:w="0" w:type="auto"/>
        <w:tblInd w:w="102" w:type="dxa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8107"/>
      </w:tblGrid>
      <w:tr w:rsidR="00A76F95" w:rsidRPr="002437D9" w:rsidTr="0036200C">
        <w:trPr>
          <w:trHeight w:val="2507"/>
        </w:trPr>
        <w:tc>
          <w:tcPr>
            <w:tcW w:w="8107" w:type="dxa"/>
            <w:vAlign w:val="bottom"/>
          </w:tcPr>
          <w:p w:rsidR="00A76F95" w:rsidRPr="002437D9" w:rsidRDefault="00A76F95" w:rsidP="002437D9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A76F95" w:rsidRPr="002437D9" w:rsidRDefault="008759C0" w:rsidP="002437D9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437D9">
              <w:rPr>
                <w:rFonts w:ascii="Times New Roman" w:hAnsi="Times New Roman" w:cs="Times New Roman"/>
                <w:sz w:val="36"/>
                <w:szCs w:val="36"/>
              </w:rPr>
              <w:t>Thesis title</w:t>
            </w:r>
          </w:p>
        </w:tc>
      </w:tr>
      <w:tr w:rsidR="00A76F95" w:rsidRPr="002437D9" w:rsidTr="0036200C">
        <w:trPr>
          <w:trHeight w:val="2462"/>
        </w:trPr>
        <w:tc>
          <w:tcPr>
            <w:tcW w:w="8107" w:type="dxa"/>
            <w:vAlign w:val="center"/>
          </w:tcPr>
          <w:p w:rsidR="00A76F95" w:rsidRPr="002437D9" w:rsidRDefault="00A76F95" w:rsidP="002437D9">
            <w:pPr>
              <w:pStyle w:val="s0"/>
              <w:spacing w:line="360" w:lineRule="auto"/>
              <w:jc w:val="both"/>
              <w:rPr>
                <w:rFonts w:cs="바탕"/>
                <w:sz w:val="22"/>
                <w:szCs w:val="22"/>
              </w:rPr>
            </w:pPr>
          </w:p>
          <w:p w:rsidR="00A76F95" w:rsidRPr="002437D9" w:rsidRDefault="00A76F95" w:rsidP="002437D9">
            <w:pPr>
              <w:pStyle w:val="s0"/>
              <w:spacing w:line="360" w:lineRule="auto"/>
              <w:jc w:val="both"/>
              <w:rPr>
                <w:rFonts w:cs="바탕"/>
                <w:sz w:val="22"/>
                <w:szCs w:val="22"/>
              </w:rPr>
            </w:pPr>
          </w:p>
          <w:p w:rsidR="00A76F95" w:rsidRPr="002437D9" w:rsidRDefault="00A76F95" w:rsidP="002437D9">
            <w:pPr>
              <w:pStyle w:val="s0"/>
              <w:spacing w:line="360" w:lineRule="auto"/>
              <w:jc w:val="both"/>
              <w:rPr>
                <w:rFonts w:cs="바탕"/>
                <w:sz w:val="22"/>
                <w:szCs w:val="22"/>
              </w:rPr>
            </w:pPr>
          </w:p>
          <w:p w:rsidR="00A76F95" w:rsidRPr="002437D9" w:rsidRDefault="00A76F95" w:rsidP="002437D9">
            <w:pPr>
              <w:pStyle w:val="s0"/>
              <w:spacing w:line="360" w:lineRule="auto"/>
              <w:jc w:val="both"/>
              <w:rPr>
                <w:rFonts w:cs="바탕"/>
                <w:sz w:val="22"/>
                <w:szCs w:val="22"/>
              </w:rPr>
            </w:pPr>
          </w:p>
        </w:tc>
      </w:tr>
      <w:tr w:rsidR="00A76F95" w:rsidRPr="002437D9" w:rsidTr="0036200C">
        <w:trPr>
          <w:trHeight w:val="982"/>
        </w:trPr>
        <w:tc>
          <w:tcPr>
            <w:tcW w:w="8107" w:type="dxa"/>
          </w:tcPr>
          <w:p w:rsidR="00A76F95" w:rsidRPr="002437D9" w:rsidRDefault="008759C0" w:rsidP="002437D9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2437D9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Abstract</w:t>
            </w:r>
          </w:p>
        </w:tc>
      </w:tr>
      <w:tr w:rsidR="00A76F95" w:rsidRPr="002437D9" w:rsidTr="0036200C">
        <w:trPr>
          <w:trHeight w:val="4782"/>
        </w:trPr>
        <w:tc>
          <w:tcPr>
            <w:tcW w:w="8107" w:type="dxa"/>
            <w:vAlign w:val="center"/>
          </w:tcPr>
          <w:p w:rsidR="00A76F95" w:rsidRPr="002437D9" w:rsidRDefault="009372D8" w:rsidP="0028077E">
            <w:pPr>
              <w:pStyle w:val="s0"/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Put your abstract here. It is completely consistent with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한글초록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.</w:t>
            </w:r>
          </w:p>
        </w:tc>
      </w:tr>
    </w:tbl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Ind w:w="102" w:type="dxa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8107"/>
      </w:tblGrid>
      <w:tr w:rsidR="00A76F95" w:rsidTr="002437D9">
        <w:trPr>
          <w:trHeight w:val="2507"/>
        </w:trPr>
        <w:tc>
          <w:tcPr>
            <w:tcW w:w="8107" w:type="dxa"/>
            <w:vAlign w:val="bottom"/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</w:p>
          <w:p w:rsidR="00A76F95" w:rsidRPr="00D22D18" w:rsidRDefault="00D22D18">
            <w:pPr>
              <w:pStyle w:val="s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22D18">
              <w:rPr>
                <w:rFonts w:cs="바탕" w:hint="eastAsia"/>
                <w:sz w:val="36"/>
                <w:szCs w:val="36"/>
              </w:rPr>
              <w:t>단결정</w:t>
            </w:r>
            <w:r w:rsidRPr="00D22D18">
              <w:rPr>
                <w:rFonts w:cs="바탕"/>
                <w:sz w:val="36"/>
                <w:szCs w:val="36"/>
              </w:rPr>
              <w:t xml:space="preserve"> 페로브 스카이트의 PL측정을 통한 exciton과 biexciton peak의 분석</w:t>
            </w:r>
          </w:p>
        </w:tc>
      </w:tr>
      <w:tr w:rsidR="00A76F95" w:rsidTr="002437D9">
        <w:trPr>
          <w:trHeight w:val="2462"/>
        </w:trPr>
        <w:tc>
          <w:tcPr>
            <w:tcW w:w="8107" w:type="dxa"/>
            <w:vAlign w:val="center"/>
          </w:tcPr>
          <w:p w:rsidR="00A76F95" w:rsidRDefault="00A76F95">
            <w:pPr>
              <w:pStyle w:val="s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76F95" w:rsidRDefault="00A76F95">
            <w:pPr>
              <w:pStyle w:val="s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76F95" w:rsidRDefault="00A76F95">
            <w:pPr>
              <w:pStyle w:val="s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76F95" w:rsidRDefault="00A76F95">
            <w:pPr>
              <w:pStyle w:val="s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76F95" w:rsidTr="002437D9">
        <w:trPr>
          <w:trHeight w:val="869"/>
        </w:trPr>
        <w:tc>
          <w:tcPr>
            <w:tcW w:w="8107" w:type="dxa"/>
          </w:tcPr>
          <w:p w:rsidR="00A76F95" w:rsidRDefault="008759C0">
            <w:pPr>
              <w:pStyle w:val="s0"/>
              <w:jc w:val="center"/>
              <w:rPr>
                <w:rFonts w:cs="바탕"/>
                <w:b/>
                <w:bCs/>
                <w:sz w:val="36"/>
                <w:szCs w:val="36"/>
              </w:rPr>
            </w:pPr>
            <w:r>
              <w:rPr>
                <w:rFonts w:cs="바탕" w:hint="eastAsia"/>
                <w:b/>
                <w:bCs/>
                <w:sz w:val="36"/>
                <w:szCs w:val="36"/>
              </w:rPr>
              <w:t>초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  <w:r>
              <w:rPr>
                <w:rFonts w:cs="바탕" w:hint="eastAsia"/>
                <w:b/>
                <w:bCs/>
                <w:sz w:val="36"/>
                <w:szCs w:val="36"/>
              </w:rPr>
              <w:t>록</w:t>
            </w:r>
          </w:p>
        </w:tc>
      </w:tr>
      <w:tr w:rsidR="00A76F95" w:rsidRPr="00D22D18" w:rsidTr="002437D9">
        <w:trPr>
          <w:trHeight w:val="4894"/>
        </w:trPr>
        <w:tc>
          <w:tcPr>
            <w:tcW w:w="8107" w:type="dxa"/>
            <w:vAlign w:val="center"/>
          </w:tcPr>
          <w:p w:rsidR="00D22D18" w:rsidRPr="00610950" w:rsidRDefault="00D22D18" w:rsidP="00610950">
            <w:pPr>
              <w:shd w:val="clear" w:color="auto" w:fill="FFFFFF"/>
              <w:snapToGrid w:val="0"/>
              <w:spacing w:line="384" w:lineRule="auto"/>
              <w:ind w:firstLine="20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/>
                <w:color w:val="000000"/>
                <w:kern w:val="0"/>
                <w:sz w:val="22"/>
              </w:rPr>
              <w:t>Perovskite</w:t>
            </w: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는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 태양 전지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>, LED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등의 여러 광전소자 분야에서 기존의 것들에 비해 더 좋은 성능과 값싼 가격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 xml:space="preserve">, 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쉬운 제조 방법으로 인해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각광받고 있는 물질이다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 xml:space="preserve">. 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대표적인 페로브 스카이트 물질인 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>CsPbBr3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의 본래 특성을 분석하기 위해 단결정을 제작 한 후 </w:t>
            </w:r>
            <w:r>
              <w:rPr>
                <w:rFonts w:ascii="바탕" w:eastAsia="바탕" w:hAnsi="굴림" w:cs="굴림"/>
                <w:color w:val="000000"/>
                <w:kern w:val="0"/>
                <w:sz w:val="22"/>
              </w:rPr>
              <w:t>P</w:t>
            </w:r>
            <w:r>
              <w:rPr>
                <w:rFonts w:ascii="바탕" w:eastAsia="바탕" w:hAnsi="굴림" w:cs="굴림" w:hint="eastAsia"/>
                <w:color w:val="000000"/>
                <w:kern w:val="0"/>
                <w:sz w:val="22"/>
              </w:rPr>
              <w:t>L을 이용하여서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 위 구조의 물질의 기본 광학특성을 구하였고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 xml:space="preserve">, 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이를 이용하여 추후 소자로서의 발전 가능성을 제시 하였다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>.</w:t>
            </w:r>
          </w:p>
          <w:p w:rsidR="00A76F95" w:rsidRPr="00D22D18" w:rsidRDefault="00D22D18" w:rsidP="00D22D18">
            <w:pPr>
              <w:pStyle w:val="s0"/>
              <w:spacing w:line="360" w:lineRule="auto"/>
              <w:ind w:firstLineChars="100" w:firstLine="220"/>
              <w:jc w:val="both"/>
              <w:rPr>
                <w:rFonts w:cs="바탕"/>
                <w:sz w:val="22"/>
                <w:szCs w:val="22"/>
              </w:rPr>
            </w:pPr>
            <w:r>
              <w:rPr>
                <w:rFonts w:cs="바탕"/>
                <w:sz w:val="22"/>
                <w:szCs w:val="22"/>
              </w:rPr>
              <w:t>P</w:t>
            </w:r>
            <w:r>
              <w:rPr>
                <w:rFonts w:cs="바탕" w:hint="eastAsia"/>
                <w:sz w:val="22"/>
                <w:szCs w:val="22"/>
              </w:rPr>
              <w:t>erovskite</w:t>
            </w:r>
            <w:r>
              <w:rPr>
                <w:rFonts w:cs="바탕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 xml:space="preserve">단결정에 레이저를 쏘았을 때에 결정의 바깥쪽에서 빛이 나오는 현상을 보고 </w:t>
            </w:r>
            <w:r>
              <w:rPr>
                <w:rFonts w:cs="바탕"/>
                <w:sz w:val="22"/>
                <w:szCs w:val="22"/>
              </w:rPr>
              <w:t>wave guiding effect</w:t>
            </w:r>
            <w:r>
              <w:rPr>
                <w:rFonts w:cs="바탕" w:hint="eastAsia"/>
                <w:sz w:val="22"/>
                <w:szCs w:val="22"/>
              </w:rPr>
              <w:t>의 가능성이 있다고 판단하였다. 본 연구는 그것의 원인이 무엇인지 탐구하고 원인 분석을 통하여 그것의 발전 가능성과 방향 제시를 하였다.</w:t>
            </w:r>
            <w:r>
              <w:rPr>
                <w:rFonts w:cs="바탕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 xml:space="preserve">그 방법은 단결정을 </w:t>
            </w:r>
            <w:r>
              <w:rPr>
                <w:rFonts w:cs="바탕"/>
                <w:sz w:val="22"/>
                <w:szCs w:val="22"/>
              </w:rPr>
              <w:t>PL</w:t>
            </w:r>
            <w:r>
              <w:rPr>
                <w:rFonts w:cs="바탕" w:hint="eastAsia"/>
                <w:sz w:val="22"/>
                <w:szCs w:val="22"/>
              </w:rPr>
              <w:t xml:space="preserve">로 찍어서 나오는 </w:t>
            </w:r>
            <w:r>
              <w:rPr>
                <w:rFonts w:cs="바탕"/>
                <w:sz w:val="22"/>
                <w:szCs w:val="22"/>
              </w:rPr>
              <w:t>peak</w:t>
            </w:r>
            <w:r>
              <w:rPr>
                <w:rFonts w:cs="바탕" w:hint="eastAsia"/>
                <w:sz w:val="22"/>
                <w:szCs w:val="22"/>
              </w:rPr>
              <w:t>들을 분석하는 것이며,</w:t>
            </w:r>
            <w:r>
              <w:rPr>
                <w:rFonts w:cs="바탕"/>
                <w:sz w:val="22"/>
                <w:szCs w:val="22"/>
              </w:rPr>
              <w:t xml:space="preserve"> exciton</w:t>
            </w:r>
            <w:r>
              <w:rPr>
                <w:rFonts w:cs="바탕" w:hint="eastAsia"/>
                <w:sz w:val="22"/>
                <w:szCs w:val="22"/>
              </w:rPr>
              <w:t xml:space="preserve">과 </w:t>
            </w:r>
            <w:r>
              <w:rPr>
                <w:rFonts w:cs="바탕"/>
                <w:sz w:val="22"/>
                <w:szCs w:val="22"/>
              </w:rPr>
              <w:t>biexciton</w:t>
            </w:r>
            <w:r>
              <w:rPr>
                <w:rFonts w:cs="바탕" w:hint="eastAsia"/>
                <w:sz w:val="22"/>
                <w:szCs w:val="22"/>
              </w:rPr>
              <w:t xml:space="preserve">의 peak을 </w:t>
            </w:r>
            <w:r>
              <w:rPr>
                <w:rFonts w:cs="바탕"/>
                <w:sz w:val="22"/>
                <w:szCs w:val="22"/>
              </w:rPr>
              <w:t xml:space="preserve">Origin </w:t>
            </w:r>
            <w:r>
              <w:rPr>
                <w:rFonts w:cs="바탕" w:hint="eastAsia"/>
                <w:sz w:val="22"/>
                <w:szCs w:val="22"/>
              </w:rPr>
              <w:t>프로그램을 통하여 분석 할 수 있었다.</w:t>
            </w:r>
          </w:p>
        </w:tc>
      </w:tr>
    </w:tbl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A76F95" w:rsidP="002437D9">
      <w:pPr>
        <w:pStyle w:val="s0"/>
        <w:spacing w:line="360" w:lineRule="auto"/>
        <w:rPr>
          <w:rFonts w:ascii="Times New Roman" w:hAnsi="Times New Roman" w:cs="Times New Roman"/>
          <w:w w:val="95"/>
          <w:sz w:val="36"/>
          <w:szCs w:val="36"/>
        </w:rPr>
      </w:pPr>
    </w:p>
    <w:p w:rsidR="00A76F95" w:rsidRDefault="00A76F95" w:rsidP="002437D9">
      <w:pPr>
        <w:pStyle w:val="s0"/>
        <w:spacing w:line="360" w:lineRule="auto"/>
        <w:rPr>
          <w:rFonts w:ascii="Times New Roman" w:hAnsi="Times New Roman" w:cs="Times New Roman"/>
          <w:w w:val="95"/>
          <w:sz w:val="36"/>
          <w:szCs w:val="36"/>
        </w:rPr>
      </w:pPr>
    </w:p>
    <w:p w:rsidR="00A76F95" w:rsidRPr="007A5CDE" w:rsidRDefault="008759C0" w:rsidP="002437D9">
      <w:pPr>
        <w:pStyle w:val="s0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7A5CDE">
        <w:rPr>
          <w:rFonts w:ascii="Times New Roman" w:hAnsi="Times New Roman" w:cs="Times New Roman"/>
          <w:b/>
          <w:bCs/>
          <w:sz w:val="42"/>
          <w:szCs w:val="42"/>
        </w:rPr>
        <w:t>Contents</w:t>
      </w:r>
      <w:r w:rsidRPr="007A5CDE">
        <w:rPr>
          <w:rFonts w:ascii="Times New Roman" w:hAnsi="Times New Roman" w:cs="Times New Roman"/>
          <w:sz w:val="36"/>
          <w:szCs w:val="36"/>
        </w:rPr>
        <w:t xml:space="preserve"> </w:t>
      </w:r>
    </w:p>
    <w:p w:rsidR="00A76F95" w:rsidRDefault="00A76F95" w:rsidP="002437D9">
      <w:pPr>
        <w:pStyle w:val="s0"/>
        <w:spacing w:line="360" w:lineRule="auto"/>
        <w:jc w:val="both"/>
        <w:rPr>
          <w:rFonts w:ascii="Times New Roman" w:hAnsi="Times New Roman" w:cs="Times New Roman"/>
          <w:color w:val="FF0000"/>
          <w:sz w:val="22"/>
          <w:szCs w:val="22"/>
        </w:rPr>
      </w:pP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ascii="Times New Roman" w:hAnsi="Times New Roman" w:cs="Times New Roman"/>
          <w:b/>
          <w:bCs/>
          <w:sz w:val="26"/>
          <w:szCs w:val="26"/>
        </w:rPr>
        <w:t>Abstr</w:t>
      </w:r>
      <w:r w:rsidR="00141C47" w:rsidRPr="007A5CDE">
        <w:rPr>
          <w:rFonts w:ascii="Times New Roman" w:hAnsi="Times New Roman" w:cs="Times New Roman" w:hint="eastAsia"/>
          <w:b/>
          <w:bCs/>
          <w:sz w:val="26"/>
          <w:szCs w:val="26"/>
        </w:rPr>
        <w:t>a</w:t>
      </w:r>
      <w:r w:rsidRPr="007A5CDE">
        <w:rPr>
          <w:rFonts w:ascii="Times New Roman" w:hAnsi="Times New Roman" w:cs="Times New Roman"/>
          <w:b/>
          <w:bCs/>
          <w:sz w:val="26"/>
          <w:szCs w:val="26"/>
        </w:rPr>
        <w:t>ct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.................................i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cs="바탕" w:hint="eastAsia"/>
          <w:b/>
          <w:bCs/>
          <w:sz w:val="26"/>
          <w:szCs w:val="26"/>
        </w:rPr>
        <w:t>초록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..............................................................................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............ii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ascii="Times New Roman" w:hAnsi="Times New Roman" w:cs="Times New Roman"/>
          <w:b/>
          <w:bCs/>
          <w:sz w:val="26"/>
          <w:szCs w:val="26"/>
        </w:rPr>
        <w:t>Contents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....................................................................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..............iii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ascii="Times New Roman" w:hAnsi="Times New Roman" w:cs="Times New Roman"/>
          <w:b/>
          <w:bCs/>
          <w:sz w:val="26"/>
          <w:szCs w:val="26"/>
        </w:rPr>
        <w:t>List of Tables</w:t>
      </w:r>
      <w:r w:rsidRPr="007A5CDE">
        <w:rPr>
          <w:rFonts w:ascii="Times New Roman" w:hAnsi="Times New Roman" w:cs="Times New Roman"/>
          <w:sz w:val="26"/>
          <w:szCs w:val="26"/>
        </w:rPr>
        <w:t>.............</w:t>
      </w:r>
      <w:r w:rsidR="007A5CDE" w:rsidRPr="007A5CDE">
        <w:rPr>
          <w:rFonts w:ascii="Times New Roman" w:hAnsi="Times New Roman" w:cs="Times New Roman"/>
          <w:sz w:val="26"/>
          <w:szCs w:val="26"/>
        </w:rPr>
        <w:t>...............................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...........iv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ascii="Times New Roman" w:hAnsi="Times New Roman" w:cs="Times New Roman"/>
          <w:b/>
          <w:bCs/>
          <w:sz w:val="26"/>
          <w:szCs w:val="26"/>
        </w:rPr>
        <w:t>List of Figures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</w:t>
      </w:r>
      <w:r w:rsidR="007A5CDE" w:rsidRPr="007A5CDE">
        <w:rPr>
          <w:rFonts w:ascii="Times New Roman" w:hAnsi="Times New Roman" w:cs="Times New Roman"/>
          <w:sz w:val="26"/>
          <w:szCs w:val="26"/>
        </w:rPr>
        <w:t>...............................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........................v</w:t>
      </w:r>
    </w:p>
    <w:p w:rsidR="008448C2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hAnsi="바탕" w:cs="바탕" w:hint="eastAsia"/>
          <w:b/>
          <w:bCs/>
          <w:sz w:val="26"/>
          <w:szCs w:val="26"/>
        </w:rPr>
        <w:t>Ⅰ</w:t>
      </w:r>
      <w:r w:rsidRPr="007A5CDE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>서론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</w:t>
      </w:r>
      <w:r w:rsidRPr="007A5CDE">
        <w:rPr>
          <w:rFonts w:ascii="Times New Roman" w:hAnsi="Times New Roman" w:cs="Times New Roman"/>
          <w:sz w:val="26"/>
          <w:szCs w:val="26"/>
        </w:rPr>
        <w:t>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........................1</w:t>
      </w:r>
    </w:p>
    <w:p w:rsidR="008448C2" w:rsidRPr="008448C2" w:rsidRDefault="008448C2" w:rsidP="008448C2">
      <w:pPr>
        <w:pStyle w:val="s0"/>
        <w:spacing w:line="360" w:lineRule="auto"/>
        <w:ind w:leftChars="213" w:left="427" w:hanging="1"/>
        <w:jc w:val="both"/>
        <w:rPr>
          <w:rFonts w:ascii="Times New Roman" w:hAnsi="Times New Roman" w:cs="Times New Roman"/>
          <w:sz w:val="22"/>
          <w:szCs w:val="22"/>
        </w:rPr>
      </w:pPr>
      <w:r w:rsidRPr="008448C2">
        <w:rPr>
          <w:rFonts w:hAnsi="바탕" w:cs="바탕" w:hint="eastAsia"/>
          <w:b/>
          <w:bCs/>
          <w:sz w:val="22"/>
          <w:szCs w:val="26"/>
        </w:rPr>
        <w:t>Ⅰ</w:t>
      </w:r>
      <w:r w:rsidRPr="00586B2B">
        <w:rPr>
          <w:rFonts w:hAnsi="바탕" w:cs="바탕" w:hint="eastAsia"/>
          <w:b/>
          <w:bCs/>
          <w:sz w:val="22"/>
          <w:szCs w:val="22"/>
        </w:rPr>
        <w:t xml:space="preserve">.1. </w:t>
      </w:r>
      <w:r>
        <w:rPr>
          <w:rFonts w:hAnsi="바탕" w:cs="바탕" w:hint="eastAsia"/>
          <w:b/>
          <w:bCs/>
          <w:sz w:val="22"/>
          <w:szCs w:val="22"/>
        </w:rPr>
        <w:t>연구 동기</w:t>
      </w:r>
      <w:r w:rsidRPr="00586B2B">
        <w:rPr>
          <w:rFonts w:ascii="Times New Roman" w:hAnsi="Times New Roman" w:cs="Times New Roman"/>
          <w:sz w:val="22"/>
          <w:szCs w:val="22"/>
        </w:rPr>
        <w:t>...........................................................................................................3</w:t>
      </w:r>
    </w:p>
    <w:p w:rsidR="008448C2" w:rsidRDefault="008448C2" w:rsidP="008448C2">
      <w:pPr>
        <w:pStyle w:val="s0"/>
        <w:spacing w:line="360" w:lineRule="auto"/>
        <w:ind w:leftChars="213" w:left="427" w:hanging="1"/>
        <w:jc w:val="both"/>
        <w:rPr>
          <w:rFonts w:ascii="Times New Roman" w:hAnsi="Times New Roman" w:cs="Times New Roman"/>
          <w:sz w:val="22"/>
          <w:szCs w:val="22"/>
        </w:rPr>
      </w:pPr>
      <w:r w:rsidRPr="008448C2">
        <w:rPr>
          <w:rFonts w:hAnsi="바탕" w:cs="바탕" w:hint="eastAsia"/>
          <w:b/>
          <w:bCs/>
          <w:sz w:val="22"/>
          <w:szCs w:val="26"/>
        </w:rPr>
        <w:t>Ⅰ</w:t>
      </w:r>
      <w:r w:rsidRPr="00586B2B">
        <w:rPr>
          <w:rFonts w:hAnsi="바탕" w:cs="바탕" w:hint="eastAsia"/>
          <w:b/>
          <w:bCs/>
          <w:sz w:val="22"/>
          <w:szCs w:val="22"/>
        </w:rPr>
        <w:t>.</w:t>
      </w:r>
      <w:r>
        <w:rPr>
          <w:rFonts w:hAnsi="바탕" w:cs="바탕" w:hint="eastAsia"/>
          <w:b/>
          <w:bCs/>
          <w:sz w:val="22"/>
          <w:szCs w:val="22"/>
        </w:rPr>
        <w:t>2</w:t>
      </w:r>
      <w:r w:rsidR="00E25B67">
        <w:rPr>
          <w:rFonts w:hAnsi="바탕" w:cs="바탕" w:hint="eastAsia"/>
          <w:b/>
          <w:bCs/>
          <w:sz w:val="22"/>
          <w:szCs w:val="22"/>
        </w:rPr>
        <w:t xml:space="preserve">. 이론적 배경 </w:t>
      </w:r>
      <w:r w:rsidRPr="00586B2B">
        <w:rPr>
          <w:rFonts w:ascii="Times New Roman" w:hAnsi="Times New Roman" w:cs="Times New Roman"/>
          <w:sz w:val="22"/>
          <w:szCs w:val="22"/>
        </w:rPr>
        <w:t>........</w:t>
      </w:r>
      <w:r>
        <w:rPr>
          <w:rFonts w:ascii="Times New Roman" w:hAnsi="Times New Roman" w:cs="Times New Roman"/>
          <w:sz w:val="22"/>
          <w:szCs w:val="22"/>
        </w:rPr>
        <w:t>.............................</w:t>
      </w:r>
      <w:r w:rsidRPr="00586B2B">
        <w:rPr>
          <w:rFonts w:ascii="Times New Roman" w:hAnsi="Times New Roman" w:cs="Times New Roman"/>
          <w:sz w:val="22"/>
          <w:szCs w:val="22"/>
        </w:rPr>
        <w:t>..........................................................</w:t>
      </w:r>
      <w:r>
        <w:rPr>
          <w:rFonts w:ascii="Times New Roman" w:hAnsi="Times New Roman" w:cs="Times New Roman" w:hint="eastAsia"/>
          <w:sz w:val="22"/>
          <w:szCs w:val="22"/>
        </w:rPr>
        <w:t>4</w:t>
      </w:r>
    </w:p>
    <w:p w:rsidR="00E25B67" w:rsidRPr="00E25B67" w:rsidRDefault="00E25B67" w:rsidP="00E25B67">
      <w:pPr>
        <w:pStyle w:val="s0"/>
        <w:spacing w:line="360" w:lineRule="auto"/>
        <w:ind w:leftChars="213" w:left="427" w:hanging="1"/>
        <w:jc w:val="both"/>
        <w:rPr>
          <w:rFonts w:ascii="Times New Roman" w:hAnsi="Times New Roman" w:cs="Times New Roman"/>
          <w:sz w:val="22"/>
          <w:szCs w:val="22"/>
        </w:rPr>
      </w:pPr>
      <w:r w:rsidRPr="008448C2">
        <w:rPr>
          <w:rFonts w:hAnsi="바탕" w:cs="바탕" w:hint="eastAsia"/>
          <w:b/>
          <w:bCs/>
          <w:sz w:val="22"/>
          <w:szCs w:val="26"/>
        </w:rPr>
        <w:t>Ⅰ</w:t>
      </w:r>
      <w:r w:rsidRPr="00586B2B">
        <w:rPr>
          <w:rFonts w:hAnsi="바탕" w:cs="바탕" w:hint="eastAsia"/>
          <w:b/>
          <w:bCs/>
          <w:sz w:val="22"/>
          <w:szCs w:val="22"/>
        </w:rPr>
        <w:t>.</w:t>
      </w:r>
      <w:r>
        <w:rPr>
          <w:rFonts w:hAnsi="바탕" w:cs="바탕" w:hint="eastAsia"/>
          <w:b/>
          <w:bCs/>
          <w:sz w:val="22"/>
          <w:szCs w:val="22"/>
        </w:rPr>
        <w:t>2</w:t>
      </w:r>
      <w:r w:rsidRPr="00586B2B">
        <w:rPr>
          <w:rFonts w:hAnsi="바탕" w:cs="바탕" w:hint="eastAsia"/>
          <w:b/>
          <w:bCs/>
          <w:sz w:val="22"/>
          <w:szCs w:val="22"/>
        </w:rPr>
        <w:t xml:space="preserve">. </w:t>
      </w:r>
      <w:r>
        <w:rPr>
          <w:rFonts w:hAnsi="바탕" w:cs="바탕" w:hint="eastAsia"/>
          <w:b/>
          <w:bCs/>
          <w:sz w:val="22"/>
          <w:szCs w:val="22"/>
        </w:rPr>
        <w:t>선행연구 및 한계</w:t>
      </w:r>
      <w:r w:rsidRPr="00586B2B">
        <w:rPr>
          <w:rFonts w:ascii="Times New Roman" w:hAnsi="Times New Roman" w:cs="Times New Roman"/>
          <w:sz w:val="22"/>
          <w:szCs w:val="22"/>
        </w:rPr>
        <w:t>........</w:t>
      </w:r>
      <w:r>
        <w:rPr>
          <w:rFonts w:ascii="Times New Roman" w:hAnsi="Times New Roman" w:cs="Times New Roman"/>
          <w:sz w:val="22"/>
          <w:szCs w:val="22"/>
        </w:rPr>
        <w:t>.............................</w:t>
      </w:r>
      <w:r w:rsidRPr="00586B2B">
        <w:rPr>
          <w:rFonts w:ascii="Times New Roman" w:hAnsi="Times New Roman" w:cs="Times New Roman"/>
          <w:sz w:val="22"/>
          <w:szCs w:val="22"/>
        </w:rPr>
        <w:t>..........................................................</w:t>
      </w:r>
      <w:r>
        <w:rPr>
          <w:rFonts w:ascii="Times New Roman" w:hAnsi="Times New Roman" w:cs="Times New Roman" w:hint="eastAsia"/>
          <w:sz w:val="22"/>
          <w:szCs w:val="22"/>
        </w:rPr>
        <w:t>4</w:t>
      </w:r>
    </w:p>
    <w:p w:rsidR="00A76F95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hAnsi="바탕" w:cs="바탕" w:hint="eastAsia"/>
          <w:b/>
          <w:bCs/>
          <w:sz w:val="26"/>
          <w:szCs w:val="26"/>
        </w:rPr>
        <w:t>Ⅱ</w:t>
      </w:r>
      <w:r w:rsidRPr="007A5CDE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>연구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 xml:space="preserve"> 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>과정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 xml:space="preserve"> 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>및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 xml:space="preserve"> </w:t>
      </w:r>
      <w:r w:rsidR="008448C2">
        <w:rPr>
          <w:rFonts w:ascii="Times New Roman" w:hAnsi="Times New Roman" w:cs="Times New Roman" w:hint="eastAsia"/>
          <w:b/>
          <w:bCs/>
          <w:sz w:val="26"/>
          <w:szCs w:val="26"/>
        </w:rPr>
        <w:t>결과</w:t>
      </w:r>
      <w:r w:rsidRPr="007A5CDE">
        <w:rPr>
          <w:rFonts w:ascii="Times New Roman" w:hAnsi="Times New Roman" w:cs="Times New Roman"/>
          <w:sz w:val="26"/>
          <w:szCs w:val="26"/>
        </w:rPr>
        <w:t>....................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</w:t>
      </w:r>
      <w:r w:rsidRPr="007A5CDE">
        <w:rPr>
          <w:rFonts w:ascii="Times New Roman" w:hAnsi="Times New Roman" w:cs="Times New Roman"/>
          <w:sz w:val="26"/>
          <w:szCs w:val="26"/>
        </w:rPr>
        <w:t>...........3</w:t>
      </w:r>
    </w:p>
    <w:p w:rsidR="00586B2B" w:rsidRDefault="00586B2B" w:rsidP="00586B2B">
      <w:pPr>
        <w:pStyle w:val="s0"/>
        <w:spacing w:line="360" w:lineRule="auto"/>
        <w:ind w:leftChars="213" w:left="427" w:hanging="1"/>
        <w:jc w:val="both"/>
        <w:rPr>
          <w:rFonts w:ascii="Times New Roman" w:hAnsi="Times New Roman" w:cs="Times New Roman"/>
          <w:sz w:val="22"/>
          <w:szCs w:val="22"/>
        </w:rPr>
      </w:pPr>
      <w:r w:rsidRPr="00586B2B">
        <w:rPr>
          <w:rFonts w:hAnsi="바탕" w:cs="바탕" w:hint="eastAsia"/>
          <w:b/>
          <w:bCs/>
          <w:sz w:val="22"/>
          <w:szCs w:val="22"/>
        </w:rPr>
        <w:t xml:space="preserve">Ⅱ.1. </w:t>
      </w:r>
      <w:r w:rsidR="008448C2">
        <w:rPr>
          <w:rFonts w:ascii="Times New Roman" w:hAnsi="Times New Roman" w:cs="Times New Roman"/>
          <w:b/>
          <w:bCs/>
          <w:sz w:val="22"/>
          <w:szCs w:val="22"/>
        </w:rPr>
        <w:t>sample preparation</w:t>
      </w:r>
      <w:r w:rsidR="008448C2">
        <w:rPr>
          <w:rFonts w:ascii="Times New Roman" w:hAnsi="Times New Roman" w:cs="Times New Roman"/>
          <w:sz w:val="22"/>
          <w:szCs w:val="22"/>
        </w:rPr>
        <w:t>..............</w:t>
      </w:r>
      <w:r w:rsidRPr="00586B2B">
        <w:rPr>
          <w:rFonts w:ascii="Times New Roman" w:hAnsi="Times New Roman" w:cs="Times New Roman"/>
          <w:sz w:val="22"/>
          <w:szCs w:val="22"/>
        </w:rPr>
        <w:t>.................................................................................3</w:t>
      </w:r>
    </w:p>
    <w:p w:rsidR="008448C2" w:rsidRDefault="00991D80" w:rsidP="008448C2">
      <w:pPr>
        <w:pStyle w:val="s0"/>
        <w:spacing w:line="360" w:lineRule="auto"/>
        <w:ind w:leftChars="213" w:left="427" w:hanging="1"/>
        <w:jc w:val="both"/>
        <w:rPr>
          <w:rFonts w:ascii="Times New Roman" w:hAnsi="Times New Roman" w:cs="Times New Roman"/>
          <w:sz w:val="22"/>
          <w:szCs w:val="22"/>
        </w:rPr>
      </w:pPr>
      <w:r w:rsidRPr="00586B2B">
        <w:rPr>
          <w:rFonts w:hAnsi="바탕" w:cs="바탕" w:hint="eastAsia"/>
          <w:b/>
          <w:bCs/>
          <w:sz w:val="22"/>
          <w:szCs w:val="22"/>
        </w:rPr>
        <w:t>Ⅱ.</w:t>
      </w:r>
      <w:r>
        <w:rPr>
          <w:rFonts w:hAnsi="바탕" w:cs="바탕" w:hint="eastAsia"/>
          <w:b/>
          <w:bCs/>
          <w:sz w:val="22"/>
          <w:szCs w:val="22"/>
        </w:rPr>
        <w:t>2</w:t>
      </w:r>
      <w:r w:rsidRPr="00586B2B">
        <w:rPr>
          <w:rFonts w:hAnsi="바탕" w:cs="바탕" w:hint="eastAsia"/>
          <w:b/>
          <w:bCs/>
          <w:sz w:val="22"/>
          <w:szCs w:val="22"/>
        </w:rPr>
        <w:t xml:space="preserve">. </w:t>
      </w:r>
      <w:r w:rsidR="008448C2">
        <w:rPr>
          <w:rFonts w:ascii="Times New Roman" w:hAnsi="Times New Roman" w:cs="Times New Roman" w:hint="eastAsia"/>
          <w:b/>
          <w:bCs/>
          <w:sz w:val="22"/>
          <w:szCs w:val="22"/>
        </w:rPr>
        <w:t>데이터</w:t>
      </w:r>
      <w:r w:rsidR="008448C2">
        <w:rPr>
          <w:rFonts w:ascii="Times New Roman" w:hAnsi="Times New Roman" w:cs="Times New Roman" w:hint="eastAsia"/>
          <w:b/>
          <w:bCs/>
          <w:sz w:val="22"/>
          <w:szCs w:val="22"/>
        </w:rPr>
        <w:t xml:space="preserve"> </w:t>
      </w:r>
      <w:r w:rsidR="008448C2">
        <w:rPr>
          <w:rFonts w:ascii="Times New Roman" w:hAnsi="Times New Roman" w:cs="Times New Roman" w:hint="eastAsia"/>
          <w:b/>
          <w:bCs/>
          <w:sz w:val="22"/>
          <w:szCs w:val="22"/>
        </w:rPr>
        <w:t>추출</w:t>
      </w:r>
      <w:r w:rsidR="008448C2">
        <w:rPr>
          <w:rFonts w:ascii="Times New Roman" w:hAnsi="Times New Roman" w:cs="Times New Roman" w:hint="eastAsia"/>
          <w:b/>
          <w:bCs/>
          <w:sz w:val="22"/>
          <w:szCs w:val="22"/>
        </w:rPr>
        <w:t xml:space="preserve"> </w:t>
      </w:r>
      <w:r w:rsidRPr="00586B2B">
        <w:rPr>
          <w:rFonts w:ascii="Times New Roman" w:hAnsi="Times New Roman" w:cs="Times New Roman"/>
          <w:sz w:val="22"/>
          <w:szCs w:val="22"/>
        </w:rPr>
        <w:t>.............</w:t>
      </w:r>
      <w:r w:rsidR="008448C2">
        <w:rPr>
          <w:rFonts w:ascii="Times New Roman" w:hAnsi="Times New Roman" w:cs="Times New Roman"/>
          <w:sz w:val="22"/>
          <w:szCs w:val="22"/>
        </w:rPr>
        <w:t>.............</w:t>
      </w:r>
      <w:r w:rsidRPr="00586B2B">
        <w:rPr>
          <w:rFonts w:ascii="Times New Roman" w:hAnsi="Times New Roman" w:cs="Times New Roman"/>
          <w:sz w:val="22"/>
          <w:szCs w:val="22"/>
        </w:rPr>
        <w:t>.....................................................</w:t>
      </w:r>
      <w:r>
        <w:rPr>
          <w:rFonts w:ascii="Times New Roman" w:hAnsi="Times New Roman" w:cs="Times New Roman" w:hint="eastAsia"/>
          <w:sz w:val="22"/>
          <w:szCs w:val="22"/>
        </w:rPr>
        <w:t>4</w:t>
      </w:r>
    </w:p>
    <w:p w:rsidR="008448C2" w:rsidRDefault="008448C2" w:rsidP="008448C2">
      <w:pPr>
        <w:pStyle w:val="s0"/>
        <w:spacing w:line="360" w:lineRule="auto"/>
        <w:ind w:leftChars="213" w:left="427" w:hanging="1"/>
        <w:jc w:val="both"/>
        <w:rPr>
          <w:rFonts w:hAnsi="바탕" w:cs="바탕"/>
          <w:b/>
          <w:bCs/>
          <w:sz w:val="22"/>
          <w:szCs w:val="22"/>
        </w:rPr>
      </w:pPr>
      <w:r w:rsidRPr="00586B2B">
        <w:rPr>
          <w:rFonts w:hAnsi="바탕" w:cs="바탕" w:hint="eastAsia"/>
          <w:b/>
          <w:bCs/>
          <w:sz w:val="22"/>
          <w:szCs w:val="22"/>
        </w:rPr>
        <w:t>Ⅱ.</w:t>
      </w:r>
      <w:r>
        <w:rPr>
          <w:rFonts w:hAnsi="바탕" w:cs="바탕" w:hint="eastAsia"/>
          <w:b/>
          <w:bCs/>
          <w:sz w:val="22"/>
          <w:szCs w:val="22"/>
        </w:rPr>
        <w:t>3</w:t>
      </w:r>
      <w:r w:rsidRPr="00586B2B">
        <w:rPr>
          <w:rFonts w:hAnsi="바탕" w:cs="바탕" w:hint="eastAsia"/>
          <w:b/>
          <w:bCs/>
          <w:sz w:val="22"/>
          <w:szCs w:val="22"/>
        </w:rPr>
        <w:t>.</w:t>
      </w:r>
      <w:r>
        <w:rPr>
          <w:rFonts w:hAnsi="바탕" w:cs="바탕"/>
          <w:b/>
          <w:bCs/>
          <w:sz w:val="22"/>
          <w:szCs w:val="22"/>
        </w:rPr>
        <w:t xml:space="preserve"> </w:t>
      </w:r>
      <w:r>
        <w:rPr>
          <w:rFonts w:hAnsi="바탕" w:cs="바탕" w:hint="eastAsia"/>
          <w:b/>
          <w:bCs/>
          <w:sz w:val="22"/>
          <w:szCs w:val="22"/>
        </w:rPr>
        <w:t xml:space="preserve">분석 </w:t>
      </w:r>
      <w:r w:rsidR="00E25B67">
        <w:rPr>
          <w:rFonts w:hAnsi="바탕" w:cs="바탕" w:hint="eastAsia"/>
          <w:b/>
          <w:bCs/>
          <w:sz w:val="22"/>
          <w:szCs w:val="22"/>
        </w:rPr>
        <w:t>과정</w:t>
      </w:r>
    </w:p>
    <w:p w:rsidR="00E25B67" w:rsidRDefault="00E25B67" w:rsidP="008448C2">
      <w:pPr>
        <w:pStyle w:val="s0"/>
        <w:spacing w:line="360" w:lineRule="auto"/>
        <w:ind w:leftChars="213" w:left="427" w:hanging="1"/>
        <w:jc w:val="both"/>
        <w:rPr>
          <w:rFonts w:hAnsi="바탕" w:cs="바탕"/>
          <w:b/>
          <w:bCs/>
          <w:sz w:val="22"/>
          <w:szCs w:val="22"/>
        </w:rPr>
      </w:pPr>
      <w:r>
        <w:rPr>
          <w:rFonts w:hAnsi="바탕" w:cs="바탕"/>
          <w:b/>
          <w:bCs/>
          <w:sz w:val="22"/>
          <w:szCs w:val="22"/>
        </w:rPr>
        <w:tab/>
      </w:r>
      <w:r>
        <w:rPr>
          <w:rFonts w:hAnsi="바탕" w:cs="바탕"/>
          <w:b/>
          <w:bCs/>
          <w:sz w:val="22"/>
          <w:szCs w:val="22"/>
        </w:rPr>
        <w:tab/>
      </w:r>
      <w:r w:rsidRPr="00586B2B">
        <w:rPr>
          <w:rFonts w:hAnsi="바탕" w:cs="바탕" w:hint="eastAsia"/>
          <w:b/>
          <w:bCs/>
          <w:sz w:val="22"/>
          <w:szCs w:val="22"/>
        </w:rPr>
        <w:t>Ⅱ.</w:t>
      </w:r>
      <w:r>
        <w:rPr>
          <w:rFonts w:hAnsi="바탕" w:cs="바탕" w:hint="eastAsia"/>
          <w:b/>
          <w:bCs/>
          <w:sz w:val="22"/>
          <w:szCs w:val="22"/>
        </w:rPr>
        <w:t>3</w:t>
      </w:r>
      <w:r w:rsidRPr="00586B2B">
        <w:rPr>
          <w:rFonts w:hAnsi="바탕" w:cs="바탕" w:hint="eastAsia"/>
          <w:b/>
          <w:bCs/>
          <w:sz w:val="22"/>
          <w:szCs w:val="22"/>
        </w:rPr>
        <w:t>.</w:t>
      </w:r>
      <w:r>
        <w:rPr>
          <w:rFonts w:hAnsi="바탕" w:cs="바탕"/>
          <w:b/>
          <w:bCs/>
          <w:sz w:val="22"/>
          <w:szCs w:val="22"/>
        </w:rPr>
        <w:t>1. point data peak fitting</w:t>
      </w:r>
    </w:p>
    <w:p w:rsidR="00E25B67" w:rsidRDefault="00E25B67" w:rsidP="008448C2">
      <w:pPr>
        <w:pStyle w:val="s0"/>
        <w:spacing w:line="360" w:lineRule="auto"/>
        <w:ind w:leftChars="213" w:left="427" w:hanging="1"/>
        <w:jc w:val="both"/>
        <w:rPr>
          <w:rFonts w:hAnsi="바탕" w:cs="바탕"/>
          <w:b/>
          <w:bCs/>
          <w:sz w:val="22"/>
          <w:szCs w:val="22"/>
        </w:rPr>
      </w:pPr>
      <w:r>
        <w:rPr>
          <w:rFonts w:hAnsi="바탕" w:cs="바탕"/>
          <w:b/>
          <w:bCs/>
          <w:sz w:val="22"/>
          <w:szCs w:val="22"/>
        </w:rPr>
        <w:tab/>
      </w:r>
      <w:r>
        <w:rPr>
          <w:rFonts w:hAnsi="바탕" w:cs="바탕"/>
          <w:b/>
          <w:bCs/>
          <w:sz w:val="22"/>
          <w:szCs w:val="22"/>
        </w:rPr>
        <w:tab/>
      </w:r>
      <w:r w:rsidRPr="00586B2B">
        <w:rPr>
          <w:rFonts w:hAnsi="바탕" w:cs="바탕" w:hint="eastAsia"/>
          <w:b/>
          <w:bCs/>
          <w:sz w:val="22"/>
          <w:szCs w:val="22"/>
        </w:rPr>
        <w:t>Ⅱ.</w:t>
      </w:r>
      <w:r>
        <w:rPr>
          <w:rFonts w:hAnsi="바탕" w:cs="바탕" w:hint="eastAsia"/>
          <w:b/>
          <w:bCs/>
          <w:sz w:val="22"/>
          <w:szCs w:val="22"/>
        </w:rPr>
        <w:t>3</w:t>
      </w:r>
      <w:r w:rsidRPr="00586B2B">
        <w:rPr>
          <w:rFonts w:hAnsi="바탕" w:cs="바탕" w:hint="eastAsia"/>
          <w:b/>
          <w:bCs/>
          <w:sz w:val="22"/>
          <w:szCs w:val="22"/>
        </w:rPr>
        <w:t>.</w:t>
      </w:r>
      <w:r>
        <w:rPr>
          <w:rFonts w:hAnsi="바탕" w:cs="바탕"/>
          <w:b/>
          <w:bCs/>
          <w:sz w:val="22"/>
          <w:szCs w:val="22"/>
        </w:rPr>
        <w:t>2. line data analyze</w:t>
      </w:r>
    </w:p>
    <w:p w:rsidR="00E25B67" w:rsidRPr="008448C2" w:rsidRDefault="00E25B67" w:rsidP="008448C2">
      <w:pPr>
        <w:pStyle w:val="s0"/>
        <w:spacing w:line="360" w:lineRule="auto"/>
        <w:ind w:leftChars="213" w:left="427" w:hanging="1"/>
        <w:jc w:val="both"/>
        <w:rPr>
          <w:rFonts w:ascii="Times New Roman" w:hAnsi="Times New Roman" w:cs="Times New Roman"/>
          <w:sz w:val="22"/>
          <w:szCs w:val="22"/>
        </w:rPr>
      </w:pPr>
      <w:r w:rsidRPr="00586B2B">
        <w:rPr>
          <w:rFonts w:hAnsi="바탕" w:cs="바탕" w:hint="eastAsia"/>
          <w:b/>
          <w:bCs/>
          <w:sz w:val="22"/>
          <w:szCs w:val="22"/>
        </w:rPr>
        <w:t>Ⅱ.</w:t>
      </w:r>
      <w:r>
        <w:rPr>
          <w:rFonts w:hAnsi="바탕" w:cs="바탕" w:hint="eastAsia"/>
          <w:b/>
          <w:bCs/>
          <w:sz w:val="22"/>
          <w:szCs w:val="22"/>
        </w:rPr>
        <w:t>4</w:t>
      </w:r>
      <w:r w:rsidRPr="00586B2B">
        <w:rPr>
          <w:rFonts w:hAnsi="바탕" w:cs="바탕" w:hint="eastAsia"/>
          <w:b/>
          <w:bCs/>
          <w:sz w:val="22"/>
          <w:szCs w:val="22"/>
        </w:rPr>
        <w:t>.</w:t>
      </w:r>
      <w:r>
        <w:rPr>
          <w:rFonts w:hAnsi="바탕" w:cs="바탕"/>
          <w:b/>
          <w:bCs/>
          <w:sz w:val="22"/>
          <w:szCs w:val="22"/>
        </w:rPr>
        <w:t xml:space="preserve"> </w:t>
      </w:r>
      <w:r>
        <w:rPr>
          <w:rFonts w:hAnsi="바탕" w:cs="바탕" w:hint="eastAsia"/>
          <w:b/>
          <w:bCs/>
          <w:sz w:val="22"/>
          <w:szCs w:val="22"/>
        </w:rPr>
        <w:t>분석 결과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ascii="Times New Roman" w:hAnsi="Times New Roman" w:cs="Times New Roman"/>
          <w:b/>
          <w:bCs/>
          <w:sz w:val="26"/>
          <w:szCs w:val="26"/>
        </w:rPr>
        <w:t>References</w:t>
      </w:r>
      <w:r w:rsidRPr="007A5CDE">
        <w:rPr>
          <w:rFonts w:ascii="Times New Roman" w:hAnsi="Times New Roman" w:cs="Times New Roman"/>
          <w:sz w:val="26"/>
          <w:szCs w:val="26"/>
        </w:rPr>
        <w:t>................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....</w:t>
      </w:r>
      <w:r w:rsidRPr="007A5CDE">
        <w:rPr>
          <w:rFonts w:ascii="Times New Roman" w:hAnsi="Times New Roman" w:cs="Times New Roman"/>
          <w:sz w:val="26"/>
          <w:szCs w:val="26"/>
        </w:rPr>
        <w:t>......................</w:t>
      </w:r>
      <w:r w:rsidR="007A5CDE" w:rsidRPr="007A5CDE">
        <w:rPr>
          <w:rFonts w:ascii="Times New Roman" w:hAnsi="Times New Roman" w:cs="Times New Roman"/>
          <w:sz w:val="26"/>
          <w:szCs w:val="26"/>
        </w:rPr>
        <w:t>......</w:t>
      </w:r>
      <w:r w:rsidRPr="007A5CDE">
        <w:rPr>
          <w:rFonts w:ascii="Times New Roman" w:hAnsi="Times New Roman" w:cs="Times New Roman"/>
          <w:sz w:val="26"/>
          <w:szCs w:val="26"/>
        </w:rPr>
        <w:t>.............</w:t>
      </w:r>
      <w:r w:rsidR="008448C2">
        <w:rPr>
          <w:rFonts w:ascii="Times New Roman" w:hAnsi="Times New Roman" w:cs="Times New Roman"/>
          <w:sz w:val="26"/>
          <w:szCs w:val="26"/>
        </w:rPr>
        <w:t>.............</w:t>
      </w:r>
      <w:r w:rsidR="007A5CDE">
        <w:rPr>
          <w:rFonts w:ascii="Times New Roman" w:hAnsi="Times New Roman" w:cs="Times New Roman"/>
          <w:sz w:val="26"/>
          <w:szCs w:val="26"/>
        </w:rPr>
        <w:t>..........</w:t>
      </w:r>
      <w:r w:rsidR="00991D80">
        <w:rPr>
          <w:rFonts w:ascii="Times New Roman" w:hAnsi="Times New Roman" w:cs="Times New Roman"/>
          <w:sz w:val="26"/>
          <w:szCs w:val="26"/>
        </w:rPr>
        <w:t>...</w:t>
      </w:r>
      <w:r w:rsidRPr="007A5CDE">
        <w:rPr>
          <w:rFonts w:ascii="Times New Roman" w:hAnsi="Times New Roman" w:cs="Times New Roman"/>
          <w:sz w:val="26"/>
          <w:szCs w:val="26"/>
        </w:rPr>
        <w:t>................</w:t>
      </w:r>
      <w:r w:rsidR="00991D80">
        <w:rPr>
          <w:rFonts w:ascii="Times New Roman" w:hAnsi="Times New Roman" w:cs="Times New Roman" w:hint="eastAsia"/>
          <w:sz w:val="26"/>
          <w:szCs w:val="26"/>
        </w:rPr>
        <w:t>6</w:t>
      </w:r>
    </w:p>
    <w:p w:rsidR="00A76F95" w:rsidRPr="007A5CDE" w:rsidRDefault="00A76F95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cs="바탕" w:hint="eastAsia"/>
          <w:b/>
          <w:bCs/>
          <w:sz w:val="26"/>
          <w:szCs w:val="26"/>
        </w:rPr>
        <w:t>감사의</w:t>
      </w:r>
      <w:r w:rsidRPr="007A5C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7A5CDE">
        <w:rPr>
          <w:rFonts w:cs="바탕" w:hint="eastAsia"/>
          <w:b/>
          <w:bCs/>
          <w:sz w:val="26"/>
          <w:szCs w:val="26"/>
        </w:rPr>
        <w:t>글</w:t>
      </w:r>
      <w:r w:rsidR="002437D9" w:rsidRPr="007A5CDE">
        <w:rPr>
          <w:rFonts w:ascii="Times New Roman" w:hAnsi="Times New Roman" w:cs="Times New Roman"/>
          <w:sz w:val="26"/>
          <w:szCs w:val="26"/>
        </w:rPr>
        <w:t>....................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.......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..............................................</w:t>
      </w:r>
      <w:r w:rsidR="000B7B3C">
        <w:rPr>
          <w:rFonts w:ascii="Times New Roman" w:hAnsi="Times New Roman" w:cs="Times New Roman"/>
          <w:sz w:val="26"/>
          <w:szCs w:val="26"/>
        </w:rPr>
        <w:t>........................</w:t>
      </w:r>
      <w:r w:rsidR="00991D80">
        <w:rPr>
          <w:rFonts w:ascii="Times New Roman" w:hAnsi="Times New Roman" w:cs="Times New Roman"/>
          <w:sz w:val="26"/>
          <w:szCs w:val="26"/>
        </w:rPr>
        <w:t>.</w:t>
      </w:r>
      <w:r w:rsidR="000B7B3C">
        <w:rPr>
          <w:rFonts w:ascii="Times New Roman" w:hAnsi="Times New Roman" w:cs="Times New Roman"/>
          <w:sz w:val="26"/>
          <w:szCs w:val="26"/>
        </w:rPr>
        <w:t>.</w:t>
      </w:r>
      <w:r w:rsidRPr="007A5CDE">
        <w:rPr>
          <w:rFonts w:ascii="Times New Roman" w:hAnsi="Times New Roman" w:cs="Times New Roman"/>
          <w:sz w:val="26"/>
          <w:szCs w:val="26"/>
        </w:rPr>
        <w:t>......</w:t>
      </w:r>
      <w:r w:rsidR="00991D80" w:rsidRPr="007A5CDE">
        <w:rPr>
          <w:rFonts w:ascii="Times New Roman" w:hAnsi="Times New Roman" w:cs="Times New Roman"/>
          <w:sz w:val="26"/>
          <w:szCs w:val="26"/>
        </w:rPr>
        <w:t xml:space="preserve"> </w:t>
      </w:r>
      <w:r w:rsidRPr="007A5CDE">
        <w:rPr>
          <w:rFonts w:ascii="Times New Roman" w:hAnsi="Times New Roman" w:cs="Times New Roman"/>
          <w:sz w:val="26"/>
          <w:szCs w:val="26"/>
        </w:rPr>
        <w:t>8</w:t>
      </w:r>
    </w:p>
    <w:p w:rsidR="00A76F95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w w:val="95"/>
          <w:sz w:val="26"/>
          <w:szCs w:val="26"/>
        </w:rPr>
      </w:pPr>
      <w:r w:rsidRPr="007A5CDE">
        <w:rPr>
          <w:rFonts w:cs="바탕" w:hint="eastAsia"/>
          <w:b/>
          <w:bCs/>
          <w:sz w:val="26"/>
          <w:szCs w:val="26"/>
        </w:rPr>
        <w:t>연구활동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..............................................................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.......</w:t>
      </w:r>
      <w:r w:rsidR="000B7B3C">
        <w:rPr>
          <w:rFonts w:ascii="Times New Roman" w:hAnsi="Times New Roman" w:cs="Times New Roman" w:hint="eastAsia"/>
          <w:sz w:val="26"/>
          <w:szCs w:val="26"/>
        </w:rPr>
        <w:t>.........................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.....</w:t>
      </w:r>
      <w:r w:rsidR="00991D80">
        <w:rPr>
          <w:rFonts w:ascii="Times New Roman" w:hAnsi="Times New Roman" w:cs="Times New Roman"/>
          <w:sz w:val="26"/>
          <w:szCs w:val="26"/>
        </w:rPr>
        <w:t>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....</w:t>
      </w:r>
      <w:r w:rsidR="002437D9" w:rsidRPr="007A5CDE">
        <w:rPr>
          <w:rFonts w:ascii="Times New Roman" w:hAnsi="Times New Roman" w:cs="Times New Roman"/>
          <w:sz w:val="26"/>
          <w:szCs w:val="26"/>
        </w:rPr>
        <w:t>.</w:t>
      </w:r>
      <w:r w:rsidRPr="007A5CDE">
        <w:rPr>
          <w:rFonts w:ascii="Times New Roman" w:hAnsi="Times New Roman" w:cs="Times New Roman"/>
          <w:sz w:val="26"/>
          <w:szCs w:val="26"/>
        </w:rPr>
        <w:t>..</w:t>
      </w:r>
      <w:r w:rsidR="00991D80" w:rsidRPr="007A5CDE">
        <w:rPr>
          <w:rFonts w:ascii="Times New Roman" w:hAnsi="Times New Roman" w:cs="Times New Roman"/>
          <w:sz w:val="26"/>
          <w:szCs w:val="26"/>
        </w:rPr>
        <w:t xml:space="preserve"> </w:t>
      </w:r>
      <w:r w:rsidRPr="007A5CDE">
        <w:rPr>
          <w:rFonts w:ascii="Times New Roman" w:hAnsi="Times New Roman" w:cs="Times New Roman"/>
          <w:sz w:val="26"/>
          <w:szCs w:val="26"/>
        </w:rPr>
        <w:t>9</w:t>
      </w:r>
    </w:p>
    <w:p w:rsidR="00B00B2E" w:rsidRDefault="002437D9">
      <w:pPr>
        <w:widowControl/>
        <w:wordWrap/>
        <w:autoSpaceDE/>
        <w:autoSpaceDN/>
        <w:jc w:val="left"/>
        <w:rPr>
          <w:rFonts w:ascii="Times New Roman" w:eastAsia="바탕" w:hAnsi="Times New Roman" w:cs="Times New Roman"/>
          <w:w w:val="95"/>
          <w:kern w:val="0"/>
          <w:sz w:val="26"/>
          <w:szCs w:val="26"/>
        </w:rPr>
      </w:pPr>
      <w:r>
        <w:rPr>
          <w:rFonts w:ascii="Times New Roman" w:hAnsi="Times New Roman" w:cs="Times New Roman"/>
          <w:w w:val="95"/>
          <w:sz w:val="26"/>
          <w:szCs w:val="26"/>
        </w:rPr>
        <w:lastRenderedPageBreak/>
        <w:br w:type="page"/>
      </w:r>
    </w:p>
    <w:p w:rsidR="00A76F95" w:rsidRDefault="00A76F95">
      <w:pPr>
        <w:pStyle w:val="s0"/>
        <w:jc w:val="both"/>
        <w:rPr>
          <w:rFonts w:ascii="Times New Roman" w:hAnsi="Times New Roman" w:cs="Times New Roman"/>
          <w:w w:val="95"/>
          <w:sz w:val="26"/>
          <w:szCs w:val="26"/>
        </w:rPr>
      </w:pPr>
    </w:p>
    <w:p w:rsidR="002437D9" w:rsidRDefault="008759C0" w:rsidP="0028077E">
      <w:pPr>
        <w:pStyle w:val="s0"/>
        <w:spacing w:line="360" w:lineRule="auto"/>
        <w:jc w:val="center"/>
        <w:rPr>
          <w:rFonts w:ascii="Times New Roman" w:hAnsi="Times New Roman" w:cs="Times New Roman"/>
          <w:b/>
          <w:bCs/>
          <w:w w:val="95"/>
          <w:sz w:val="42"/>
          <w:szCs w:val="42"/>
        </w:rPr>
      </w:pPr>
      <w:r>
        <w:rPr>
          <w:rFonts w:ascii="Times New Roman" w:hAnsi="Times New Roman" w:cs="Times New Roman"/>
          <w:b/>
          <w:bCs/>
          <w:w w:val="95"/>
          <w:sz w:val="42"/>
          <w:szCs w:val="42"/>
        </w:rPr>
        <w:t>List of Tables</w:t>
      </w:r>
    </w:p>
    <w:p w:rsidR="001C3F51" w:rsidRDefault="001C3F51" w:rsidP="001C3F51">
      <w:pPr>
        <w:pStyle w:val="s0"/>
        <w:spacing w:line="360" w:lineRule="auto"/>
        <w:ind w:left="799" w:hangingChars="370" w:hanging="799"/>
        <w:rPr>
          <w:rFonts w:ascii="Times New Roman" w:hAnsi="Times New Roman" w:cs="Times New Roman"/>
          <w:b/>
          <w:bCs/>
          <w:w w:val="95"/>
          <w:sz w:val="42"/>
          <w:szCs w:val="42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</w:rPr>
        <w:t>Table</w:t>
      </w:r>
      <w:r w:rsidRPr="004107FD">
        <w:rPr>
          <w:rFonts w:ascii="Times New Roman" w:hAnsi="Times New Roman" w:cs="Times New Roman"/>
          <w:b/>
          <w:bCs/>
          <w:sz w:val="22"/>
          <w:szCs w:val="22"/>
        </w:rPr>
        <w:t xml:space="preserve"> 1</w:t>
      </w:r>
      <w:r w:rsidRPr="004107FD">
        <w:rPr>
          <w:rFonts w:ascii="Times New Roman" w:hAnsi="Times New Roman" w:cs="Times New Roman" w:hint="eastAsia"/>
          <w:b/>
          <w:bCs/>
          <w:sz w:val="22"/>
          <w:szCs w:val="22"/>
        </w:rPr>
        <w:t>.</w:t>
      </w:r>
      <w:r w:rsidRPr="004107FD">
        <w:rPr>
          <w:rFonts w:ascii="Times New Roman" w:hAnsi="Times New Roman" w:cs="Times New Roman" w:hint="eastAsia"/>
          <w:b/>
          <w:bCs/>
          <w:w w:val="95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w w:val="95"/>
          <w:sz w:val="22"/>
          <w:szCs w:val="22"/>
        </w:rPr>
        <w:t>Physical parameters</w:t>
      </w:r>
      <w:r w:rsidRPr="004107FD">
        <w:rPr>
          <w:rFonts w:ascii="Times New Roman" w:hAnsi="Times New Roman" w:cs="Times New Roman" w:hint="eastAsia"/>
          <w:sz w:val="22"/>
          <w:szCs w:val="22"/>
        </w:rPr>
        <w:t>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.......................................</w:t>
      </w:r>
      <w:r w:rsidRPr="004107FD">
        <w:rPr>
          <w:rFonts w:ascii="Times New Roman" w:hAnsi="Times New Roman" w:cs="Times New Roman" w:hint="eastAsia"/>
          <w:w w:val="95"/>
          <w:sz w:val="22"/>
          <w:szCs w:val="22"/>
        </w:rPr>
        <w:t>..</w:t>
      </w:r>
      <w:r>
        <w:rPr>
          <w:rFonts w:ascii="Times New Roman" w:hAnsi="Times New Roman" w:cs="Times New Roman"/>
          <w:w w:val="95"/>
          <w:sz w:val="22"/>
          <w:szCs w:val="22"/>
        </w:rPr>
        <w:t>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.............................</w:t>
      </w:r>
      <w:r w:rsidRPr="004107FD">
        <w:rPr>
          <w:rFonts w:ascii="Times New Roman" w:hAnsi="Times New Roman" w:cs="Times New Roman" w:hint="eastAsia"/>
          <w:w w:val="95"/>
          <w:sz w:val="22"/>
          <w:szCs w:val="22"/>
        </w:rPr>
        <w:t>..</w:t>
      </w:r>
      <w:r>
        <w:rPr>
          <w:rFonts w:ascii="Times New Roman" w:hAnsi="Times New Roman" w:cs="Times New Roman"/>
          <w:w w:val="95"/>
          <w:sz w:val="22"/>
          <w:szCs w:val="22"/>
        </w:rPr>
        <w:t>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.......................</w:t>
      </w:r>
      <w:r>
        <w:rPr>
          <w:rFonts w:ascii="Times New Roman" w:hAnsi="Times New Roman" w:cs="Times New Roman"/>
          <w:w w:val="95"/>
          <w:sz w:val="22"/>
          <w:szCs w:val="22"/>
        </w:rPr>
        <w:t>...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</w:t>
      </w:r>
      <w:r>
        <w:rPr>
          <w:rFonts w:ascii="Times New Roman" w:hAnsi="Times New Roman" w:cs="Times New Roman" w:hint="eastAsia"/>
          <w:w w:val="95"/>
          <w:sz w:val="22"/>
          <w:szCs w:val="22"/>
        </w:rPr>
        <w:t>5</w:t>
      </w:r>
    </w:p>
    <w:p w:rsidR="00B00B2E" w:rsidRDefault="002437D9">
      <w:pPr>
        <w:widowControl/>
        <w:wordWrap/>
        <w:autoSpaceDE/>
        <w:autoSpaceDN/>
        <w:jc w:val="left"/>
        <w:rPr>
          <w:rFonts w:ascii="Times New Roman" w:eastAsia="바탕" w:hAnsi="Times New Roman" w:cs="Times New Roman"/>
          <w:b/>
          <w:bCs/>
          <w:w w:val="95"/>
          <w:kern w:val="0"/>
          <w:sz w:val="42"/>
          <w:szCs w:val="42"/>
        </w:rPr>
      </w:pPr>
      <w:r>
        <w:rPr>
          <w:rFonts w:ascii="Times New Roman" w:hAnsi="Times New Roman" w:cs="Times New Roman"/>
          <w:b/>
          <w:bCs/>
          <w:w w:val="95"/>
          <w:sz w:val="42"/>
          <w:szCs w:val="42"/>
        </w:rPr>
        <w:br w:type="page"/>
      </w:r>
    </w:p>
    <w:p w:rsidR="00A76F95" w:rsidRDefault="00A76F95" w:rsidP="0028077E">
      <w:pPr>
        <w:pStyle w:val="s0"/>
        <w:spacing w:line="360" w:lineRule="auto"/>
        <w:jc w:val="center"/>
        <w:rPr>
          <w:rFonts w:ascii="Times New Roman" w:hAnsi="Times New Roman" w:cs="Times New Roman"/>
          <w:b/>
          <w:bCs/>
          <w:w w:val="95"/>
          <w:sz w:val="28"/>
          <w:szCs w:val="28"/>
        </w:rPr>
      </w:pPr>
    </w:p>
    <w:p w:rsidR="00A76F95" w:rsidRDefault="008759C0" w:rsidP="0028077E">
      <w:pPr>
        <w:pStyle w:val="s0"/>
        <w:spacing w:line="360" w:lineRule="auto"/>
        <w:jc w:val="center"/>
        <w:rPr>
          <w:rFonts w:ascii="Times New Roman" w:hAnsi="Times New Roman" w:cs="Times New Roman"/>
          <w:b/>
          <w:bCs/>
          <w:w w:val="95"/>
          <w:sz w:val="42"/>
          <w:szCs w:val="42"/>
        </w:rPr>
      </w:pPr>
      <w:r>
        <w:rPr>
          <w:rFonts w:ascii="Times New Roman" w:hAnsi="Times New Roman" w:cs="Times New Roman"/>
          <w:b/>
          <w:bCs/>
          <w:w w:val="95"/>
          <w:sz w:val="42"/>
          <w:szCs w:val="42"/>
        </w:rPr>
        <w:t>List of Figures</w:t>
      </w:r>
    </w:p>
    <w:p w:rsidR="00A76F95" w:rsidRPr="004107FD" w:rsidRDefault="008759C0" w:rsidP="004107FD">
      <w:pPr>
        <w:pStyle w:val="s0"/>
        <w:spacing w:line="360" w:lineRule="auto"/>
        <w:ind w:left="896" w:hangingChars="415" w:hanging="896"/>
        <w:rPr>
          <w:rFonts w:ascii="Times New Roman" w:hAnsi="Times New Roman" w:cs="Times New Roman"/>
          <w:w w:val="95"/>
          <w:sz w:val="22"/>
          <w:szCs w:val="22"/>
        </w:rPr>
      </w:pPr>
      <w:r w:rsidRPr="004107FD">
        <w:rPr>
          <w:rFonts w:ascii="Times New Roman" w:hAnsi="Times New Roman" w:cs="Times New Roman"/>
          <w:b/>
          <w:bCs/>
          <w:sz w:val="22"/>
          <w:szCs w:val="22"/>
        </w:rPr>
        <w:t>Figure 1</w:t>
      </w:r>
      <w:r w:rsidR="008130AC" w:rsidRPr="004107FD">
        <w:rPr>
          <w:rFonts w:ascii="Times New Roman" w:hAnsi="Times New Roman" w:cs="Times New Roman" w:hint="eastAsia"/>
          <w:b/>
          <w:bCs/>
          <w:sz w:val="22"/>
          <w:szCs w:val="22"/>
        </w:rPr>
        <w:t>.</w:t>
      </w:r>
      <w:r w:rsidR="008130AC" w:rsidRPr="004107FD">
        <w:rPr>
          <w:rFonts w:ascii="Times New Roman" w:hAnsi="Times New Roman" w:cs="Times New Roman" w:hint="eastAsia"/>
          <w:b/>
          <w:bCs/>
          <w:w w:val="95"/>
          <w:sz w:val="22"/>
          <w:szCs w:val="22"/>
        </w:rPr>
        <w:t xml:space="preserve"> </w:t>
      </w:r>
      <w:r w:rsidR="008130AC" w:rsidRPr="004107FD">
        <w:rPr>
          <w:rFonts w:ascii="Times New Roman" w:hAnsi="Times New Roman" w:cs="Times New Roman" w:hint="eastAsia"/>
          <w:b/>
          <w:sz w:val="22"/>
          <w:szCs w:val="22"/>
        </w:rPr>
        <w:t>Figure Title (optional).</w:t>
      </w:r>
      <w:r w:rsidR="008130AC" w:rsidRPr="004107FD">
        <w:rPr>
          <w:rFonts w:ascii="Times New Roman" w:hAnsi="Times New Roman" w:cs="Times New Roman" w:hint="eastAsia"/>
          <w:sz w:val="22"/>
          <w:szCs w:val="22"/>
        </w:rPr>
        <w:t xml:space="preserve"> Explanation of the figure. </w:t>
      </w:r>
      <w:r w:rsidR="008130AC" w:rsidRPr="004107FD">
        <w:rPr>
          <w:rFonts w:ascii="Times New Roman" w:hAnsi="Times New Roman" w:cs="Times New Roman"/>
          <w:sz w:val="22"/>
          <w:szCs w:val="22"/>
        </w:rPr>
        <w:t>A</w:t>
      </w:r>
      <w:r w:rsidR="008130AC" w:rsidRPr="004107FD">
        <w:rPr>
          <w:rFonts w:ascii="Times New Roman" w:hAnsi="Times New Roman" w:cs="Times New Roman" w:hint="eastAsia"/>
          <w:sz w:val="22"/>
          <w:szCs w:val="22"/>
        </w:rPr>
        <w:t>aaaa a aaaaa aa aaa aaaa aaa aaa aaa aaa aaa aaa aaa aaaaaa aaaaa aaaa aa a aaaa aaaaa aaa a</w:t>
      </w:r>
      <w:r w:rsidR="004107FD">
        <w:rPr>
          <w:rFonts w:ascii="Times New Roman" w:hAnsi="Times New Roman" w:cs="Times New Roman" w:hint="eastAsia"/>
          <w:sz w:val="22"/>
          <w:szCs w:val="22"/>
        </w:rPr>
        <w:t>aaaaa aaaaaaaa aaa aa</w:t>
      </w:r>
      <w:r w:rsidR="008130AC" w:rsidRPr="004107FD">
        <w:rPr>
          <w:rFonts w:ascii="Times New Roman" w:hAnsi="Times New Roman" w:cs="Times New Roman" w:hint="eastAsia"/>
          <w:sz w:val="22"/>
          <w:szCs w:val="22"/>
        </w:rPr>
        <w:t>aaaa aaa aa aa aaaaaaaa aaaaaa aaaa aa aaaaa aaaa.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.........</w:t>
      </w:r>
      <w:r w:rsidR="008130AC" w:rsidRPr="004107FD">
        <w:rPr>
          <w:rFonts w:ascii="Times New Roman" w:hAnsi="Times New Roman" w:cs="Times New Roman"/>
          <w:w w:val="95"/>
          <w:sz w:val="22"/>
          <w:szCs w:val="22"/>
        </w:rPr>
        <w:t>...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</w:t>
      </w:r>
      <w:r w:rsidR="00244477" w:rsidRPr="004107FD">
        <w:rPr>
          <w:rFonts w:ascii="Times New Roman" w:hAnsi="Times New Roman" w:cs="Times New Roman"/>
          <w:w w:val="95"/>
          <w:sz w:val="22"/>
          <w:szCs w:val="22"/>
        </w:rPr>
        <w:t>...............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</w:t>
      </w:r>
      <w:r w:rsidR="002437D9" w:rsidRPr="004107FD">
        <w:rPr>
          <w:rFonts w:ascii="Times New Roman" w:hAnsi="Times New Roman" w:cs="Times New Roman" w:hint="eastAsia"/>
          <w:w w:val="95"/>
          <w:sz w:val="22"/>
          <w:szCs w:val="22"/>
        </w:rPr>
        <w:t>..</w:t>
      </w:r>
      <w:r w:rsidR="004107FD">
        <w:rPr>
          <w:rFonts w:ascii="Times New Roman" w:hAnsi="Times New Roman" w:cs="Times New Roman"/>
          <w:w w:val="95"/>
          <w:sz w:val="22"/>
          <w:szCs w:val="22"/>
        </w:rPr>
        <w:t>...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.......</w:t>
      </w:r>
      <w:r w:rsidR="008130AC" w:rsidRPr="004107FD">
        <w:rPr>
          <w:rFonts w:ascii="Times New Roman" w:hAnsi="Times New Roman" w:cs="Times New Roman" w:hint="eastAsia"/>
          <w:w w:val="95"/>
          <w:sz w:val="22"/>
          <w:szCs w:val="22"/>
        </w:rPr>
        <w:t>4</w:t>
      </w:r>
    </w:p>
    <w:p w:rsidR="00A76F95" w:rsidRDefault="00A76F95">
      <w:pPr>
        <w:pStyle w:val="s0"/>
        <w:rPr>
          <w:rFonts w:ascii="Times New Roman" w:hAnsi="Times New Roman" w:cs="Times New Roman"/>
          <w:b/>
          <w:bCs/>
          <w:sz w:val="42"/>
          <w:szCs w:val="42"/>
        </w:rPr>
        <w:sectPr w:rsidR="00A76F95" w:rsidSect="009E669F">
          <w:footerReference w:type="default" r:id="rId8"/>
          <w:pgSz w:w="11055" w:h="14457"/>
          <w:pgMar w:top="1417" w:right="1417" w:bottom="1701" w:left="1417" w:header="720" w:footer="720" w:gutter="0"/>
          <w:pgNumType w:fmt="lowerRoman" w:start="1"/>
          <w:cols w:space="720"/>
          <w:noEndnote/>
        </w:sectPr>
      </w:pPr>
    </w:p>
    <w:p w:rsidR="00610950" w:rsidRDefault="008759C0" w:rsidP="0028077E">
      <w:pPr>
        <w:pStyle w:val="s0"/>
        <w:spacing w:line="360" w:lineRule="auto"/>
        <w:rPr>
          <w:rFonts w:ascii="Times New Roman" w:hAnsi="Times New Roman" w:cs="Times New Roman"/>
          <w:b/>
          <w:bCs/>
          <w:sz w:val="42"/>
          <w:szCs w:val="42"/>
        </w:rPr>
      </w:pPr>
      <w:r>
        <w:rPr>
          <w:rFonts w:hAnsi="바탕" w:cs="바탕" w:hint="eastAsia"/>
          <w:b/>
          <w:bCs/>
          <w:sz w:val="42"/>
          <w:szCs w:val="42"/>
        </w:rPr>
        <w:lastRenderedPageBreak/>
        <w:t>Ⅰ</w:t>
      </w:r>
      <w:r>
        <w:rPr>
          <w:rFonts w:ascii="Times New Roman" w:hAnsi="Times New Roman" w:cs="Times New Roman"/>
          <w:b/>
          <w:bCs/>
          <w:sz w:val="42"/>
          <w:szCs w:val="42"/>
        </w:rPr>
        <w:t xml:space="preserve">. 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>서론</w:t>
      </w:r>
    </w:p>
    <w:p w:rsidR="00610950" w:rsidRDefault="00610950" w:rsidP="00610950">
      <w:pPr>
        <w:pStyle w:val="s0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  <w:r w:rsidRPr="00F75EA8">
        <w:rPr>
          <w:rFonts w:ascii="Times New Roman" w:hAnsi="Times New Roman" w:cs="Times New Roman" w:hint="eastAsia"/>
          <w:b/>
          <w:szCs w:val="22"/>
        </w:rPr>
        <w:t>연구</w:t>
      </w:r>
      <w:r w:rsidRPr="00F75EA8">
        <w:rPr>
          <w:rFonts w:ascii="Times New Roman" w:hAnsi="Times New Roman" w:cs="Times New Roman" w:hint="eastAsia"/>
          <w:b/>
          <w:szCs w:val="22"/>
        </w:rPr>
        <w:t xml:space="preserve"> </w:t>
      </w:r>
      <w:r w:rsidRPr="00F75EA8">
        <w:rPr>
          <w:rFonts w:ascii="Times New Roman" w:hAnsi="Times New Roman" w:cs="Times New Roman" w:hint="eastAsia"/>
          <w:b/>
          <w:szCs w:val="22"/>
        </w:rPr>
        <w:t>동기</w:t>
      </w:r>
    </w:p>
    <w:p w:rsidR="00484B8D" w:rsidRPr="00F75EA8" w:rsidRDefault="00484B8D" w:rsidP="00484B8D">
      <w:pPr>
        <w:pStyle w:val="s0"/>
        <w:spacing w:line="360" w:lineRule="auto"/>
        <w:jc w:val="center"/>
        <w:rPr>
          <w:rFonts w:ascii="Times New Roman" w:hAnsi="Times New Roman" w:cs="Times New Roman"/>
          <w:b/>
          <w:szCs w:val="22"/>
        </w:rPr>
      </w:pPr>
      <w:r w:rsidRPr="00484B8D">
        <w:rPr>
          <w:rFonts w:ascii="Times New Roman" w:hAnsi="Times New Roman" w:cs="Times New Roman"/>
          <w:b/>
          <w:noProof/>
          <w:szCs w:val="22"/>
        </w:rPr>
        <w:drawing>
          <wp:inline distT="0" distB="0" distL="0" distR="0" wp14:anchorId="2C73DE97" wp14:editId="4B0C8C1E">
            <wp:extent cx="2330450" cy="1800333"/>
            <wp:effectExtent l="0" t="0" r="0" b="0"/>
            <wp:docPr id="5" name="내용 개체 틀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4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845" cy="18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50" w:rsidRDefault="00610950" w:rsidP="00F75EA8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Perovskite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구조를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가지고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결정에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레이저를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쏘았을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빛이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결정의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바깥쪽으로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퍼지는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현상을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관찰할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있었고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685821">
        <w:rPr>
          <w:rFonts w:ascii="Times New Roman" w:hAnsi="Times New Roman" w:cs="Times New Roman" w:hint="eastAsia"/>
          <w:sz w:val="22"/>
          <w:szCs w:val="22"/>
        </w:rPr>
        <w:t>이는</w:t>
      </w:r>
      <w:r w:rsidR="00685821"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wave guiding effect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의한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685821">
        <w:rPr>
          <w:rFonts w:ascii="Times New Roman" w:hAnsi="Times New Roman" w:cs="Times New Roman" w:hint="eastAsia"/>
          <w:sz w:val="22"/>
          <w:szCs w:val="22"/>
        </w:rPr>
        <w:t>것으로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판단하였다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기존의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perovskite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구조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광학적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특성을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실험에서는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XRD, </w:t>
      </w:r>
      <w:r>
        <w:rPr>
          <w:rFonts w:ascii="Times New Roman" w:hAnsi="Times New Roman" w:cs="Times New Roman" w:hint="eastAsia"/>
          <w:sz w:val="22"/>
          <w:szCs w:val="22"/>
        </w:rPr>
        <w:t>TRPL,</w:t>
      </w:r>
      <w:r>
        <w:rPr>
          <w:rFonts w:ascii="Times New Roman" w:hAnsi="Times New Roman" w:cs="Times New Roman"/>
          <w:sz w:val="22"/>
          <w:szCs w:val="22"/>
        </w:rPr>
        <w:t xml:space="preserve"> PL</w:t>
      </w:r>
      <w:r>
        <w:rPr>
          <w:rFonts w:ascii="Times New Roman" w:hAnsi="Times New Roman" w:cs="Times New Roman" w:hint="eastAsia"/>
          <w:sz w:val="22"/>
          <w:szCs w:val="22"/>
        </w:rPr>
        <w:t>등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여러가지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장비를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통해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하였지만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각각의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장비에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대해서는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깊게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못한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면들이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특히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PL </w:t>
      </w:r>
      <w:r>
        <w:rPr>
          <w:rFonts w:ascii="Times New Roman" w:hAnsi="Times New Roman" w:cs="Times New Roman" w:hint="eastAsia"/>
          <w:sz w:val="22"/>
          <w:szCs w:val="22"/>
        </w:rPr>
        <w:t>분석에서는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/>
          <w:sz w:val="22"/>
          <w:szCs w:val="22"/>
        </w:rPr>
        <w:t>PL</w:t>
      </w:r>
      <w:r w:rsidR="00F75EA8">
        <w:rPr>
          <w:rFonts w:ascii="Times New Roman" w:hAnsi="Times New Roman" w:cs="Times New Roman" w:hint="eastAsia"/>
          <w:sz w:val="22"/>
          <w:szCs w:val="22"/>
        </w:rPr>
        <w:t>로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찍었을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때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나오는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개형의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/>
          <w:sz w:val="22"/>
          <w:szCs w:val="22"/>
        </w:rPr>
        <w:t>half width</w:t>
      </w:r>
      <w:r>
        <w:rPr>
          <w:rFonts w:ascii="Times New Roman" w:hAnsi="Times New Roman" w:cs="Times New Roman" w:hint="eastAsia"/>
          <w:sz w:val="22"/>
          <w:szCs w:val="22"/>
        </w:rPr>
        <w:t>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대해서만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분석하였기에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/>
          <w:sz w:val="22"/>
          <w:szCs w:val="22"/>
        </w:rPr>
        <w:t>exciton peak</w:t>
      </w:r>
      <w:r w:rsidR="00F75EA8">
        <w:rPr>
          <w:rFonts w:ascii="Times New Roman" w:hAnsi="Times New Roman" w:cs="Times New Roman" w:hint="eastAsia"/>
          <w:sz w:val="22"/>
          <w:szCs w:val="22"/>
        </w:rPr>
        <w:t>과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/>
          <w:sz w:val="22"/>
          <w:szCs w:val="22"/>
        </w:rPr>
        <w:t>biexciton peak</w:t>
      </w:r>
      <w:r w:rsidR="00F75EA8">
        <w:rPr>
          <w:rFonts w:ascii="Times New Roman" w:hAnsi="Times New Roman" w:cs="Times New Roman" w:hint="eastAsia"/>
          <w:sz w:val="22"/>
          <w:szCs w:val="22"/>
        </w:rPr>
        <w:t>에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대해서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따로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분석해보고자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하였다</w:t>
      </w:r>
      <w:r w:rsidR="00F75EA8">
        <w:rPr>
          <w:rFonts w:ascii="Times New Roman" w:hAnsi="Times New Roman" w:cs="Times New Roman" w:hint="eastAsia"/>
          <w:sz w:val="22"/>
          <w:szCs w:val="22"/>
        </w:rPr>
        <w:t>.</w:t>
      </w:r>
    </w:p>
    <w:p w:rsidR="00685821" w:rsidRDefault="00685821" w:rsidP="00F75EA8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610950" w:rsidRDefault="00D73DCD" w:rsidP="00610950">
      <w:pPr>
        <w:pStyle w:val="s0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  <w:r>
        <w:rPr>
          <w:rFonts w:ascii="Times New Roman" w:hAnsi="Times New Roman" w:cs="Times New Roman" w:hint="eastAsia"/>
          <w:b/>
          <w:szCs w:val="22"/>
        </w:rPr>
        <w:t>Perovskite</w:t>
      </w:r>
    </w:p>
    <w:p w:rsidR="00D73DCD" w:rsidRDefault="00F75EA8" w:rsidP="00D73DCD">
      <w:pPr>
        <w:pStyle w:val="s0"/>
        <w:spacing w:line="360" w:lineRule="auto"/>
        <w:ind w:firstLineChars="50" w:firstLine="11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Perovskite</w:t>
      </w:r>
      <w:r w:rsidR="00D73DCD">
        <w:rPr>
          <w:rFonts w:ascii="Times New Roman" w:hAnsi="Times New Roman" w:cs="Times New Roman" w:hint="eastAsia"/>
          <w:sz w:val="22"/>
          <w:szCs w:val="22"/>
        </w:rPr>
        <w:t>는</w:t>
      </w:r>
      <w:r w:rsid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L. A. Perovski</w:t>
      </w:r>
      <w:r w:rsidR="00D73DCD" w:rsidRPr="00D73DCD">
        <w:rPr>
          <w:rFonts w:ascii="Times New Roman" w:hAnsi="Times New Roman" w:cs="Times New Roman"/>
          <w:sz w:val="22"/>
          <w:szCs w:val="22"/>
        </w:rPr>
        <w:t>의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이름을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따서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명명된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물질로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, </w:t>
      </w:r>
      <w:r w:rsidR="00D73DCD" w:rsidRPr="00D73DCD">
        <w:rPr>
          <w:rFonts w:ascii="Times New Roman" w:hAnsi="Times New Roman" w:cs="Times New Roman"/>
          <w:sz w:val="22"/>
          <w:szCs w:val="22"/>
        </w:rPr>
        <w:t>처음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발견된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CaTiO3  </w:t>
      </w:r>
      <w:r w:rsidR="00D73DCD" w:rsidRPr="00D73DCD">
        <w:rPr>
          <w:rFonts w:ascii="Times New Roman" w:hAnsi="Times New Roman" w:cs="Times New Roman"/>
          <w:sz w:val="22"/>
          <w:szCs w:val="22"/>
        </w:rPr>
        <w:t>같은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구조를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가진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결정을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통틀어서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부르는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말이다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="00D73DCD" w:rsidRPr="00D73DCD">
        <w:rPr>
          <w:rFonts w:ascii="Times New Roman" w:hAnsi="Times New Roman" w:cs="Times New Roman"/>
          <w:sz w:val="22"/>
          <w:szCs w:val="22"/>
        </w:rPr>
        <w:t>일반적으로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ABX3</w:t>
      </w:r>
      <w:r w:rsidR="00D73DCD" w:rsidRPr="00D73DCD">
        <w:rPr>
          <w:rFonts w:ascii="Times New Roman" w:hAnsi="Times New Roman" w:cs="Times New Roman"/>
          <w:sz w:val="22"/>
          <w:szCs w:val="22"/>
        </w:rPr>
        <w:t>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쓰며</w:t>
      </w:r>
      <w:r w:rsidR="00D73DCD" w:rsidRPr="00D73DCD">
        <w:rPr>
          <w:rFonts w:ascii="Times New Roman" w:hAnsi="Times New Roman" w:cs="Times New Roman"/>
          <w:sz w:val="22"/>
          <w:szCs w:val="22"/>
        </w:rPr>
        <w:t>, A</w:t>
      </w:r>
      <w:r w:rsidR="00D73DCD" w:rsidRPr="00D73DCD">
        <w:rPr>
          <w:rFonts w:ascii="Times New Roman" w:hAnsi="Times New Roman" w:cs="Times New Roman"/>
          <w:sz w:val="22"/>
          <w:szCs w:val="22"/>
        </w:rPr>
        <w:t>와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M</w:t>
      </w:r>
      <w:r w:rsidR="00D73DCD" w:rsidRPr="00D73DCD">
        <w:rPr>
          <w:rFonts w:ascii="Times New Roman" w:hAnsi="Times New Roman" w:cs="Times New Roman"/>
          <w:sz w:val="22"/>
          <w:szCs w:val="22"/>
        </w:rPr>
        <w:t>에는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여러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금속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양이온들이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해당되고</w:t>
      </w:r>
      <w:r w:rsidR="00D73DCD" w:rsidRPr="00D73DCD">
        <w:rPr>
          <w:rFonts w:ascii="Times New Roman" w:hAnsi="Times New Roman" w:cs="Times New Roman"/>
          <w:sz w:val="22"/>
          <w:szCs w:val="22"/>
        </w:rPr>
        <w:t>, X</w:t>
      </w:r>
      <w:r w:rsidR="00D73DCD" w:rsidRPr="00D73DCD">
        <w:rPr>
          <w:rFonts w:ascii="Times New Roman" w:hAnsi="Times New Roman" w:cs="Times New Roman"/>
          <w:sz w:val="22"/>
          <w:szCs w:val="22"/>
        </w:rPr>
        <w:t>에는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보통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16</w:t>
      </w:r>
      <w:r w:rsidR="00D73DCD" w:rsidRPr="00D73DCD">
        <w:rPr>
          <w:rFonts w:ascii="Times New Roman" w:hAnsi="Times New Roman" w:cs="Times New Roman"/>
          <w:sz w:val="22"/>
          <w:szCs w:val="22"/>
        </w:rPr>
        <w:t>족</w:t>
      </w:r>
      <w:r w:rsidR="00D73DCD" w:rsidRPr="00D73DCD">
        <w:rPr>
          <w:rFonts w:ascii="Times New Roman" w:hAnsi="Times New Roman" w:cs="Times New Roman"/>
          <w:sz w:val="22"/>
          <w:szCs w:val="22"/>
        </w:rPr>
        <w:t>, 17</w:t>
      </w:r>
      <w:r w:rsidR="00D73DCD" w:rsidRPr="00D73DCD">
        <w:rPr>
          <w:rFonts w:ascii="Times New Roman" w:hAnsi="Times New Roman" w:cs="Times New Roman"/>
          <w:sz w:val="22"/>
          <w:szCs w:val="22"/>
        </w:rPr>
        <w:t>족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음이온들이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eastAsia="굴림" w:hAnsi="굴림" w:cs="굴림"/>
          <w:noProof/>
          <w:color w:val="000000"/>
          <w:szCs w:val="20"/>
        </w:rPr>
        <w:drawing>
          <wp:anchor distT="0" distB="0" distL="114300" distR="114300" simplePos="0" relativeHeight="251657728" behindDoc="0" locked="0" layoutInCell="1" allowOverlap="1" wp14:anchorId="6E2E15F5" wp14:editId="790D3E94">
            <wp:simplePos x="0" y="0"/>
            <wp:positionH relativeFrom="column">
              <wp:posOffset>1430655</wp:posOffset>
            </wp:positionH>
            <wp:positionV relativeFrom="line">
              <wp:posOffset>297815</wp:posOffset>
            </wp:positionV>
            <wp:extent cx="2470785" cy="1913890"/>
            <wp:effectExtent l="0" t="0" r="0" b="0"/>
            <wp:wrapTopAndBottom/>
            <wp:docPr id="2" name="그림 2" descr="EMB0000097054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5562920" descr="EMB00000970549b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1"/>
                    <a:stretch/>
                  </pic:blipFill>
                  <pic:spPr bwMode="auto">
                    <a:xfrm>
                      <a:off x="0" y="0"/>
                      <a:ext cx="247078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DCD" w:rsidRPr="00D73DCD">
        <w:rPr>
          <w:rFonts w:ascii="Times New Roman" w:hAnsi="Times New Roman" w:cs="Times New Roman"/>
          <w:sz w:val="22"/>
          <w:szCs w:val="22"/>
        </w:rPr>
        <w:t>해당된다</w:t>
      </w:r>
      <w:r w:rsidR="00D73DCD" w:rsidRPr="00D73DCD">
        <w:rPr>
          <w:rFonts w:ascii="Times New Roman" w:hAnsi="Times New Roman" w:cs="Times New Roman"/>
          <w:sz w:val="22"/>
          <w:szCs w:val="22"/>
        </w:rPr>
        <w:t>.</w:t>
      </w:r>
      <w:r w:rsidR="00D73DCD">
        <w:rPr>
          <w:rFonts w:ascii="Times New Roman" w:hAnsi="Times New Roman" w:cs="Times New Roman"/>
          <w:sz w:val="22"/>
          <w:szCs w:val="22"/>
        </w:rPr>
        <w:t xml:space="preserve"> </w:t>
      </w:r>
    </w:p>
    <w:p w:rsidR="00D73DCD" w:rsidRPr="00D73DCD" w:rsidRDefault="00D73DCD" w:rsidP="00D73DCD">
      <w:pPr>
        <w:pStyle w:val="s0"/>
        <w:spacing w:line="360" w:lineRule="auto"/>
        <w:ind w:firstLineChars="50" w:firstLine="110"/>
        <w:rPr>
          <w:rFonts w:ascii="Times New Roman" w:hAnsi="Times New Roman" w:cs="Times New Roman"/>
          <w:sz w:val="22"/>
          <w:szCs w:val="22"/>
        </w:rPr>
      </w:pPr>
      <w:r w:rsidRPr="00D73DCD">
        <w:rPr>
          <w:rFonts w:ascii="Times New Roman" w:hAnsi="Times New Roman" w:cs="Times New Roman"/>
          <w:sz w:val="22"/>
          <w:szCs w:val="22"/>
        </w:rPr>
        <w:lastRenderedPageBreak/>
        <w:t>A</w:t>
      </w:r>
      <w:r w:rsidRPr="00D73DCD">
        <w:rPr>
          <w:rFonts w:ascii="Times New Roman" w:hAnsi="Times New Roman" w:cs="Times New Roman"/>
          <w:sz w:val="22"/>
          <w:szCs w:val="22"/>
        </w:rPr>
        <w:t>위치에는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금속뿐만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아니라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유기물인</w:t>
      </w:r>
      <w:r w:rsidRPr="00D73DCD">
        <w:rPr>
          <w:rFonts w:ascii="Times New Roman" w:hAnsi="Times New Roman" w:cs="Times New Roman"/>
          <w:sz w:val="22"/>
          <w:szCs w:val="22"/>
        </w:rPr>
        <w:t xml:space="preserve">  methylammonium (CH3NH3+)</w:t>
      </w:r>
      <w:r w:rsidRPr="00D73DCD">
        <w:rPr>
          <w:rFonts w:ascii="Times New Roman" w:hAnsi="Times New Roman" w:cs="Times New Roman"/>
          <w:sz w:val="22"/>
          <w:szCs w:val="22"/>
        </w:rPr>
        <w:t>이나</w:t>
      </w:r>
      <w:r w:rsidRPr="00D73DCD">
        <w:rPr>
          <w:rFonts w:ascii="Times New Roman" w:hAnsi="Times New Roman" w:cs="Times New Roman"/>
          <w:sz w:val="22"/>
          <w:szCs w:val="22"/>
        </w:rPr>
        <w:t xml:space="preserve"> ethylammonium (CH3CH2NH3+)</w:t>
      </w:r>
      <w:r w:rsidRPr="00D73DCD">
        <w:rPr>
          <w:rFonts w:ascii="Times New Roman" w:hAnsi="Times New Roman" w:cs="Times New Roman"/>
          <w:sz w:val="22"/>
          <w:szCs w:val="22"/>
        </w:rPr>
        <w:t>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넣어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페로브스카이트를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구성할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있다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="00EF5D40" w:rsidRPr="00EF5D40">
        <w:rPr>
          <w:rFonts w:ascii="Times New Roman" w:hAnsi="Times New Roman" w:cs="Times New Roman"/>
          <w:sz w:val="22"/>
          <w:szCs w:val="22"/>
        </w:rPr>
        <w:t>Green, M. A., Ho-Baillie, A., &amp; Snaith, H. J. (2014)</w:t>
      </w:r>
      <w:r w:rsidR="00EF5D40">
        <w:rPr>
          <w:rFonts w:ascii="Times New Roman" w:hAnsi="Times New Roman" w:cs="Times New Roman" w:hint="eastAsia"/>
          <w:sz w:val="22"/>
          <w:szCs w:val="22"/>
        </w:rPr>
        <w:t>에</w:t>
      </w:r>
      <w:r w:rsidR="00EF5D40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EF5D40">
        <w:rPr>
          <w:rFonts w:ascii="Times New Roman" w:hAnsi="Times New Roman" w:cs="Times New Roman" w:hint="eastAsia"/>
          <w:sz w:val="22"/>
          <w:szCs w:val="22"/>
        </w:rPr>
        <w:t>의하면</w:t>
      </w:r>
      <w:r w:rsidR="00EF5D40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쇼트키</w:t>
      </w:r>
      <w:r w:rsidRPr="00D73DCD">
        <w:rPr>
          <w:rFonts w:ascii="Times New Roman" w:hAnsi="Times New Roman" w:cs="Times New Roman"/>
          <w:sz w:val="22"/>
          <w:szCs w:val="22"/>
        </w:rPr>
        <w:t>-</w:t>
      </w:r>
      <w:r w:rsidRPr="00D73DCD">
        <w:rPr>
          <w:rFonts w:ascii="Times New Roman" w:hAnsi="Times New Roman" w:cs="Times New Roman"/>
          <w:sz w:val="22"/>
          <w:szCs w:val="22"/>
        </w:rPr>
        <w:t>퀘이서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효율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한계</w:t>
      </w:r>
      <w:r w:rsidRPr="00D73DCD">
        <w:rPr>
          <w:rFonts w:ascii="Times New Roman" w:hAnsi="Times New Roman" w:cs="Times New Roman"/>
          <w:sz w:val="22"/>
          <w:szCs w:val="22"/>
        </w:rPr>
        <w:t>(Shockley Queisser Efficiency Limit)</w:t>
      </w:r>
      <w:r w:rsidRPr="00D73DCD">
        <w:rPr>
          <w:rFonts w:ascii="Times New Roman" w:hAnsi="Times New Roman" w:cs="Times New Roman"/>
          <w:sz w:val="22"/>
          <w:szCs w:val="22"/>
        </w:rPr>
        <w:t>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의하면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물질의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밴드갭에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따라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전지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효율의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이론적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최댓값이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존재한다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Pr="00D73DCD">
        <w:rPr>
          <w:rFonts w:ascii="Times New Roman" w:hAnsi="Times New Roman" w:cs="Times New Roman"/>
          <w:sz w:val="22"/>
          <w:szCs w:val="22"/>
        </w:rPr>
        <w:t>페로브스카이트는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각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자리에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여러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물질을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바꿔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넣을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있으므로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이론적인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최대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효율값에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비슷하게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도달할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수</w:t>
      </w:r>
      <w:r w:rsidRPr="00D73DCD">
        <w:rPr>
          <w:rFonts w:ascii="Times New Roman" w:hAnsi="Times New Roman" w:cs="Times New Roman"/>
          <w:sz w:val="22"/>
          <w:szCs w:val="22"/>
        </w:rPr>
        <w:t xml:space="preserve">  </w:t>
      </w:r>
      <w:r w:rsidRPr="00D73DCD">
        <w:rPr>
          <w:rFonts w:ascii="Times New Roman" w:hAnsi="Times New Roman" w:cs="Times New Roman"/>
          <w:sz w:val="22"/>
          <w:szCs w:val="22"/>
        </w:rPr>
        <w:t>있는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장점이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있</w:t>
      </w:r>
      <w:r w:rsidRPr="00D73DCD">
        <w:rPr>
          <w:rFonts w:ascii="Times New Roman" w:hAnsi="Times New Roman" w:cs="Times New Roman" w:hint="eastAsia"/>
          <w:sz w:val="22"/>
          <w:szCs w:val="22"/>
        </w:rPr>
        <w:t>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Pr="00D73DCD">
        <w:rPr>
          <w:rFonts w:ascii="Times New Roman" w:hAnsi="Times New Roman" w:cs="Times New Roman"/>
          <w:sz w:val="22"/>
          <w:szCs w:val="22"/>
        </w:rPr>
        <w:t>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뿐만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아니라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가능한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밴드갭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영역이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넓고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꼭짓점을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공유하는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팔면체들의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회로망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덕분에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캐리어의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이동성이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좋아서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전하가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수송되기도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한다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.[4] </w:t>
      </w:r>
    </w:p>
    <w:p w:rsidR="00F75EA8" w:rsidRPr="00D73DCD" w:rsidRDefault="00D73DCD" w:rsidP="00D73DCD">
      <w:pPr>
        <w:pStyle w:val="s0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D73DCD">
        <w:rPr>
          <w:rFonts w:ascii="Times New Roman" w:hAnsi="Times New Roman" w:cs="Times New Roman" w:hint="eastAsia"/>
          <w:sz w:val="22"/>
          <w:szCs w:val="22"/>
        </w:rPr>
        <w:t>또</w:t>
      </w:r>
      <w:r w:rsidRPr="00D73DCD">
        <w:rPr>
          <w:rFonts w:ascii="Times New Roman" w:hAnsi="Times New Roman" w:cs="Times New Roman"/>
          <w:sz w:val="22"/>
          <w:szCs w:val="22"/>
        </w:rPr>
        <w:t xml:space="preserve">, </w:t>
      </w:r>
      <w:r w:rsidRPr="00D73DCD">
        <w:rPr>
          <w:rFonts w:ascii="Times New Roman" w:hAnsi="Times New Roman" w:cs="Times New Roman"/>
          <w:sz w:val="22"/>
          <w:szCs w:val="22"/>
        </w:rPr>
        <w:t>페로브스카이트는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합성이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간편하며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태양빛을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흡수하기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때문에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각광받고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있으며</w:t>
      </w:r>
      <w:r w:rsidRPr="00D73DCD">
        <w:rPr>
          <w:rFonts w:ascii="Times New Roman" w:hAnsi="Times New Roman" w:cs="Times New Roman"/>
          <w:sz w:val="22"/>
          <w:szCs w:val="22"/>
        </w:rPr>
        <w:t xml:space="preserve">, </w:t>
      </w:r>
      <w:r w:rsidRPr="00D73DCD">
        <w:rPr>
          <w:rFonts w:ascii="Times New Roman" w:hAnsi="Times New Roman" w:cs="Times New Roman"/>
          <w:sz w:val="22"/>
          <w:szCs w:val="22"/>
        </w:rPr>
        <w:t>이와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관련되어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여러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연구가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진행되고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있다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Pr="00D73DCD">
        <w:rPr>
          <w:rFonts w:ascii="Times New Roman" w:hAnsi="Times New Roman" w:cs="Times New Roman"/>
          <w:sz w:val="22"/>
          <w:szCs w:val="22"/>
        </w:rPr>
        <w:t>최근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연구에서는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페로브스카이트에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defect</w:t>
      </w:r>
      <w:r w:rsidRPr="00D73DCD">
        <w:rPr>
          <w:rFonts w:ascii="Times New Roman" w:hAnsi="Times New Roman" w:cs="Times New Roman"/>
          <w:sz w:val="22"/>
          <w:szCs w:val="22"/>
        </w:rPr>
        <w:t>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존재하여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물성을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탐색할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때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정확하지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못하다는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문제를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해결하기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위해서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단결정을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제작하기도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한다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Pr="00D73DCD">
        <w:rPr>
          <w:rFonts w:ascii="Times New Roman" w:hAnsi="Times New Roman" w:cs="Times New Roman"/>
          <w:sz w:val="22"/>
          <w:szCs w:val="22"/>
        </w:rPr>
        <w:t>본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연구에서는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단결정을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제작하는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새로운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방식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중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하나인</w:t>
      </w:r>
      <w:r w:rsidRPr="00D73DCD">
        <w:rPr>
          <w:rFonts w:ascii="Times New Roman" w:hAnsi="Times New Roman" w:cs="Times New Roman"/>
          <w:sz w:val="22"/>
          <w:szCs w:val="22"/>
        </w:rPr>
        <w:t xml:space="preserve"> PDMS stamping</w:t>
      </w:r>
      <w:r w:rsidRPr="00D73DCD">
        <w:rPr>
          <w:rFonts w:ascii="Times New Roman" w:hAnsi="Times New Roman" w:cs="Times New Roman"/>
          <w:sz w:val="22"/>
          <w:szCs w:val="22"/>
        </w:rPr>
        <w:t>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이용하여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단결정을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제작하였다</w:t>
      </w:r>
      <w:r w:rsidRPr="00D73DCD">
        <w:rPr>
          <w:rFonts w:ascii="Times New Roman" w:hAnsi="Times New Roman" w:cs="Times New Roman"/>
          <w:sz w:val="22"/>
          <w:szCs w:val="22"/>
        </w:rPr>
        <w:t>.</w:t>
      </w:r>
    </w:p>
    <w:p w:rsidR="00D73DCD" w:rsidRPr="00D73DCD" w:rsidRDefault="00D73DCD" w:rsidP="00D73DCD">
      <w:pPr>
        <w:shd w:val="clear" w:color="auto" w:fill="FFFFFF"/>
        <w:spacing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:rsidR="00D73DCD" w:rsidRPr="00D73DCD" w:rsidRDefault="00D73DCD" w:rsidP="00D73DCD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D73DCD" w:rsidRPr="00D73DCD" w:rsidRDefault="00D73DCD" w:rsidP="00D73DCD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F75EA8" w:rsidRDefault="00F75EA8" w:rsidP="00610950">
      <w:pPr>
        <w:pStyle w:val="s0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  <w:r w:rsidRPr="00F75EA8">
        <w:rPr>
          <w:rFonts w:ascii="Times New Roman" w:hAnsi="Times New Roman" w:cs="Times New Roman" w:hint="eastAsia"/>
          <w:b/>
          <w:szCs w:val="22"/>
        </w:rPr>
        <w:t>P</w:t>
      </w:r>
      <w:r w:rsidRPr="00F75EA8">
        <w:rPr>
          <w:rFonts w:ascii="Times New Roman" w:hAnsi="Times New Roman" w:cs="Times New Roman"/>
          <w:b/>
          <w:szCs w:val="22"/>
        </w:rPr>
        <w:t>L</w:t>
      </w:r>
    </w:p>
    <w:p w:rsidR="00725198" w:rsidRPr="00725198" w:rsidRDefault="00725198" w:rsidP="00725198">
      <w:pPr>
        <w:pStyle w:val="s0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725198">
        <w:rPr>
          <w:rFonts w:ascii="Times New Roman" w:hAnsi="Times New Roman" w:cs="Times New Roman"/>
          <w:sz w:val="22"/>
          <w:szCs w:val="22"/>
        </w:rPr>
        <w:t>PL(Photoluminescence)</w:t>
      </w:r>
      <w:r w:rsidRPr="00725198">
        <w:rPr>
          <w:rFonts w:ascii="Times New Roman" w:hAnsi="Times New Roman" w:cs="Times New Roman"/>
          <w:sz w:val="22"/>
          <w:szCs w:val="22"/>
        </w:rPr>
        <w:t>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광자를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통해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에너지를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흡수한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물질이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그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에너지를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다시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방출하는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것을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이르는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것이다</w:t>
      </w:r>
      <w:r w:rsidRPr="00725198">
        <w:rPr>
          <w:rFonts w:ascii="Times New Roman" w:hAnsi="Times New Roman" w:cs="Times New Roman"/>
          <w:sz w:val="22"/>
          <w:szCs w:val="22"/>
        </w:rPr>
        <w:t xml:space="preserve">. </w:t>
      </w:r>
      <w:r w:rsidRPr="00725198">
        <w:rPr>
          <w:rFonts w:ascii="Times New Roman" w:hAnsi="Times New Roman" w:cs="Times New Roman"/>
          <w:sz w:val="22"/>
          <w:szCs w:val="22"/>
        </w:rPr>
        <w:t>이론적으로는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넣어준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빛의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파장과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동일한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파장의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나올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수도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있지만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보통은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에너지가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낮은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, </w:t>
      </w:r>
      <w:r w:rsidRPr="00725198">
        <w:rPr>
          <w:rFonts w:ascii="Times New Roman" w:hAnsi="Times New Roman" w:cs="Times New Roman"/>
          <w:sz w:val="22"/>
          <w:szCs w:val="22"/>
        </w:rPr>
        <w:t>파장이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방출되게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eastAsia="굴림" w:hAnsi="굴림" w:cs="굴림"/>
          <w:noProof/>
          <w:color w:val="000000"/>
          <w:szCs w:val="20"/>
        </w:rPr>
        <w:drawing>
          <wp:anchor distT="0" distB="0" distL="114300" distR="114300" simplePos="0" relativeHeight="251658752" behindDoc="0" locked="0" layoutInCell="1" allowOverlap="1" wp14:anchorId="048A7EB9" wp14:editId="502C26FE">
            <wp:simplePos x="0" y="0"/>
            <wp:positionH relativeFrom="column">
              <wp:posOffset>1817370</wp:posOffset>
            </wp:positionH>
            <wp:positionV relativeFrom="line">
              <wp:posOffset>294005</wp:posOffset>
            </wp:positionV>
            <wp:extent cx="1671955" cy="1671955"/>
            <wp:effectExtent l="0" t="0" r="0" b="0"/>
            <wp:wrapTopAndBottom/>
            <wp:docPr id="3" name="그림 3" descr="EMB0000097054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5564680" descr="EMB0000097054a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55" cy="1671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5198">
        <w:rPr>
          <w:rFonts w:ascii="Times New Roman" w:hAnsi="Times New Roman" w:cs="Times New Roman"/>
          <w:sz w:val="22"/>
          <w:szCs w:val="22"/>
        </w:rPr>
        <w:t>된다</w:t>
      </w:r>
      <w:r w:rsidRPr="00725198">
        <w:rPr>
          <w:rFonts w:ascii="Times New Roman" w:hAnsi="Times New Roman" w:cs="Times New Roman"/>
          <w:sz w:val="22"/>
          <w:szCs w:val="22"/>
        </w:rPr>
        <w:t xml:space="preserve">. </w:t>
      </w:r>
    </w:p>
    <w:p w:rsidR="00F75EA8" w:rsidRDefault="00725198" w:rsidP="00725198">
      <w:pPr>
        <w:pStyle w:val="s0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725198">
        <w:rPr>
          <w:rFonts w:ascii="Times New Roman" w:hAnsi="Times New Roman" w:cs="Times New Roman" w:hint="eastAsia"/>
          <w:sz w:val="22"/>
          <w:szCs w:val="22"/>
        </w:rPr>
        <w:lastRenderedPageBreak/>
        <w:t>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그림에서처럼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방출되는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과정은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크게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세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가지로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나뉘는데</w:t>
      </w:r>
      <w:r w:rsidRPr="00725198">
        <w:rPr>
          <w:rFonts w:ascii="Times New Roman" w:hAnsi="Times New Roman" w:cs="Times New Roman"/>
          <w:sz w:val="22"/>
          <w:szCs w:val="22"/>
        </w:rPr>
        <w:t xml:space="preserve">, photoexcitation, relaxation, radiative recombination </w:t>
      </w:r>
      <w:r w:rsidRPr="00725198">
        <w:rPr>
          <w:rFonts w:ascii="Times New Roman" w:hAnsi="Times New Roman" w:cs="Times New Roman"/>
          <w:sz w:val="22"/>
          <w:szCs w:val="22"/>
        </w:rPr>
        <w:t>과정으로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나뉜다</w:t>
      </w:r>
      <w:r w:rsidRPr="00725198">
        <w:rPr>
          <w:rFonts w:ascii="Times New Roman" w:hAnsi="Times New Roman" w:cs="Times New Roman"/>
          <w:sz w:val="22"/>
          <w:szCs w:val="22"/>
        </w:rPr>
        <w:t>. photoexcitation</w:t>
      </w:r>
      <w:r w:rsidRPr="00725198">
        <w:rPr>
          <w:rFonts w:ascii="Times New Roman" w:hAnsi="Times New Roman" w:cs="Times New Roman"/>
          <w:sz w:val="22"/>
          <w:szCs w:val="22"/>
        </w:rPr>
        <w:t>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외부에서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주어진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빛에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의해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전자가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들뜨는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현상을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이르는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것이고</w:t>
      </w:r>
      <w:r w:rsidRPr="00725198">
        <w:rPr>
          <w:rFonts w:ascii="Times New Roman" w:hAnsi="Times New Roman" w:cs="Times New Roman"/>
          <w:sz w:val="22"/>
          <w:szCs w:val="22"/>
        </w:rPr>
        <w:t xml:space="preserve"> relaxation</w:t>
      </w:r>
      <w:r w:rsidRPr="00725198">
        <w:rPr>
          <w:rFonts w:ascii="Times New Roman" w:hAnsi="Times New Roman" w:cs="Times New Roman"/>
          <w:sz w:val="22"/>
          <w:szCs w:val="22"/>
        </w:rPr>
        <w:t>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들뜬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전자가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전도띠에서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에너지가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가장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낮은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부분으로</w:t>
      </w:r>
      <w:r w:rsidRPr="00725198">
        <w:rPr>
          <w:rFonts w:ascii="Times New Roman" w:hAnsi="Times New Roman" w:cs="Times New Roman"/>
          <w:sz w:val="22"/>
          <w:szCs w:val="22"/>
        </w:rPr>
        <w:t xml:space="preserve">, </w:t>
      </w:r>
      <w:r w:rsidRPr="00725198">
        <w:rPr>
          <w:rFonts w:ascii="Times New Roman" w:hAnsi="Times New Roman" w:cs="Times New Roman"/>
          <w:sz w:val="22"/>
          <w:szCs w:val="22"/>
        </w:rPr>
        <w:t>정공이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원자띠에서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에너지가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가장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높은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부분으로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오는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과정이다</w:t>
      </w:r>
      <w:r w:rsidRPr="00725198">
        <w:rPr>
          <w:rFonts w:ascii="Times New Roman" w:hAnsi="Times New Roman" w:cs="Times New Roman"/>
          <w:sz w:val="22"/>
          <w:szCs w:val="22"/>
        </w:rPr>
        <w:t xml:space="preserve">. </w:t>
      </w:r>
      <w:r w:rsidRPr="00725198">
        <w:rPr>
          <w:rFonts w:ascii="Times New Roman" w:hAnsi="Times New Roman" w:cs="Times New Roman"/>
          <w:sz w:val="22"/>
          <w:szCs w:val="22"/>
        </w:rPr>
        <w:t>마지막으로</w:t>
      </w:r>
      <w:r w:rsidRPr="00725198">
        <w:rPr>
          <w:rFonts w:ascii="Times New Roman" w:hAnsi="Times New Roman" w:cs="Times New Roman"/>
          <w:sz w:val="22"/>
          <w:szCs w:val="22"/>
        </w:rPr>
        <w:t xml:space="preserve"> radiative recombination </w:t>
      </w:r>
      <w:r w:rsidRPr="00725198">
        <w:rPr>
          <w:rFonts w:ascii="Times New Roman" w:hAnsi="Times New Roman" w:cs="Times New Roman"/>
          <w:sz w:val="22"/>
          <w:szCs w:val="22"/>
        </w:rPr>
        <w:t>과정은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들뜬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전자가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다시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정공과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결합하는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과정을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의미한다</w:t>
      </w:r>
      <w:r w:rsidRPr="00725198">
        <w:rPr>
          <w:rFonts w:ascii="Times New Roman" w:hAnsi="Times New Roman" w:cs="Times New Roman"/>
          <w:sz w:val="22"/>
          <w:szCs w:val="22"/>
        </w:rPr>
        <w:t xml:space="preserve">. </w:t>
      </w:r>
      <w:r w:rsidRPr="00725198">
        <w:rPr>
          <w:rFonts w:ascii="Times New Roman" w:hAnsi="Times New Roman" w:cs="Times New Roman"/>
          <w:sz w:val="22"/>
          <w:szCs w:val="22"/>
        </w:rPr>
        <w:t>이때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방출되는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이용하여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물질의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밴드갭을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알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수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있다</w:t>
      </w:r>
      <w:r w:rsidRPr="00725198">
        <w:rPr>
          <w:rFonts w:ascii="Times New Roman" w:hAnsi="Times New Roman" w:cs="Times New Roman"/>
          <w:sz w:val="22"/>
          <w:szCs w:val="22"/>
        </w:rPr>
        <w:t>.</w:t>
      </w:r>
    </w:p>
    <w:p w:rsidR="00725198" w:rsidRPr="00725198" w:rsidRDefault="00725198" w:rsidP="00725198">
      <w:pPr>
        <w:pStyle w:val="s0"/>
        <w:spacing w:line="360" w:lineRule="auto"/>
        <w:rPr>
          <w:rFonts w:ascii="Times New Roman" w:hAnsi="Times New Roman" w:cs="Times New Roman"/>
          <w:b/>
          <w:sz w:val="22"/>
          <w:szCs w:val="22"/>
        </w:rPr>
      </w:pPr>
    </w:p>
    <w:p w:rsidR="00F75EA8" w:rsidRDefault="00F75EA8" w:rsidP="00610950">
      <w:pPr>
        <w:pStyle w:val="s0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  <w:r w:rsidRPr="00F75EA8">
        <w:rPr>
          <w:rFonts w:ascii="Times New Roman" w:hAnsi="Times New Roman" w:cs="Times New Roman" w:hint="eastAsia"/>
          <w:b/>
          <w:szCs w:val="22"/>
        </w:rPr>
        <w:t>선행연구</w:t>
      </w:r>
      <w:r w:rsidRPr="00F75EA8">
        <w:rPr>
          <w:rFonts w:ascii="Times New Roman" w:hAnsi="Times New Roman" w:cs="Times New Roman" w:hint="eastAsia"/>
          <w:b/>
          <w:szCs w:val="22"/>
        </w:rPr>
        <w:t xml:space="preserve"> </w:t>
      </w:r>
      <w:r w:rsidRPr="00F75EA8">
        <w:rPr>
          <w:rFonts w:ascii="Times New Roman" w:hAnsi="Times New Roman" w:cs="Times New Roman" w:hint="eastAsia"/>
          <w:b/>
          <w:szCs w:val="22"/>
        </w:rPr>
        <w:t>및</w:t>
      </w:r>
      <w:r w:rsidRPr="00F75EA8">
        <w:rPr>
          <w:rFonts w:ascii="Times New Roman" w:hAnsi="Times New Roman" w:cs="Times New Roman" w:hint="eastAsia"/>
          <w:b/>
          <w:szCs w:val="22"/>
        </w:rPr>
        <w:t xml:space="preserve"> </w:t>
      </w:r>
      <w:r w:rsidRPr="00F75EA8">
        <w:rPr>
          <w:rFonts w:ascii="Times New Roman" w:hAnsi="Times New Roman" w:cs="Times New Roman" w:hint="eastAsia"/>
          <w:b/>
          <w:szCs w:val="22"/>
        </w:rPr>
        <w:t>한계</w:t>
      </w:r>
    </w:p>
    <w:p w:rsidR="00F75EA8" w:rsidRDefault="00D800CE" w:rsidP="00D800CE">
      <w:pPr>
        <w:pStyle w:val="s0"/>
        <w:spacing w:line="360" w:lineRule="auto"/>
        <w:ind w:firstLineChars="100" w:firstLine="2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이전에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했던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단결정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페로브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스카이트의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구조적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광학적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특성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관한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연구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XRD</w:t>
      </w:r>
      <w:r>
        <w:rPr>
          <w:rFonts w:ascii="Times New Roman" w:hAnsi="Times New Roman" w:cs="Times New Roman" w:hint="eastAsia"/>
          <w:sz w:val="22"/>
          <w:szCs w:val="22"/>
        </w:rPr>
        <w:t>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TRPL, PL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통하여서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구조적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광학적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특성을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XRD</w:t>
      </w:r>
      <w:r>
        <w:rPr>
          <w:rFonts w:ascii="Times New Roman" w:hAnsi="Times New Roman" w:cs="Times New Roman" w:hint="eastAsia"/>
          <w:sz w:val="22"/>
          <w:szCs w:val="22"/>
        </w:rPr>
        <w:t>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성공적이었으나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위치별로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분석에서는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스펙트럼이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비대칭적으로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나타났음에도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불구하고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</w:t>
      </w:r>
      <w:r>
        <w:rPr>
          <w:rFonts w:ascii="Times New Roman" w:hAnsi="Times New Roman" w:cs="Times New Roman" w:hint="eastAsia"/>
          <w:sz w:val="22"/>
          <w:szCs w:val="22"/>
        </w:rPr>
        <w:t>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half width</w:t>
      </w:r>
      <w:r>
        <w:rPr>
          <w:rFonts w:ascii="Times New Roman" w:hAnsi="Times New Roman" w:cs="Times New Roman" w:hint="eastAsia"/>
          <w:sz w:val="22"/>
          <w:szCs w:val="22"/>
        </w:rPr>
        <w:t>로만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분석했기에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경향성을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때에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exciton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peak </w:t>
      </w:r>
      <w:r>
        <w:rPr>
          <w:rFonts w:ascii="Times New Roman" w:hAnsi="Times New Roman" w:cs="Times New Roman" w:hint="eastAsia"/>
          <w:sz w:val="22"/>
          <w:szCs w:val="22"/>
        </w:rPr>
        <w:t>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biexciton peak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합의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경향성</w:t>
      </w:r>
      <w:r w:rsidR="00855596">
        <w:rPr>
          <w:rFonts w:ascii="Times New Roman" w:hAnsi="Times New Roman" w:cs="Times New Roman" w:hint="eastAsia"/>
          <w:sz w:val="22"/>
          <w:szCs w:val="22"/>
        </w:rPr>
        <w:t>을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볼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수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있었다</w:t>
      </w:r>
      <w:r w:rsidR="00855596">
        <w:rPr>
          <w:rFonts w:ascii="Times New Roman" w:hAnsi="Times New Roman" w:cs="Times New Roman" w:hint="eastAsia"/>
          <w:sz w:val="22"/>
          <w:szCs w:val="22"/>
        </w:rPr>
        <w:t>.</w:t>
      </w:r>
      <w:r w:rsidR="00855596">
        <w:rPr>
          <w:rFonts w:ascii="Times New Roman" w:hAnsi="Times New Roman" w:cs="Times New Roman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반면에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/>
          <w:sz w:val="22"/>
          <w:szCs w:val="22"/>
        </w:rPr>
        <w:t xml:space="preserve">exciton </w:t>
      </w:r>
      <w:r w:rsidR="00855596">
        <w:rPr>
          <w:rFonts w:ascii="Times New Roman" w:hAnsi="Times New Roman" w:cs="Times New Roman" w:hint="eastAsia"/>
          <w:sz w:val="22"/>
          <w:szCs w:val="22"/>
        </w:rPr>
        <w:t>과</w:t>
      </w:r>
      <w:r w:rsidR="00855596">
        <w:rPr>
          <w:rFonts w:ascii="Times New Roman" w:hAnsi="Times New Roman" w:cs="Times New Roman"/>
          <w:sz w:val="22"/>
          <w:szCs w:val="22"/>
        </w:rPr>
        <w:t xml:space="preserve"> biexciton </w:t>
      </w:r>
      <w:r w:rsidR="00855596">
        <w:rPr>
          <w:rFonts w:ascii="Times New Roman" w:hAnsi="Times New Roman" w:cs="Times New Roman" w:hint="eastAsia"/>
          <w:sz w:val="22"/>
          <w:szCs w:val="22"/>
        </w:rPr>
        <w:t>에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대한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경향성을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따로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볼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수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없었다는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것에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한계가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있다</w:t>
      </w:r>
      <w:r w:rsidR="00855596">
        <w:rPr>
          <w:rFonts w:ascii="Times New Roman" w:hAnsi="Times New Roman" w:cs="Times New Roman" w:hint="eastAsia"/>
          <w:sz w:val="22"/>
          <w:szCs w:val="22"/>
        </w:rPr>
        <w:t>.</w:t>
      </w:r>
    </w:p>
    <w:p w:rsidR="00AB52FE" w:rsidRDefault="00AB52FE" w:rsidP="00D800CE">
      <w:pPr>
        <w:pStyle w:val="s0"/>
        <w:spacing w:line="360" w:lineRule="auto"/>
        <w:ind w:firstLineChars="100" w:firstLine="220"/>
        <w:jc w:val="both"/>
        <w:rPr>
          <w:rFonts w:ascii="Times New Roman" w:hAnsi="Times New Roman" w:cs="Times New Roman"/>
          <w:sz w:val="22"/>
          <w:szCs w:val="22"/>
        </w:rPr>
      </w:pPr>
    </w:p>
    <w:p w:rsidR="00AB52FE" w:rsidRDefault="0006265E" w:rsidP="00D800CE">
      <w:pPr>
        <w:pStyle w:val="s0"/>
        <w:spacing w:line="360" w:lineRule="auto"/>
        <w:ind w:firstLineChars="100" w:firstLine="240"/>
        <w:jc w:val="both"/>
        <w:rPr>
          <w:rFonts w:ascii="Times New Roman" w:hAnsi="Times New Roman" w:cs="Times New Roman"/>
          <w:sz w:val="22"/>
          <w:szCs w:val="22"/>
        </w:rPr>
      </w:pPr>
      <w:r>
        <w:object w:dxaOrig="24750" w:dyaOrig="19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5pt;height:289pt" o:ole="">
            <v:imagedata r:id="rId12" o:title=""/>
          </v:shape>
          <o:OLEObject Type="Embed" ProgID="Origin50.Graph" ShapeID="_x0000_i1025" DrawAspect="Content" ObjectID="_1620414786" r:id="rId13"/>
        </w:object>
      </w:r>
    </w:p>
    <w:p w:rsidR="00855596" w:rsidRPr="00F75EA8" w:rsidRDefault="00855596" w:rsidP="00D800CE">
      <w:pPr>
        <w:pStyle w:val="s0"/>
        <w:spacing w:line="360" w:lineRule="auto"/>
        <w:ind w:firstLineChars="100" w:firstLine="236"/>
        <w:jc w:val="both"/>
        <w:rPr>
          <w:rFonts w:ascii="Times New Roman" w:hAnsi="Times New Roman" w:cs="Times New Roman"/>
          <w:b/>
          <w:szCs w:val="22"/>
        </w:rPr>
      </w:pPr>
    </w:p>
    <w:p w:rsidR="00F75EA8" w:rsidRDefault="00F75EA8" w:rsidP="00610950">
      <w:pPr>
        <w:pStyle w:val="s0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  <w:r w:rsidRPr="00F75EA8">
        <w:rPr>
          <w:rFonts w:ascii="Times New Roman" w:hAnsi="Times New Roman" w:cs="Times New Roman"/>
          <w:b/>
          <w:szCs w:val="22"/>
        </w:rPr>
        <w:t>Exciton, biexciton</w:t>
      </w:r>
      <w:r w:rsidRPr="00F75EA8">
        <w:rPr>
          <w:rFonts w:ascii="Times New Roman" w:hAnsi="Times New Roman" w:cs="Times New Roman" w:hint="eastAsia"/>
          <w:b/>
          <w:szCs w:val="22"/>
        </w:rPr>
        <w:t>의</w:t>
      </w:r>
      <w:r w:rsidRPr="00F75EA8">
        <w:rPr>
          <w:rFonts w:ascii="Times New Roman" w:hAnsi="Times New Roman" w:cs="Times New Roman" w:hint="eastAsia"/>
          <w:b/>
          <w:szCs w:val="22"/>
        </w:rPr>
        <w:t xml:space="preserve"> </w:t>
      </w:r>
      <w:r w:rsidRPr="00F75EA8">
        <w:rPr>
          <w:rFonts w:ascii="Times New Roman" w:hAnsi="Times New Roman" w:cs="Times New Roman" w:hint="eastAsia"/>
          <w:b/>
          <w:szCs w:val="22"/>
        </w:rPr>
        <w:t>의미</w:t>
      </w:r>
    </w:p>
    <w:p w:rsidR="00F75EA8" w:rsidRPr="00F75EA8" w:rsidRDefault="007D7B1E" w:rsidP="007D7B1E">
      <w:pPr>
        <w:pStyle w:val="s0"/>
        <w:spacing w:line="360" w:lineRule="auto"/>
        <w:ind w:firstLineChars="100" w:firstLine="220"/>
        <w:jc w:val="both"/>
        <w:rPr>
          <w:rFonts w:ascii="Times New Roman" w:hAnsi="Times New Roman" w:cs="Times New Roman"/>
          <w:b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Exciton</w:t>
      </w:r>
      <w:r>
        <w:rPr>
          <w:rFonts w:ascii="Times New Roman" w:hAnsi="Times New Roman" w:cs="Times New Roman" w:hint="eastAsia"/>
          <w:sz w:val="22"/>
          <w:szCs w:val="22"/>
        </w:rPr>
        <w:t>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앞서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말한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</w:t>
      </w:r>
      <w:r>
        <w:rPr>
          <w:rFonts w:ascii="Times New Roman" w:hAnsi="Times New Roman" w:cs="Times New Roman" w:hint="eastAsia"/>
          <w:sz w:val="22"/>
          <w:szCs w:val="22"/>
        </w:rPr>
        <w:t>에서의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측정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과정에서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양공과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전자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하나의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쌍을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말하며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것이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두개가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쌍을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이루고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그것을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biexciton</w:t>
      </w:r>
      <w:r>
        <w:rPr>
          <w:rFonts w:ascii="Times New Roman" w:hAnsi="Times New Roman" w:cs="Times New Roman" w:hint="eastAsia"/>
          <w:sz w:val="22"/>
          <w:szCs w:val="22"/>
        </w:rPr>
        <w:t>이라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칭한다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Triexciton </w:t>
      </w:r>
      <w:r>
        <w:rPr>
          <w:rFonts w:ascii="Times New Roman" w:hAnsi="Times New Roman" w:cs="Times New Roman" w:hint="eastAsia"/>
          <w:sz w:val="22"/>
          <w:szCs w:val="22"/>
        </w:rPr>
        <w:t>또한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존재하지만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그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존재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빈도가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극히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적어서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스펙트럼에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나타나지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않는다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본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연구에서는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PL </w:t>
      </w:r>
      <w:r>
        <w:rPr>
          <w:rFonts w:ascii="Times New Roman" w:hAnsi="Times New Roman" w:cs="Times New Roman" w:hint="eastAsia"/>
          <w:sz w:val="22"/>
          <w:szCs w:val="22"/>
        </w:rPr>
        <w:t>분석시에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나타나는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exciton, biexciton</w:t>
      </w:r>
      <w:r>
        <w:rPr>
          <w:rFonts w:ascii="Times New Roman" w:hAnsi="Times New Roman" w:cs="Times New Roman" w:hint="eastAsia"/>
          <w:sz w:val="22"/>
          <w:szCs w:val="22"/>
        </w:rPr>
        <w:t>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통하여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wave guiding effect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원인</w:t>
      </w:r>
      <w:r w:rsidR="00564D8E">
        <w:rPr>
          <w:rFonts w:ascii="Times New Roman" w:hAnsi="Times New Roman" w:cs="Times New Roman" w:hint="eastAsia"/>
          <w:sz w:val="22"/>
          <w:szCs w:val="22"/>
        </w:rPr>
        <w:t>을</w:t>
      </w:r>
      <w:r w:rsidR="00564D8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564D8E">
        <w:rPr>
          <w:rFonts w:ascii="Times New Roman" w:hAnsi="Times New Roman" w:cs="Times New Roman" w:hint="eastAsia"/>
          <w:sz w:val="22"/>
          <w:szCs w:val="22"/>
        </w:rPr>
        <w:t>분석하는</w:t>
      </w:r>
      <w:r w:rsidR="00564D8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564D8E">
        <w:rPr>
          <w:rFonts w:ascii="Times New Roman" w:hAnsi="Times New Roman" w:cs="Times New Roman" w:hint="eastAsia"/>
          <w:sz w:val="22"/>
          <w:szCs w:val="22"/>
        </w:rPr>
        <w:t>것이</w:t>
      </w:r>
      <w:r w:rsidR="00564D8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564D8E">
        <w:rPr>
          <w:rFonts w:ascii="Times New Roman" w:hAnsi="Times New Roman" w:cs="Times New Roman" w:hint="eastAsia"/>
          <w:sz w:val="22"/>
          <w:szCs w:val="22"/>
        </w:rPr>
        <w:t>본</w:t>
      </w:r>
      <w:r w:rsidR="00564D8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564D8E">
        <w:rPr>
          <w:rFonts w:ascii="Times New Roman" w:hAnsi="Times New Roman" w:cs="Times New Roman" w:hint="eastAsia"/>
          <w:sz w:val="22"/>
          <w:szCs w:val="22"/>
        </w:rPr>
        <w:t>연구의</w:t>
      </w:r>
      <w:r w:rsidR="00564D8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564D8E">
        <w:rPr>
          <w:rFonts w:ascii="Times New Roman" w:hAnsi="Times New Roman" w:cs="Times New Roman" w:hint="eastAsia"/>
          <w:sz w:val="22"/>
          <w:szCs w:val="22"/>
        </w:rPr>
        <w:t>목적이다</w:t>
      </w:r>
      <w:r w:rsidR="00564D8E">
        <w:rPr>
          <w:rFonts w:ascii="Times New Roman" w:hAnsi="Times New Roman" w:cs="Times New Roman" w:hint="eastAsia"/>
          <w:sz w:val="22"/>
          <w:szCs w:val="22"/>
        </w:rPr>
        <w:t>.</w:t>
      </w:r>
    </w:p>
    <w:p w:rsidR="00F75EA8" w:rsidRDefault="00F75EA8" w:rsidP="00F75EA8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BA7B2A" w:rsidRDefault="00BA7B2A" w:rsidP="00BA7B2A">
      <w:pPr>
        <w:pStyle w:val="s0"/>
        <w:spacing w:line="360" w:lineRule="auto"/>
        <w:rPr>
          <w:rFonts w:ascii="Times New Roman" w:hAnsi="Times New Roman" w:cs="Times New Roman"/>
          <w:b/>
          <w:bCs/>
          <w:sz w:val="42"/>
          <w:szCs w:val="42"/>
        </w:rPr>
      </w:pPr>
    </w:p>
    <w:p w:rsidR="00BA7B2A" w:rsidRDefault="00BA7B2A" w:rsidP="00BA7B2A">
      <w:pPr>
        <w:pStyle w:val="s0"/>
        <w:spacing w:line="360" w:lineRule="auto"/>
        <w:rPr>
          <w:rFonts w:ascii="Times New Roman" w:hAnsi="Times New Roman" w:cs="Times New Roman"/>
          <w:b/>
          <w:bCs/>
          <w:sz w:val="42"/>
          <w:szCs w:val="42"/>
        </w:rPr>
      </w:pPr>
      <w:r>
        <w:rPr>
          <w:rFonts w:hAnsi="바탕" w:cs="바탕" w:hint="eastAsia"/>
          <w:b/>
          <w:bCs/>
          <w:sz w:val="42"/>
          <w:szCs w:val="42"/>
        </w:rPr>
        <w:t>Ⅱ</w:t>
      </w:r>
      <w:r>
        <w:rPr>
          <w:rFonts w:ascii="Times New Roman" w:hAnsi="Times New Roman" w:cs="Times New Roman"/>
          <w:b/>
          <w:bCs/>
          <w:sz w:val="42"/>
          <w:szCs w:val="42"/>
        </w:rPr>
        <w:t xml:space="preserve">. 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>연구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 xml:space="preserve"> 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>과정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 xml:space="preserve"> 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>및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 xml:space="preserve"> 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>결과</w:t>
      </w:r>
    </w:p>
    <w:p w:rsidR="00EA534F" w:rsidRPr="00BA7B2A" w:rsidRDefault="00BA7B2A" w:rsidP="00BA7B2A">
      <w:pPr>
        <w:pStyle w:val="s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A7B2A">
        <w:rPr>
          <w:rFonts w:hAnsi="바탕" w:cs="바탕" w:hint="eastAsia"/>
          <w:b/>
          <w:bCs/>
          <w:sz w:val="32"/>
          <w:szCs w:val="32"/>
        </w:rPr>
        <w:t>Ⅱ.1</w:t>
      </w:r>
      <w:r w:rsidRPr="00BA7B2A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EA534F" w:rsidRPr="00EA534F">
        <w:rPr>
          <w:rFonts w:ascii="Times New Roman" w:hAnsi="Times New Roman" w:cs="Times New Roman"/>
          <w:b/>
          <w:bCs/>
          <w:sz w:val="32"/>
          <w:szCs w:val="32"/>
        </w:rPr>
        <w:t>Sample preparation</w:t>
      </w:r>
    </w:p>
    <w:p w:rsidR="00BA4EE8" w:rsidRPr="00BA4EE8" w:rsidRDefault="00BA4EE8" w:rsidP="00BA4EE8">
      <w:pPr>
        <w:pStyle w:val="s0"/>
        <w:spacing w:line="360" w:lineRule="auto"/>
        <w:ind w:firstLineChars="129" w:firstLine="284"/>
        <w:rPr>
          <w:rFonts w:ascii="Times New Roman" w:hAnsi="Times New Roman" w:cs="Times New Roman"/>
          <w:sz w:val="22"/>
          <w:szCs w:val="22"/>
        </w:rPr>
      </w:pPr>
      <w:r w:rsidRPr="00BA4EE8">
        <w:rPr>
          <w:rFonts w:ascii="Times New Roman" w:hAnsi="Times New Roman" w:cs="Times New Roman" w:hint="eastAsia"/>
          <w:sz w:val="22"/>
          <w:szCs w:val="22"/>
        </w:rPr>
        <w:lastRenderedPageBreak/>
        <w:t>모든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용액은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실온과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공기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중에서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제작되었다</w:t>
      </w:r>
      <w:r w:rsidRPr="00BA4EE8">
        <w:rPr>
          <w:rFonts w:ascii="Times New Roman" w:hAnsi="Times New Roman" w:cs="Times New Roman"/>
          <w:sz w:val="22"/>
          <w:szCs w:val="22"/>
        </w:rPr>
        <w:t>. CsPbBr3</w:t>
      </w:r>
      <w:r w:rsidRPr="00BA4EE8">
        <w:rPr>
          <w:rFonts w:ascii="Times New Roman" w:hAnsi="Times New Roman" w:cs="Times New Roman"/>
          <w:sz w:val="22"/>
          <w:szCs w:val="22"/>
        </w:rPr>
        <w:t>의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용액을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만들기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위해서</w:t>
      </w:r>
      <w:r w:rsidRPr="00BA4EE8">
        <w:rPr>
          <w:rFonts w:ascii="Times New Roman" w:hAnsi="Times New Roman" w:cs="Times New Roman"/>
          <w:sz w:val="22"/>
          <w:szCs w:val="22"/>
        </w:rPr>
        <w:t xml:space="preserve"> CsBr</w:t>
      </w:r>
      <w:r w:rsidRPr="00BA4EE8">
        <w:rPr>
          <w:rFonts w:ascii="Times New Roman" w:hAnsi="Times New Roman" w:cs="Times New Roman"/>
          <w:sz w:val="22"/>
          <w:szCs w:val="22"/>
        </w:rPr>
        <w:t>과</w:t>
      </w:r>
      <w:r w:rsidRPr="00BA4EE8">
        <w:rPr>
          <w:rFonts w:ascii="Times New Roman" w:hAnsi="Times New Roman" w:cs="Times New Roman"/>
          <w:sz w:val="22"/>
          <w:szCs w:val="22"/>
        </w:rPr>
        <w:t xml:space="preserve"> PbBr2</w:t>
      </w:r>
      <w:r w:rsidRPr="00BA4EE8">
        <w:rPr>
          <w:rFonts w:ascii="Times New Roman" w:hAnsi="Times New Roman" w:cs="Times New Roman"/>
          <w:sz w:val="22"/>
          <w:szCs w:val="22"/>
        </w:rPr>
        <w:t>를</w:t>
      </w:r>
      <w:r w:rsidRPr="00BA4EE8">
        <w:rPr>
          <w:rFonts w:ascii="Times New Roman" w:hAnsi="Times New Roman" w:cs="Times New Roman"/>
          <w:sz w:val="22"/>
          <w:szCs w:val="22"/>
        </w:rPr>
        <w:t xml:space="preserve"> 1:1</w:t>
      </w:r>
      <w:r w:rsidRPr="00BA4EE8">
        <w:rPr>
          <w:rFonts w:ascii="Times New Roman" w:hAnsi="Times New Roman" w:cs="Times New Roman"/>
          <w:sz w:val="22"/>
          <w:szCs w:val="22"/>
        </w:rPr>
        <w:t>의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몰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비율로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섞었으며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용매는</w:t>
      </w:r>
      <w:r w:rsidRPr="00BA4EE8">
        <w:rPr>
          <w:rFonts w:ascii="Times New Roman" w:hAnsi="Times New Roman" w:cs="Times New Roman"/>
          <w:sz w:val="22"/>
          <w:szCs w:val="22"/>
        </w:rPr>
        <w:t xml:space="preserve"> Dimethyl Sulfoxide(DMSO)</w:t>
      </w:r>
      <w:r w:rsidRPr="00BA4EE8">
        <w:rPr>
          <w:rFonts w:ascii="Times New Roman" w:hAnsi="Times New Roman" w:cs="Times New Roman"/>
          <w:sz w:val="22"/>
          <w:szCs w:val="22"/>
        </w:rPr>
        <w:t>를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이용하였다</w:t>
      </w:r>
      <w:r w:rsidRPr="00BA4EE8">
        <w:rPr>
          <w:rFonts w:ascii="Times New Roman" w:hAnsi="Times New Roman" w:cs="Times New Roman"/>
          <w:sz w:val="22"/>
          <w:szCs w:val="22"/>
        </w:rPr>
        <w:t xml:space="preserve">. </w:t>
      </w:r>
      <w:r w:rsidRPr="00BA4EE8">
        <w:rPr>
          <w:rFonts w:ascii="Times New Roman" w:hAnsi="Times New Roman" w:cs="Times New Roman"/>
          <w:sz w:val="22"/>
          <w:szCs w:val="22"/>
        </w:rPr>
        <w:t>용매와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용질이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균일하게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섞이게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위해서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초음파를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이용한</w:t>
      </w:r>
      <w:r w:rsidRPr="00BA4EE8">
        <w:rPr>
          <w:rFonts w:ascii="Times New Roman" w:hAnsi="Times New Roman" w:cs="Times New Roman"/>
          <w:sz w:val="22"/>
          <w:szCs w:val="22"/>
        </w:rPr>
        <w:t xml:space="preserve"> Sonication</w:t>
      </w:r>
      <w:r w:rsidRPr="00BA4EE8">
        <w:rPr>
          <w:rFonts w:ascii="Times New Roman" w:hAnsi="Times New Roman" w:cs="Times New Roman"/>
          <w:sz w:val="22"/>
          <w:szCs w:val="22"/>
        </w:rPr>
        <w:t>을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진행하였다</w:t>
      </w:r>
      <w:r w:rsidRPr="00BA4EE8">
        <w:rPr>
          <w:rFonts w:ascii="Times New Roman" w:hAnsi="Times New Roman" w:cs="Times New Roman"/>
          <w:sz w:val="22"/>
          <w:szCs w:val="22"/>
        </w:rPr>
        <w:t xml:space="preserve">. </w:t>
      </w:r>
    </w:p>
    <w:p w:rsidR="00F72BD9" w:rsidRDefault="00BA4EE8" w:rsidP="00BA4EE8">
      <w:pPr>
        <w:pStyle w:val="s0"/>
        <w:spacing w:line="360" w:lineRule="auto"/>
        <w:ind w:firstLineChars="129" w:firstLine="284"/>
        <w:jc w:val="both"/>
        <w:rPr>
          <w:rFonts w:ascii="Times New Roman" w:hAnsi="Times New Roman" w:cs="Times New Roman"/>
          <w:sz w:val="22"/>
          <w:szCs w:val="22"/>
        </w:rPr>
      </w:pPr>
      <w:r w:rsidRPr="00BA4EE8">
        <w:rPr>
          <w:rFonts w:ascii="Times New Roman" w:hAnsi="Times New Roman" w:cs="Times New Roman"/>
          <w:sz w:val="22"/>
          <w:szCs w:val="22"/>
        </w:rPr>
        <w:t xml:space="preserve">Silicon wafer </w:t>
      </w:r>
      <w:r w:rsidRPr="00BA4EE8">
        <w:rPr>
          <w:rFonts w:ascii="Times New Roman" w:hAnsi="Times New Roman" w:cs="Times New Roman"/>
          <w:sz w:val="22"/>
          <w:szCs w:val="22"/>
        </w:rPr>
        <w:t>위에</w:t>
      </w:r>
      <w:r w:rsidRPr="00BA4EE8">
        <w:rPr>
          <w:rFonts w:ascii="Times New Roman" w:hAnsi="Times New Roman" w:cs="Times New Roman"/>
          <w:sz w:val="22"/>
          <w:szCs w:val="22"/>
        </w:rPr>
        <w:t xml:space="preserve"> spin coating</w:t>
      </w:r>
      <w:r w:rsidRPr="00BA4EE8">
        <w:rPr>
          <w:rFonts w:ascii="Times New Roman" w:hAnsi="Times New Roman" w:cs="Times New Roman"/>
          <w:sz w:val="22"/>
          <w:szCs w:val="22"/>
        </w:rPr>
        <w:t>을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이용하여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용액을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균일하게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펼쳐주었다</w:t>
      </w:r>
      <w:r w:rsidRPr="00BA4EE8">
        <w:rPr>
          <w:rFonts w:ascii="Times New Roman" w:hAnsi="Times New Roman" w:cs="Times New Roman"/>
          <w:sz w:val="22"/>
          <w:szCs w:val="22"/>
        </w:rPr>
        <w:t>. 2000rpm</w:t>
      </w:r>
      <w:r w:rsidRPr="00BA4EE8">
        <w:rPr>
          <w:rFonts w:ascii="Times New Roman" w:hAnsi="Times New Roman" w:cs="Times New Roman"/>
          <w:sz w:val="22"/>
          <w:szCs w:val="22"/>
        </w:rPr>
        <w:t>으로</w:t>
      </w:r>
      <w:r w:rsidRPr="00BA4EE8">
        <w:rPr>
          <w:rFonts w:ascii="Times New Roman" w:hAnsi="Times New Roman" w:cs="Times New Roman"/>
          <w:sz w:val="22"/>
          <w:szCs w:val="22"/>
        </w:rPr>
        <w:t xml:space="preserve"> 1</w:t>
      </w:r>
      <w:r w:rsidRPr="00BA4EE8">
        <w:rPr>
          <w:rFonts w:ascii="Times New Roman" w:hAnsi="Times New Roman" w:cs="Times New Roman"/>
          <w:sz w:val="22"/>
          <w:szCs w:val="22"/>
        </w:rPr>
        <w:t>분간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회전시켜주었고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미리</w:t>
      </w:r>
      <w:r w:rsidRPr="00BA4EE8">
        <w:rPr>
          <w:rFonts w:ascii="Times New Roman" w:hAnsi="Times New Roman" w:cs="Times New Roman"/>
          <w:sz w:val="22"/>
          <w:szCs w:val="22"/>
        </w:rPr>
        <w:t xml:space="preserve"> 100</w:t>
      </w:r>
      <w:r w:rsidRPr="00BA4EE8">
        <w:rPr>
          <w:rFonts w:ascii="Times New Roman" w:hAnsi="Times New Roman" w:cs="Times New Roman"/>
          <w:sz w:val="22"/>
          <w:szCs w:val="22"/>
        </w:rPr>
        <w:t>도로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달궈놓았던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핫플레이트에서</w:t>
      </w:r>
      <w:r w:rsidRPr="00BA4EE8">
        <w:rPr>
          <w:rFonts w:ascii="Times New Roman" w:hAnsi="Times New Roman" w:cs="Times New Roman"/>
          <w:sz w:val="22"/>
          <w:szCs w:val="22"/>
        </w:rPr>
        <w:t xml:space="preserve"> 5</w:t>
      </w:r>
      <w:r w:rsidRPr="00BA4EE8">
        <w:rPr>
          <w:rFonts w:ascii="Times New Roman" w:hAnsi="Times New Roman" w:cs="Times New Roman"/>
          <w:sz w:val="22"/>
          <w:szCs w:val="22"/>
        </w:rPr>
        <w:t>분간</w:t>
      </w:r>
      <w:r w:rsidRPr="00BA4EE8">
        <w:rPr>
          <w:rFonts w:ascii="Times New Roman" w:hAnsi="Times New Roman" w:cs="Times New Roman"/>
          <w:sz w:val="22"/>
          <w:szCs w:val="22"/>
        </w:rPr>
        <w:t xml:space="preserve"> PDMS</w:t>
      </w:r>
      <w:r w:rsidRPr="00BA4EE8">
        <w:rPr>
          <w:rFonts w:ascii="Times New Roman" w:hAnsi="Times New Roman" w:cs="Times New Roman"/>
          <w:sz w:val="22"/>
          <w:szCs w:val="22"/>
        </w:rPr>
        <w:t>를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이용하여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눌러주었다</w:t>
      </w:r>
      <w:r w:rsidRPr="00BA4EE8">
        <w:rPr>
          <w:rFonts w:ascii="Times New Roman" w:hAnsi="Times New Roman" w:cs="Times New Roman"/>
          <w:sz w:val="22"/>
          <w:szCs w:val="22"/>
        </w:rPr>
        <w:t>.</w:t>
      </w:r>
    </w:p>
    <w:p w:rsidR="00560D6D" w:rsidRDefault="00560D6D" w:rsidP="00BA4EE8">
      <w:pPr>
        <w:pStyle w:val="s0"/>
        <w:spacing w:line="360" w:lineRule="auto"/>
        <w:ind w:firstLineChars="129" w:firstLine="284"/>
        <w:jc w:val="both"/>
        <w:rPr>
          <w:rFonts w:ascii="Times New Roman" w:hAnsi="Times New Roman" w:cs="Times New Roman"/>
          <w:sz w:val="22"/>
          <w:szCs w:val="22"/>
        </w:rPr>
      </w:pPr>
    </w:p>
    <w:p w:rsidR="006831DB" w:rsidRDefault="008C35B9" w:rsidP="00C97211">
      <w:pPr>
        <w:pStyle w:val="s0"/>
        <w:spacing w:line="360" w:lineRule="auto"/>
        <w:ind w:firstLineChars="129" w:firstLine="284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pict>
          <v:shape id="_x0000_i1026" type="#_x0000_t75" style="width:175pt;height:175pt">
            <v:imagedata r:id="rId14" o:title="KakaoTalk_Moim_4EjqMPNKpbnWmFJMdQbHSxXgnO3QUp"/>
          </v:shape>
        </w:pict>
      </w:r>
      <w:r w:rsidR="00564D8E" w:rsidRPr="00564D8E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2228850" cy="2228850"/>
            <wp:effectExtent l="0" t="0" r="0" b="0"/>
            <wp:docPr id="1" name="그림 1" descr="C:\Users\김주원\Desktop\학업\2학년\RNE\20180808\KakaoTalk_Moim_4EjqMPNKpbnWmFJMdQbHSxXgnO63j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김주원\Desktop\학업\2학년\RNE\20180808\KakaoTalk_Moim_4EjqMPNKpbnWmFJMdQbHSxXgnO63j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211" w:rsidRPr="00BA4EE8" w:rsidRDefault="00C97211" w:rsidP="00C97211">
      <w:pPr>
        <w:pStyle w:val="s0"/>
        <w:spacing w:line="360" w:lineRule="auto"/>
        <w:ind w:firstLineChars="129" w:firstLine="284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그렇게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해서</w:t>
      </w:r>
      <w:r>
        <w:rPr>
          <w:rFonts w:ascii="Times New Roman" w:hAnsi="Times New Roman" w:cs="Times New Roman" w:hint="eastAsia"/>
          <w:sz w:val="22"/>
          <w:szCs w:val="22"/>
        </w:rPr>
        <w:t xml:space="preserve"> silicon wafer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결정이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형성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되었는지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확인하기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위해서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1</w:t>
      </w:r>
      <w:r>
        <w:rPr>
          <w:rFonts w:ascii="Times New Roman" w:hAnsi="Times New Roman" w:cs="Times New Roman" w:hint="eastAsia"/>
          <w:sz w:val="22"/>
          <w:szCs w:val="22"/>
        </w:rPr>
        <w:t>차적으로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OM(</w:t>
      </w:r>
      <w:r>
        <w:rPr>
          <w:rFonts w:ascii="Times New Roman" w:hAnsi="Times New Roman" w:cs="Times New Roman" w:hint="eastAsia"/>
          <w:sz w:val="22"/>
          <w:szCs w:val="22"/>
        </w:rPr>
        <w:t>광학현미경</w:t>
      </w:r>
      <w:r>
        <w:rPr>
          <w:rFonts w:ascii="Times New Roman" w:hAnsi="Times New Roman" w:cs="Times New Roman" w:hint="eastAsia"/>
          <w:sz w:val="22"/>
          <w:szCs w:val="22"/>
        </w:rPr>
        <w:t>)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이용하여서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확인해주었다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EF5D40" w:rsidRDefault="00EF5D40" w:rsidP="006831DB">
      <w:pPr>
        <w:pStyle w:val="s0"/>
        <w:spacing w:line="360" w:lineRule="auto"/>
        <w:rPr>
          <w:rFonts w:hAnsi="바탕" w:cs="바탕"/>
          <w:b/>
          <w:bCs/>
          <w:sz w:val="32"/>
          <w:szCs w:val="32"/>
        </w:rPr>
      </w:pPr>
    </w:p>
    <w:p w:rsidR="00564D8E" w:rsidRDefault="006831DB" w:rsidP="006831DB">
      <w:pPr>
        <w:pStyle w:val="s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A7B2A">
        <w:rPr>
          <w:rFonts w:hAnsi="바탕" w:cs="바탕" w:hint="eastAsia"/>
          <w:b/>
          <w:bCs/>
          <w:sz w:val="32"/>
          <w:szCs w:val="32"/>
        </w:rPr>
        <w:t>Ⅱ.</w:t>
      </w:r>
      <w:r>
        <w:rPr>
          <w:rFonts w:hAnsi="바탕" w:cs="바탕" w:hint="eastAsia"/>
          <w:b/>
          <w:bCs/>
          <w:sz w:val="32"/>
          <w:szCs w:val="32"/>
        </w:rPr>
        <w:t>2</w:t>
      </w:r>
      <w:r w:rsidRPr="00BA7B2A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>데이터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>추출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</w:p>
    <w:p w:rsidR="00564D8E" w:rsidRDefault="00564D8E" w:rsidP="007C2E14">
      <w:pPr>
        <w:pStyle w:val="s0"/>
        <w:spacing w:line="360" w:lineRule="auto"/>
        <w:ind w:firstLineChars="100" w:firstLine="2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제작된</w:t>
      </w:r>
      <w:r>
        <w:rPr>
          <w:rFonts w:ascii="Times New Roman" w:hAnsi="Times New Roman" w:cs="Times New Roman" w:hint="eastAsia"/>
          <w:sz w:val="22"/>
          <w:szCs w:val="22"/>
        </w:rPr>
        <w:t xml:space="preserve"> sample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NT-MDT </w:t>
      </w:r>
      <w:r>
        <w:rPr>
          <w:rFonts w:ascii="Times New Roman" w:hAnsi="Times New Roman" w:cs="Times New Roman" w:hint="eastAsia"/>
          <w:sz w:val="22"/>
          <w:szCs w:val="22"/>
        </w:rPr>
        <w:t>기기를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통하여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촬영한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것을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기반으로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N</w:t>
      </w:r>
      <w:r>
        <w:rPr>
          <w:rFonts w:ascii="Times New Roman" w:hAnsi="Times New Roman" w:cs="Times New Roman"/>
          <w:sz w:val="22"/>
          <w:szCs w:val="22"/>
        </w:rPr>
        <w:t xml:space="preserve">T-MDT </w:t>
      </w:r>
      <w:r>
        <w:rPr>
          <w:rFonts w:ascii="Times New Roman" w:hAnsi="Times New Roman" w:cs="Times New Roman" w:hint="eastAsia"/>
          <w:sz w:val="22"/>
          <w:szCs w:val="22"/>
        </w:rPr>
        <w:t>기기로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 mapping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PL mapping</w:t>
      </w:r>
      <w:r>
        <w:rPr>
          <w:rFonts w:ascii="Times New Roman" w:hAnsi="Times New Roman" w:cs="Times New Roman" w:hint="eastAsia"/>
          <w:sz w:val="22"/>
          <w:szCs w:val="22"/>
        </w:rPr>
        <w:t>이란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sample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위치에서의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</w:t>
      </w:r>
      <w:r w:rsidR="007C2E1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데이터를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모두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담은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파일을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만드는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과정이라고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할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수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있다</w:t>
      </w:r>
      <w:r w:rsidR="007C2E14">
        <w:rPr>
          <w:rFonts w:ascii="Times New Roman" w:hAnsi="Times New Roman" w:cs="Times New Roman" w:hint="eastAsia"/>
          <w:sz w:val="22"/>
          <w:szCs w:val="22"/>
        </w:rPr>
        <w:t>.</w:t>
      </w:r>
    </w:p>
    <w:p w:rsidR="007C2E14" w:rsidRDefault="007C2E14" w:rsidP="007C2E14">
      <w:pPr>
        <w:pStyle w:val="s0"/>
        <w:spacing w:line="360" w:lineRule="auto"/>
        <w:ind w:firstLineChars="100" w:firstLine="2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이렇게</w:t>
      </w:r>
      <w:r>
        <w:rPr>
          <w:rFonts w:ascii="Times New Roman" w:hAnsi="Times New Roman" w:cs="Times New Roman"/>
          <w:sz w:val="22"/>
          <w:szCs w:val="22"/>
        </w:rPr>
        <w:t xml:space="preserve"> PL </w:t>
      </w:r>
      <w:r>
        <w:rPr>
          <w:rFonts w:ascii="Times New Roman" w:hAnsi="Times New Roman" w:cs="Times New Roman" w:hint="eastAsia"/>
          <w:sz w:val="22"/>
          <w:szCs w:val="22"/>
        </w:rPr>
        <w:t xml:space="preserve">mapping </w:t>
      </w:r>
      <w:r>
        <w:rPr>
          <w:rFonts w:ascii="Times New Roman" w:hAnsi="Times New Roman" w:cs="Times New Roman" w:hint="eastAsia"/>
          <w:sz w:val="22"/>
          <w:szCs w:val="22"/>
        </w:rPr>
        <w:t>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것은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Nova Px </w:t>
      </w:r>
      <w:r>
        <w:rPr>
          <w:rFonts w:ascii="Times New Roman" w:hAnsi="Times New Roman" w:cs="Times New Roman" w:hint="eastAsia"/>
          <w:sz w:val="22"/>
          <w:szCs w:val="22"/>
        </w:rPr>
        <w:t>프로그램을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활용하여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데이터를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별로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뽑아내고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7C2E14" w:rsidRPr="00564D8E" w:rsidRDefault="007C2E14" w:rsidP="007C2E14">
      <w:pPr>
        <w:pStyle w:val="s0"/>
        <w:spacing w:line="360" w:lineRule="auto"/>
        <w:ind w:firstLineChars="100" w:firstLine="24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4B92077" wp14:editId="5111B67A">
            <wp:extent cx="3543300" cy="2349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232" t="9516" r="17893" b="10467"/>
                    <a:stretch/>
                  </pic:blipFill>
                  <pic:spPr bwMode="auto">
                    <a:xfrm>
                      <a:off x="0" y="0"/>
                      <a:ext cx="354330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1DB" w:rsidRDefault="006831DB" w:rsidP="005837C2">
      <w:pPr>
        <w:pStyle w:val="s0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</w:p>
    <w:p w:rsidR="006831DB" w:rsidRDefault="005837C2" w:rsidP="006831DB">
      <w:pPr>
        <w:pStyle w:val="s0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837C2">
        <w:rPr>
          <w:rFonts w:ascii="Times New Roman" w:hAnsi="Times New Roman" w:cs="Times New Roman" w:hint="eastAsia"/>
          <w:b/>
          <w:sz w:val="20"/>
          <w:szCs w:val="20"/>
        </w:rPr>
        <w:t xml:space="preserve">Figure 1. </w:t>
      </w:r>
      <w:r w:rsidR="00E0128E">
        <w:rPr>
          <w:rFonts w:ascii="Times New Roman" w:hAnsi="Times New Roman" w:cs="Times New Roman"/>
          <w:b/>
          <w:sz w:val="20"/>
          <w:szCs w:val="20"/>
        </w:rPr>
        <w:t>Nova Px</w:t>
      </w:r>
      <w:r w:rsidR="00564D8E">
        <w:rPr>
          <w:rFonts w:ascii="Times New Roman" w:hAnsi="Times New Roman" w:cs="Times New Roman" w:hint="eastAsia"/>
          <w:b/>
          <w:sz w:val="20"/>
          <w:szCs w:val="20"/>
        </w:rPr>
        <w:t xml:space="preserve"> </w:t>
      </w:r>
      <w:r w:rsidR="00564D8E">
        <w:rPr>
          <w:rFonts w:ascii="Times New Roman" w:hAnsi="Times New Roman" w:cs="Times New Roman" w:hint="eastAsia"/>
          <w:b/>
          <w:sz w:val="20"/>
          <w:szCs w:val="20"/>
        </w:rPr>
        <w:t>사진</w:t>
      </w:r>
      <w:r w:rsidR="00564D8E">
        <w:rPr>
          <w:rFonts w:ascii="Times New Roman" w:hAnsi="Times New Roman" w:cs="Times New Roman" w:hint="eastAsia"/>
          <w:b/>
          <w:sz w:val="20"/>
          <w:szCs w:val="20"/>
        </w:rPr>
        <w:t xml:space="preserve"> </w:t>
      </w:r>
      <w:r w:rsidRPr="005837C2">
        <w:rPr>
          <w:rFonts w:ascii="Times New Roman" w:hAnsi="Times New Roman" w:cs="Times New Roman" w:hint="eastAsia"/>
          <w:sz w:val="20"/>
          <w:szCs w:val="20"/>
        </w:rPr>
        <w:t>Explanation of the figure.</w:t>
      </w:r>
      <w:r w:rsidR="00E0128E">
        <w:rPr>
          <w:rFonts w:ascii="Times New Roman" w:hAnsi="Times New Roman" w:cs="Times New Roman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NT-MDT </w:t>
      </w:r>
      <w:r w:rsidR="00E0128E">
        <w:rPr>
          <w:rFonts w:ascii="Times New Roman" w:hAnsi="Times New Roman" w:cs="Times New Roman" w:hint="eastAsia"/>
          <w:sz w:val="20"/>
          <w:szCs w:val="20"/>
        </w:rPr>
        <w:t>기기를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>통해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/>
          <w:sz w:val="20"/>
          <w:szCs w:val="20"/>
        </w:rPr>
        <w:t xml:space="preserve">PL mapping </w:t>
      </w:r>
      <w:r w:rsidR="00E0128E">
        <w:rPr>
          <w:rFonts w:ascii="Times New Roman" w:hAnsi="Times New Roman" w:cs="Times New Roman" w:hint="eastAsia"/>
          <w:sz w:val="20"/>
          <w:szCs w:val="20"/>
        </w:rPr>
        <w:t>된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>데이터에서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/>
          <w:sz w:val="20"/>
          <w:szCs w:val="20"/>
        </w:rPr>
        <w:t xml:space="preserve">Nova-Px </w:t>
      </w:r>
      <w:r w:rsidR="00E0128E">
        <w:rPr>
          <w:rFonts w:ascii="Times New Roman" w:hAnsi="Times New Roman" w:cs="Times New Roman" w:hint="eastAsia"/>
          <w:sz w:val="20"/>
          <w:szCs w:val="20"/>
        </w:rPr>
        <w:t>프로그램을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>통해서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>원하는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>부분을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>추출하는</w:t>
      </w:r>
      <w:r w:rsidR="00E0128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0128E">
        <w:rPr>
          <w:rFonts w:ascii="Times New Roman" w:hAnsi="Times New Roman" w:cs="Times New Roman" w:hint="eastAsia"/>
          <w:sz w:val="20"/>
          <w:szCs w:val="20"/>
        </w:rPr>
        <w:t>과정이다</w:t>
      </w:r>
      <w:r w:rsidR="00E0128E">
        <w:rPr>
          <w:rFonts w:ascii="Times New Roman" w:hAnsi="Times New Roman" w:cs="Times New Roman" w:hint="eastAsia"/>
          <w:sz w:val="20"/>
          <w:szCs w:val="20"/>
        </w:rPr>
        <w:t>.</w:t>
      </w:r>
      <w:r w:rsidRPr="005837C2">
        <w:rPr>
          <w:rFonts w:ascii="Times New Roman" w:hAnsi="Times New Roman" w:cs="Times New Roman" w:hint="eastAsia"/>
          <w:sz w:val="20"/>
          <w:szCs w:val="20"/>
        </w:rPr>
        <w:t xml:space="preserve"> </w:t>
      </w:r>
    </w:p>
    <w:p w:rsidR="00E0128E" w:rsidRDefault="00E0128E" w:rsidP="006831DB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564D8E" w:rsidRDefault="007C2E14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다음과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같은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화면에서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초록색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십자의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위치를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조절하여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원하는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위치의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 peak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얻어낼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데이터를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얻고자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다음과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같다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564D8E" w:rsidRDefault="008C35B9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pict>
          <v:shape id="_x0000_i1027" type="#_x0000_t75" style="width:210.5pt;height:212pt">
            <v:imagedata r:id="rId17" o:title="그림1"/>
          </v:shape>
        </w:pict>
      </w:r>
    </w:p>
    <w:p w:rsidR="008D7AF5" w:rsidRPr="008D7AF5" w:rsidRDefault="008D7AF5" w:rsidP="008D7AF5">
      <w:pPr>
        <w:pStyle w:val="s0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b/>
          <w:sz w:val="20"/>
          <w:szCs w:val="20"/>
        </w:rPr>
        <w:t>Figure 1. line</w:t>
      </w:r>
      <w:r>
        <w:rPr>
          <w:rFonts w:ascii="Times New Roman" w:hAnsi="Times New Roman" w:cs="Times New Roman"/>
          <w:b/>
          <w:sz w:val="20"/>
          <w:szCs w:val="20"/>
        </w:rPr>
        <w:t xml:space="preserve"> 1, 2, 3 </w:t>
      </w:r>
      <w:r w:rsidRPr="005837C2">
        <w:rPr>
          <w:rFonts w:ascii="Times New Roman" w:hAnsi="Times New Roman" w:cs="Times New Roman" w:hint="eastAsia"/>
          <w:sz w:val="20"/>
          <w:szCs w:val="20"/>
        </w:rPr>
        <w:t>Explanation of the figure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중앙에서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바깥쪽으로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가면서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PL </w:t>
      </w:r>
      <w:r>
        <w:rPr>
          <w:rFonts w:ascii="Times New Roman" w:hAnsi="Times New Roman" w:cs="Times New Roman" w:hint="eastAsia"/>
          <w:sz w:val="20"/>
          <w:szCs w:val="20"/>
        </w:rPr>
        <w:t xml:space="preserve">data </w:t>
      </w:r>
      <w:r>
        <w:rPr>
          <w:rFonts w:ascii="Times New Roman" w:hAnsi="Times New Roman" w:cs="Times New Roman" w:hint="eastAsia"/>
          <w:sz w:val="20"/>
          <w:szCs w:val="20"/>
        </w:rPr>
        <w:t>들이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어떤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경향성을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가지는지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알아보기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위해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설정한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line</w:t>
      </w:r>
      <w:r>
        <w:rPr>
          <w:rFonts w:ascii="Times New Roman" w:hAnsi="Times New Roman" w:cs="Times New Roman" w:hint="eastAsia"/>
          <w:sz w:val="20"/>
          <w:szCs w:val="20"/>
        </w:rPr>
        <w:t>을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그림으로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나타낸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것이다</w:t>
      </w:r>
      <w:r>
        <w:rPr>
          <w:rFonts w:ascii="Times New Roman" w:hAnsi="Times New Roman" w:cs="Times New Roman" w:hint="eastAsia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5837C2">
        <w:rPr>
          <w:rFonts w:ascii="Times New Roman" w:hAnsi="Times New Roman" w:cs="Times New Roman" w:hint="eastAsia"/>
          <w:sz w:val="20"/>
          <w:szCs w:val="20"/>
        </w:rPr>
        <w:t xml:space="preserve"> </w:t>
      </w:r>
    </w:p>
    <w:p w:rsidR="000009BD" w:rsidRPr="00F22B6D" w:rsidRDefault="007C2E14" w:rsidP="00F22B6D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lastRenderedPageBreak/>
        <w:t>중앙에서부터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바깥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쪽으로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나가</w:t>
      </w:r>
      <w:r w:rsidR="000C5159">
        <w:rPr>
          <w:rFonts w:ascii="Times New Roman" w:hAnsi="Times New Roman" w:cs="Times New Roman" w:hint="eastAsia"/>
          <w:sz w:val="22"/>
          <w:szCs w:val="22"/>
        </w:rPr>
        <w:t>는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경로에서의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/>
          <w:sz w:val="22"/>
          <w:szCs w:val="22"/>
        </w:rPr>
        <w:t xml:space="preserve">PL </w:t>
      </w:r>
      <w:r w:rsidR="000C5159">
        <w:rPr>
          <w:rFonts w:ascii="Times New Roman" w:hAnsi="Times New Roman" w:cs="Times New Roman" w:hint="eastAsia"/>
          <w:sz w:val="22"/>
          <w:szCs w:val="22"/>
        </w:rPr>
        <w:t>data</w:t>
      </w:r>
      <w:r w:rsidR="000C5159">
        <w:rPr>
          <w:rFonts w:ascii="Times New Roman" w:hAnsi="Times New Roman" w:cs="Times New Roman" w:hint="eastAsia"/>
          <w:sz w:val="22"/>
          <w:szCs w:val="22"/>
        </w:rPr>
        <w:t>를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추출해낸다</w:t>
      </w:r>
      <w:r w:rsidR="000C5159">
        <w:rPr>
          <w:rFonts w:ascii="Times New Roman" w:hAnsi="Times New Roman" w:cs="Times New Roman" w:hint="eastAsia"/>
          <w:sz w:val="22"/>
          <w:szCs w:val="22"/>
        </w:rPr>
        <w:t>.</w:t>
      </w:r>
      <w:r w:rsidR="000C5159">
        <w:rPr>
          <w:rFonts w:ascii="Times New Roman" w:hAnsi="Times New Roman" w:cs="Times New Roman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중앙으로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잡은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점의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좌표는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/>
          <w:sz w:val="22"/>
          <w:szCs w:val="22"/>
        </w:rPr>
        <w:t>(59.0, 53.6, 33)</w:t>
      </w:r>
      <w:r w:rsidR="000C5159">
        <w:rPr>
          <w:rFonts w:ascii="Times New Roman" w:hAnsi="Times New Roman" w:cs="Times New Roman" w:hint="eastAsia"/>
          <w:sz w:val="22"/>
          <w:szCs w:val="22"/>
        </w:rPr>
        <w:t>이다</w:t>
      </w:r>
      <w:r w:rsidR="000C5159">
        <w:rPr>
          <w:rFonts w:ascii="Times New Roman" w:hAnsi="Times New Roman" w:cs="Times New Roman" w:hint="eastAsia"/>
          <w:sz w:val="22"/>
          <w:szCs w:val="22"/>
        </w:rPr>
        <w:t>.</w:t>
      </w:r>
      <w:r w:rsidR="000C5159">
        <w:rPr>
          <w:rFonts w:ascii="Times New Roman" w:hAnsi="Times New Roman" w:cs="Times New Roman"/>
          <w:sz w:val="22"/>
          <w:szCs w:val="22"/>
        </w:rPr>
        <w:t xml:space="preserve"> </w:t>
      </w:r>
      <w:r w:rsidR="00BE4D0B">
        <w:rPr>
          <w:rFonts w:ascii="Times New Roman" w:hAnsi="Times New Roman" w:cs="Times New Roman"/>
          <w:sz w:val="22"/>
          <w:szCs w:val="22"/>
        </w:rPr>
        <w:t>(</w:t>
      </w:r>
      <w:r w:rsidR="00BE4D0B">
        <w:rPr>
          <w:rFonts w:ascii="Times New Roman" w:hAnsi="Times New Roman" w:cs="Times New Roman" w:hint="eastAsia"/>
          <w:sz w:val="22"/>
          <w:szCs w:val="22"/>
        </w:rPr>
        <w:t>이때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좌표를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/>
          <w:sz w:val="22"/>
          <w:szCs w:val="22"/>
        </w:rPr>
        <w:t>(</w:t>
      </w:r>
      <w:r w:rsidR="00BE4D0B">
        <w:rPr>
          <w:rFonts w:ascii="Times New Roman" w:hAnsi="Times New Roman" w:cs="Times New Roman" w:hint="eastAsia"/>
          <w:sz w:val="22"/>
          <w:szCs w:val="22"/>
        </w:rPr>
        <w:t>x, y, z</w:t>
      </w:r>
      <w:r w:rsidR="00BE4D0B">
        <w:rPr>
          <w:rFonts w:ascii="Times New Roman" w:hAnsi="Times New Roman" w:cs="Times New Roman"/>
          <w:sz w:val="22"/>
          <w:szCs w:val="22"/>
        </w:rPr>
        <w:t xml:space="preserve">) </w:t>
      </w:r>
      <w:r w:rsidR="00BE4D0B">
        <w:rPr>
          <w:rFonts w:ascii="Times New Roman" w:hAnsi="Times New Roman" w:cs="Times New Roman" w:hint="eastAsia"/>
          <w:sz w:val="22"/>
          <w:szCs w:val="22"/>
        </w:rPr>
        <w:t>라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했을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때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/>
          <w:sz w:val="22"/>
          <w:szCs w:val="22"/>
        </w:rPr>
        <w:t>x, y</w:t>
      </w:r>
      <w:r w:rsidR="00BE4D0B">
        <w:rPr>
          <w:rFonts w:ascii="Times New Roman" w:hAnsi="Times New Roman" w:cs="Times New Roman" w:hint="eastAsia"/>
          <w:sz w:val="22"/>
          <w:szCs w:val="22"/>
        </w:rPr>
        <w:t>는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사진상에서의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좌표</w:t>
      </w:r>
      <w:r w:rsidR="00BE4D0B">
        <w:rPr>
          <w:rFonts w:ascii="Times New Roman" w:hAnsi="Times New Roman" w:cs="Times New Roman" w:hint="eastAsia"/>
          <w:sz w:val="22"/>
          <w:szCs w:val="22"/>
        </w:rPr>
        <w:t>,</w:t>
      </w:r>
      <w:r w:rsidR="00BE4D0B">
        <w:rPr>
          <w:rFonts w:ascii="Times New Roman" w:hAnsi="Times New Roman" w:cs="Times New Roman"/>
          <w:sz w:val="22"/>
          <w:szCs w:val="22"/>
        </w:rPr>
        <w:t xml:space="preserve"> z</w:t>
      </w:r>
      <w:r w:rsidR="00BE4D0B">
        <w:rPr>
          <w:rFonts w:ascii="Times New Roman" w:hAnsi="Times New Roman" w:cs="Times New Roman" w:hint="eastAsia"/>
          <w:sz w:val="22"/>
          <w:szCs w:val="22"/>
        </w:rPr>
        <w:t>는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그림에서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보이는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밝기의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크기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, </w:t>
      </w:r>
      <w:r w:rsidR="00BE4D0B">
        <w:rPr>
          <w:rFonts w:ascii="Times New Roman" w:hAnsi="Times New Roman" w:cs="Times New Roman" w:hint="eastAsia"/>
          <w:sz w:val="22"/>
          <w:szCs w:val="22"/>
        </w:rPr>
        <w:t>즉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/>
          <w:sz w:val="22"/>
          <w:szCs w:val="22"/>
        </w:rPr>
        <w:t>PL peak</w:t>
      </w:r>
      <w:r w:rsidR="00BE4D0B">
        <w:rPr>
          <w:rFonts w:ascii="Times New Roman" w:hAnsi="Times New Roman" w:cs="Times New Roman" w:hint="eastAsia"/>
          <w:sz w:val="22"/>
          <w:szCs w:val="22"/>
        </w:rPr>
        <w:t>의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대략적인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상대적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크기이다</w:t>
      </w:r>
      <w:r w:rsidR="00BE4D0B">
        <w:rPr>
          <w:rFonts w:ascii="Times New Roman" w:hAnsi="Times New Roman" w:cs="Times New Roman" w:hint="eastAsia"/>
          <w:sz w:val="22"/>
          <w:szCs w:val="22"/>
        </w:rPr>
        <w:t>.</w:t>
      </w:r>
      <w:r w:rsidR="00BE4D0B">
        <w:rPr>
          <w:rFonts w:ascii="Times New Roman" w:hAnsi="Times New Roman" w:cs="Times New Roman"/>
          <w:sz w:val="22"/>
          <w:szCs w:val="22"/>
        </w:rPr>
        <w:t xml:space="preserve">) </w:t>
      </w:r>
      <w:r w:rsidR="000C5159">
        <w:rPr>
          <w:rFonts w:ascii="Times New Roman" w:hAnsi="Times New Roman" w:cs="Times New Roman" w:hint="eastAsia"/>
          <w:sz w:val="22"/>
          <w:szCs w:val="22"/>
        </w:rPr>
        <w:t>그림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상으로는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정중앙이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아닐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수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있지만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/>
          <w:sz w:val="22"/>
          <w:szCs w:val="22"/>
        </w:rPr>
        <w:t xml:space="preserve">PL </w:t>
      </w:r>
      <w:r w:rsidR="000C5159">
        <w:rPr>
          <w:rFonts w:ascii="Times New Roman" w:hAnsi="Times New Roman" w:cs="Times New Roman" w:hint="eastAsia"/>
          <w:sz w:val="22"/>
          <w:szCs w:val="22"/>
        </w:rPr>
        <w:t>peak</w:t>
      </w:r>
      <w:r w:rsidR="000C5159">
        <w:rPr>
          <w:rFonts w:ascii="Times New Roman" w:hAnsi="Times New Roman" w:cs="Times New Roman" w:hint="eastAsia"/>
          <w:sz w:val="22"/>
          <w:szCs w:val="22"/>
        </w:rPr>
        <w:t>이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가장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높게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나온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곳이므로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올바른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경향성을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찾아내기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위하여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설정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하였다</w:t>
      </w:r>
      <w:r w:rsidR="000C5159">
        <w:rPr>
          <w:rFonts w:ascii="Times New Roman" w:hAnsi="Times New Roman" w:cs="Times New Roman" w:hint="eastAsia"/>
          <w:sz w:val="22"/>
          <w:szCs w:val="22"/>
        </w:rPr>
        <w:t>.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설정된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중앙으로부터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바깥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방향으로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나가는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line 1, 2, 3</w:t>
      </w:r>
      <w:r w:rsidR="00F22B6D">
        <w:rPr>
          <w:rFonts w:ascii="Times New Roman" w:hAnsi="Times New Roman" w:cs="Times New Roman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를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다음과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같이</w:t>
      </w:r>
      <w:r w:rsidR="00F22B6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22B6D">
        <w:rPr>
          <w:rFonts w:ascii="Times New Roman" w:hAnsi="Times New Roman" w:cs="Times New Roman" w:hint="eastAsia"/>
          <w:sz w:val="22"/>
          <w:szCs w:val="22"/>
        </w:rPr>
        <w:t>설정하였다</w:t>
      </w:r>
      <w:r w:rsidR="00F22B6D">
        <w:rPr>
          <w:rFonts w:ascii="Times New Roman" w:hAnsi="Times New Roman" w:cs="Times New Roman" w:hint="eastAsia"/>
          <w:sz w:val="22"/>
          <w:szCs w:val="22"/>
        </w:rPr>
        <w:t>.</w:t>
      </w:r>
    </w:p>
    <w:p w:rsidR="00BE4D0B" w:rsidRDefault="00BE4D0B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42"/>
        <w:gridCol w:w="7177"/>
      </w:tblGrid>
      <w:tr w:rsidR="00BE4D0B" w:rsidTr="00BE4D0B">
        <w:tc>
          <w:tcPr>
            <w:tcW w:w="1242" w:type="dxa"/>
          </w:tcPr>
          <w:p w:rsidR="00BE4D0B" w:rsidRDefault="00BE4D0B" w:rsidP="00BE4D0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>경로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번호</w:t>
            </w:r>
          </w:p>
        </w:tc>
        <w:tc>
          <w:tcPr>
            <w:tcW w:w="7177" w:type="dxa"/>
          </w:tcPr>
          <w:p w:rsidR="00BE4D0B" w:rsidRDefault="00BE4D0B" w:rsidP="00BE4D0B">
            <w:pPr>
              <w:pStyle w:val="s0"/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>경로</w:t>
            </w:r>
          </w:p>
        </w:tc>
      </w:tr>
      <w:tr w:rsidR="00BE4D0B" w:rsidTr="00BE4D0B">
        <w:tc>
          <w:tcPr>
            <w:tcW w:w="1242" w:type="dxa"/>
          </w:tcPr>
          <w:p w:rsidR="00BE4D0B" w:rsidRDefault="008448C2" w:rsidP="00BE4D0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L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ine </w:t>
            </w:r>
            <w:r w:rsidR="00BE4D0B">
              <w:rPr>
                <w:rFonts w:ascii="Times New Roman" w:hAnsi="Times New Roman" w:cs="Times New Roman" w:hint="eastAsia"/>
                <w:sz w:val="22"/>
                <w:szCs w:val="22"/>
              </w:rPr>
              <w:t>1</w:t>
            </w:r>
          </w:p>
        </w:tc>
        <w:tc>
          <w:tcPr>
            <w:tcW w:w="7177" w:type="dxa"/>
          </w:tcPr>
          <w:p w:rsidR="00BE4D0B" w:rsidRDefault="00BE4D0B" w:rsidP="00BE4D0B">
            <w:pPr>
              <w:pStyle w:val="s0"/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(59.0, 53.6, 33)</w:t>
            </w:r>
            <w:r w:rsidRPr="00BE4D0B">
              <w:rPr>
                <w:rFonts w:ascii="Times New Roman" w:hAnsi="Times New Roman" w:cs="Times New Roman"/>
                <w:sz w:val="22"/>
                <w:szCs w:val="22"/>
              </w:rPr>
              <w:sym w:font="Wingdings" w:char="F0E0"/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(62.3, 56.9, 14) /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+(0.4, 0.4)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씩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8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번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,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점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9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개</w:t>
            </w:r>
          </w:p>
        </w:tc>
      </w:tr>
      <w:tr w:rsidR="00BE4D0B" w:rsidTr="00BE4D0B">
        <w:tc>
          <w:tcPr>
            <w:tcW w:w="1242" w:type="dxa"/>
          </w:tcPr>
          <w:p w:rsidR="00BE4D0B" w:rsidRDefault="008448C2" w:rsidP="00BE4D0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Line </w:t>
            </w:r>
            <w:r w:rsidR="00BE4D0B">
              <w:rPr>
                <w:rFonts w:ascii="Times New Roman" w:hAnsi="Times New Roman" w:cs="Times New Roman" w:hint="eastAsia"/>
                <w:sz w:val="22"/>
                <w:szCs w:val="22"/>
              </w:rPr>
              <w:t>2</w:t>
            </w:r>
          </w:p>
        </w:tc>
        <w:tc>
          <w:tcPr>
            <w:tcW w:w="7177" w:type="dxa"/>
          </w:tcPr>
          <w:p w:rsidR="00BE4D0B" w:rsidRDefault="00BE4D0B" w:rsidP="00BE4D0B">
            <w:pPr>
              <w:pStyle w:val="s0"/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(59.0, 53.6, 33)</w:t>
            </w:r>
            <w:r w:rsidRPr="00BE4D0B">
              <w:rPr>
                <w:rFonts w:ascii="Times New Roman" w:hAnsi="Times New Roman" w:cs="Times New Roman"/>
                <w:sz w:val="22"/>
                <w:szCs w:val="22"/>
              </w:rPr>
              <w:sym w:font="Wingdings" w:char="F0E0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(68.0, 51.3, 13)</w:t>
            </w:r>
            <w:r w:rsidR="00EF5D40">
              <w:rPr>
                <w:rFonts w:ascii="Times New Roman" w:hAnsi="Times New Roman" w:cs="Times New Roman"/>
                <w:sz w:val="22"/>
                <w:szCs w:val="22"/>
              </w:rPr>
              <w:t xml:space="preserve"> / +(0.8, -0.2) </w:t>
            </w:r>
            <w:r w:rsidR="00EF5D40">
              <w:rPr>
                <w:rFonts w:ascii="Times New Roman" w:hAnsi="Times New Roman" w:cs="Times New Roman" w:hint="eastAsia"/>
                <w:sz w:val="22"/>
                <w:szCs w:val="22"/>
              </w:rPr>
              <w:t>씩</w:t>
            </w:r>
            <w:r w:rsidR="00EF5D40"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11</w:t>
            </w:r>
            <w:r w:rsidR="00EF5D40">
              <w:rPr>
                <w:rFonts w:ascii="Times New Roman" w:hAnsi="Times New Roman" w:cs="Times New Roman" w:hint="eastAsia"/>
                <w:sz w:val="22"/>
                <w:szCs w:val="22"/>
              </w:rPr>
              <w:t>번</w:t>
            </w:r>
            <w:r w:rsidR="00EF5D40">
              <w:rPr>
                <w:rFonts w:ascii="Times New Roman" w:hAnsi="Times New Roman" w:cs="Times New Roman" w:hint="eastAsia"/>
                <w:sz w:val="22"/>
                <w:szCs w:val="22"/>
              </w:rPr>
              <w:t>,</w:t>
            </w:r>
            <w:r w:rsidR="00EF5D4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EF5D40">
              <w:rPr>
                <w:rFonts w:ascii="Times New Roman" w:hAnsi="Times New Roman" w:cs="Times New Roman" w:hint="eastAsia"/>
                <w:sz w:val="22"/>
                <w:szCs w:val="22"/>
              </w:rPr>
              <w:t>점</w:t>
            </w:r>
            <w:r w:rsidR="00EF5D40"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 w:rsidR="00EF5D40">
              <w:rPr>
                <w:rFonts w:ascii="Times New Roman" w:hAnsi="Times New Roman" w:cs="Times New Roman"/>
                <w:sz w:val="22"/>
                <w:szCs w:val="22"/>
              </w:rPr>
              <w:t>12</w:t>
            </w:r>
            <w:r w:rsidR="00EF5D40">
              <w:rPr>
                <w:rFonts w:ascii="Times New Roman" w:hAnsi="Times New Roman" w:cs="Times New Roman" w:hint="eastAsia"/>
                <w:sz w:val="22"/>
                <w:szCs w:val="22"/>
              </w:rPr>
              <w:t>개</w:t>
            </w:r>
          </w:p>
        </w:tc>
      </w:tr>
      <w:tr w:rsidR="00BE4D0B" w:rsidTr="00BE4D0B">
        <w:tc>
          <w:tcPr>
            <w:tcW w:w="1242" w:type="dxa"/>
          </w:tcPr>
          <w:p w:rsidR="00BE4D0B" w:rsidRDefault="008448C2" w:rsidP="00BE4D0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Line </w:t>
            </w:r>
            <w:r w:rsidR="00BE4D0B">
              <w:rPr>
                <w:rFonts w:ascii="Times New Roman" w:hAnsi="Times New Roman" w:cs="Times New Roman" w:hint="eastAsia"/>
                <w:sz w:val="22"/>
                <w:szCs w:val="22"/>
              </w:rPr>
              <w:t>3</w:t>
            </w:r>
          </w:p>
        </w:tc>
        <w:tc>
          <w:tcPr>
            <w:tcW w:w="7177" w:type="dxa"/>
          </w:tcPr>
          <w:p w:rsidR="00BE4D0B" w:rsidRDefault="00BE4D0B" w:rsidP="00BE4D0B">
            <w:pPr>
              <w:pStyle w:val="s0"/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(59.0, 53.6, 33)</w:t>
            </w:r>
            <w:r w:rsidRPr="00BE4D0B">
              <w:rPr>
                <w:rFonts w:ascii="Times New Roman" w:hAnsi="Times New Roman" w:cs="Times New Roman"/>
                <w:sz w:val="22"/>
                <w:szCs w:val="22"/>
              </w:rPr>
              <w:sym w:font="Wingdings" w:char="F0E0"/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(64.7, 47.9, 17) / +(0.4, -0.4)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씩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14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번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,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점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15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개</w:t>
            </w:r>
          </w:p>
        </w:tc>
      </w:tr>
    </w:tbl>
    <w:p w:rsidR="00BE4D0B" w:rsidRDefault="00BE4D0B" w:rsidP="00BE4D0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E25B67" w:rsidRPr="008C7BA6" w:rsidRDefault="002230D6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중앙으로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잡은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점을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point 0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line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대해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점들을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point 1-1, 1-2, … , 1-8, 2-1, 2-1, … , 2-11, 3-1, 3-2, … , 3-14</w:t>
      </w:r>
      <w:r>
        <w:rPr>
          <w:rFonts w:ascii="Times New Roman" w:hAnsi="Times New Roman" w:cs="Times New Roman" w:hint="eastAsia"/>
          <w:sz w:val="22"/>
          <w:szCs w:val="22"/>
        </w:rPr>
        <w:t>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정의하</w:t>
      </w:r>
      <w:r w:rsidR="00E25B67">
        <w:rPr>
          <w:rFonts w:ascii="Times New Roman" w:hAnsi="Times New Roman" w:cs="Times New Roman" w:hint="eastAsia"/>
          <w:sz w:val="22"/>
          <w:szCs w:val="22"/>
        </w:rPr>
        <w:t>도록</w:t>
      </w:r>
      <w:r w:rsidR="00E25B67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E25B67">
        <w:rPr>
          <w:rFonts w:ascii="Times New Roman" w:hAnsi="Times New Roman" w:cs="Times New Roman" w:hint="eastAsia"/>
          <w:sz w:val="22"/>
          <w:szCs w:val="22"/>
        </w:rPr>
        <w:t>하자</w:t>
      </w:r>
      <w:r w:rsidR="00E25B67">
        <w:rPr>
          <w:rFonts w:ascii="Times New Roman" w:hAnsi="Times New Roman" w:cs="Times New Roman" w:hint="eastAsia"/>
          <w:sz w:val="22"/>
          <w:szCs w:val="22"/>
        </w:rPr>
        <w:t>.</w:t>
      </w:r>
      <w:r w:rsidR="008C7BA6">
        <w:rPr>
          <w:rFonts w:ascii="Times New Roman" w:hAnsi="Times New Roman" w:cs="Times New Roman"/>
          <w:sz w:val="22"/>
          <w:szCs w:val="22"/>
        </w:rPr>
        <w:t xml:space="preserve"> </w:t>
      </w:r>
      <w:r w:rsidR="008C7BA6">
        <w:rPr>
          <w:rFonts w:ascii="Times New Roman" w:hAnsi="Times New Roman" w:cs="Times New Roman" w:hint="eastAsia"/>
          <w:sz w:val="22"/>
          <w:szCs w:val="22"/>
        </w:rPr>
        <w:t>또한</w:t>
      </w:r>
      <w:r w:rsidR="008C7BA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C7BA6">
        <w:rPr>
          <w:rFonts w:ascii="Times New Roman" w:hAnsi="Times New Roman" w:cs="Times New Roman"/>
          <w:sz w:val="22"/>
          <w:szCs w:val="22"/>
        </w:rPr>
        <w:t xml:space="preserve">line 1 </w:t>
      </w:r>
      <w:r w:rsidR="008C7BA6">
        <w:rPr>
          <w:rFonts w:ascii="Times New Roman" w:hAnsi="Times New Roman" w:cs="Times New Roman" w:hint="eastAsia"/>
          <w:sz w:val="22"/>
          <w:szCs w:val="22"/>
        </w:rPr>
        <w:t>은</w:t>
      </w:r>
      <w:r w:rsidR="008C7BA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C7BA6">
        <w:rPr>
          <w:rFonts w:ascii="Times New Roman" w:hAnsi="Times New Roman" w:cs="Times New Roman"/>
          <w:sz w:val="22"/>
          <w:szCs w:val="22"/>
        </w:rPr>
        <w:t xml:space="preserve">point 0 </w:t>
      </w:r>
      <w:r w:rsidR="008C7BA6">
        <w:rPr>
          <w:rFonts w:ascii="Times New Roman" w:hAnsi="Times New Roman" w:cs="Times New Roman" w:hint="eastAsia"/>
          <w:sz w:val="22"/>
          <w:szCs w:val="22"/>
        </w:rPr>
        <w:t>부터</w:t>
      </w:r>
      <w:r w:rsidR="008C7BA6">
        <w:rPr>
          <w:rFonts w:ascii="Times New Roman" w:hAnsi="Times New Roman" w:cs="Times New Roman" w:hint="eastAsia"/>
          <w:sz w:val="22"/>
          <w:szCs w:val="22"/>
        </w:rPr>
        <w:t xml:space="preserve"> point 1-8, </w:t>
      </w:r>
      <w:r w:rsidR="008C7BA6">
        <w:rPr>
          <w:rFonts w:ascii="Times New Roman" w:hAnsi="Times New Roman" w:cs="Times New Roman"/>
          <w:sz w:val="22"/>
          <w:szCs w:val="22"/>
        </w:rPr>
        <w:t xml:space="preserve">line 2 </w:t>
      </w:r>
      <w:r w:rsidR="008C7BA6">
        <w:rPr>
          <w:rFonts w:ascii="Times New Roman" w:hAnsi="Times New Roman" w:cs="Times New Roman" w:hint="eastAsia"/>
          <w:sz w:val="22"/>
          <w:szCs w:val="22"/>
        </w:rPr>
        <w:t>은</w:t>
      </w:r>
      <w:r w:rsidR="008C7BA6">
        <w:rPr>
          <w:rFonts w:ascii="Times New Roman" w:hAnsi="Times New Roman" w:cs="Times New Roman"/>
          <w:sz w:val="22"/>
          <w:szCs w:val="22"/>
        </w:rPr>
        <w:t xml:space="preserve"> </w:t>
      </w:r>
      <w:r w:rsidR="008C7BA6">
        <w:rPr>
          <w:rFonts w:ascii="Times New Roman" w:hAnsi="Times New Roman" w:cs="Times New Roman" w:hint="eastAsia"/>
          <w:sz w:val="22"/>
          <w:szCs w:val="22"/>
        </w:rPr>
        <w:t xml:space="preserve">point 0 </w:t>
      </w:r>
      <w:r w:rsidR="008C7BA6">
        <w:rPr>
          <w:rFonts w:ascii="Times New Roman" w:hAnsi="Times New Roman" w:cs="Times New Roman" w:hint="eastAsia"/>
          <w:sz w:val="22"/>
          <w:szCs w:val="22"/>
        </w:rPr>
        <w:t>부터</w:t>
      </w:r>
      <w:r w:rsidR="008C7BA6">
        <w:rPr>
          <w:rFonts w:ascii="Times New Roman" w:hAnsi="Times New Roman" w:cs="Times New Roman" w:hint="eastAsia"/>
          <w:sz w:val="22"/>
          <w:szCs w:val="22"/>
        </w:rPr>
        <w:t xml:space="preserve"> point 2-11, </w:t>
      </w:r>
      <w:r w:rsidR="008C7BA6">
        <w:rPr>
          <w:rFonts w:ascii="Times New Roman" w:hAnsi="Times New Roman" w:cs="Times New Roman"/>
          <w:sz w:val="22"/>
          <w:szCs w:val="22"/>
        </w:rPr>
        <w:t xml:space="preserve">line 3 </w:t>
      </w:r>
      <w:r w:rsidR="008C7BA6">
        <w:rPr>
          <w:rFonts w:ascii="Times New Roman" w:hAnsi="Times New Roman" w:cs="Times New Roman" w:hint="eastAsia"/>
          <w:sz w:val="22"/>
          <w:szCs w:val="22"/>
        </w:rPr>
        <w:t>은</w:t>
      </w:r>
      <w:r w:rsidR="008C7BA6">
        <w:rPr>
          <w:rFonts w:ascii="Times New Roman" w:hAnsi="Times New Roman" w:cs="Times New Roman"/>
          <w:sz w:val="22"/>
          <w:szCs w:val="22"/>
        </w:rPr>
        <w:t xml:space="preserve"> point 0 </w:t>
      </w:r>
      <w:r w:rsidR="008C7BA6">
        <w:rPr>
          <w:rFonts w:ascii="Times New Roman" w:hAnsi="Times New Roman" w:cs="Times New Roman" w:hint="eastAsia"/>
          <w:sz w:val="22"/>
          <w:szCs w:val="22"/>
        </w:rPr>
        <w:t>부터</w:t>
      </w:r>
      <w:r w:rsidR="008C7BA6">
        <w:rPr>
          <w:rFonts w:ascii="Times New Roman" w:hAnsi="Times New Roman" w:cs="Times New Roman"/>
          <w:sz w:val="22"/>
          <w:szCs w:val="22"/>
        </w:rPr>
        <w:t xml:space="preserve"> </w:t>
      </w:r>
      <w:r w:rsidR="008C7BA6">
        <w:rPr>
          <w:rFonts w:ascii="Times New Roman" w:hAnsi="Times New Roman" w:cs="Times New Roman" w:hint="eastAsia"/>
          <w:sz w:val="22"/>
          <w:szCs w:val="22"/>
        </w:rPr>
        <w:t xml:space="preserve">point 3-14 </w:t>
      </w:r>
      <w:r w:rsidR="008C7BA6">
        <w:rPr>
          <w:rFonts w:ascii="Times New Roman" w:hAnsi="Times New Roman" w:cs="Times New Roman" w:hint="eastAsia"/>
          <w:sz w:val="22"/>
          <w:szCs w:val="22"/>
        </w:rPr>
        <w:t>까지</w:t>
      </w:r>
      <w:r w:rsidR="008C7BA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C7BA6">
        <w:rPr>
          <w:rFonts w:ascii="Times New Roman" w:hAnsi="Times New Roman" w:cs="Times New Roman" w:hint="eastAsia"/>
          <w:sz w:val="22"/>
          <w:szCs w:val="22"/>
        </w:rPr>
        <w:t>이다</w:t>
      </w:r>
      <w:r w:rsidR="008C7BA6">
        <w:rPr>
          <w:rFonts w:ascii="Times New Roman" w:hAnsi="Times New Roman" w:cs="Times New Roman" w:hint="eastAsia"/>
          <w:sz w:val="22"/>
          <w:szCs w:val="22"/>
        </w:rPr>
        <w:t>.</w:t>
      </w:r>
      <w:r w:rsidR="008C7BA6">
        <w:rPr>
          <w:rFonts w:ascii="Times New Roman" w:hAnsi="Times New Roman" w:cs="Times New Roman"/>
          <w:sz w:val="22"/>
          <w:szCs w:val="22"/>
        </w:rPr>
        <w:t xml:space="preserve"> </w:t>
      </w:r>
    </w:p>
    <w:p w:rsidR="00E25B67" w:rsidRDefault="00E25B67" w:rsidP="008C7BA6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8C7BA6" w:rsidRDefault="008C7BA6" w:rsidP="008C7BA6">
      <w:pPr>
        <w:pStyle w:val="s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A7B2A">
        <w:rPr>
          <w:rFonts w:hAnsi="바탕" w:cs="바탕" w:hint="eastAsia"/>
          <w:b/>
          <w:bCs/>
          <w:sz w:val="32"/>
          <w:szCs w:val="32"/>
        </w:rPr>
        <w:t>Ⅱ.</w:t>
      </w:r>
      <w:r>
        <w:rPr>
          <w:rFonts w:hAnsi="바탕" w:cs="바탕"/>
          <w:b/>
          <w:bCs/>
          <w:sz w:val="32"/>
          <w:szCs w:val="32"/>
        </w:rPr>
        <w:t>3</w:t>
      </w:r>
      <w:r w:rsidRPr="00BA7B2A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데이터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분석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과정</w:t>
      </w:r>
    </w:p>
    <w:p w:rsidR="008C7BA6" w:rsidRDefault="008C7BA6" w:rsidP="008C7BA6">
      <w:pPr>
        <w:pStyle w:val="s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C7BA6">
        <w:rPr>
          <w:rFonts w:hAnsi="바탕" w:cs="바탕" w:hint="eastAsia"/>
          <w:b/>
          <w:bCs/>
          <w:sz w:val="28"/>
          <w:szCs w:val="32"/>
        </w:rPr>
        <w:t>Ⅱ.</w:t>
      </w:r>
      <w:r w:rsidRPr="008C7BA6">
        <w:rPr>
          <w:rFonts w:hAnsi="바탕" w:cs="바탕"/>
          <w:b/>
          <w:bCs/>
          <w:sz w:val="28"/>
          <w:szCs w:val="32"/>
        </w:rPr>
        <w:t>3</w:t>
      </w:r>
      <w:r w:rsidR="00695B94">
        <w:rPr>
          <w:rFonts w:hAnsi="바탕" w:cs="바탕"/>
          <w:b/>
          <w:bCs/>
          <w:sz w:val="28"/>
          <w:szCs w:val="32"/>
        </w:rPr>
        <w:t>.1</w:t>
      </w:r>
      <w:r w:rsidR="00695B94">
        <w:rPr>
          <w:rFonts w:ascii="Times New Roman" w:hAnsi="Times New Roman" w:cs="Times New Roman"/>
          <w:b/>
          <w:bCs/>
          <w:sz w:val="28"/>
          <w:szCs w:val="32"/>
        </w:rPr>
        <w:t>.</w:t>
      </w:r>
      <w:r w:rsidRPr="008C7BA6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  <w:r w:rsidR="00695B94">
        <w:rPr>
          <w:rFonts w:ascii="Times New Roman" w:hAnsi="Times New Roman" w:cs="Times New Roman" w:hint="eastAsia"/>
          <w:b/>
          <w:bCs/>
          <w:sz w:val="28"/>
          <w:szCs w:val="32"/>
        </w:rPr>
        <w:t>point data peak fitting</w:t>
      </w:r>
    </w:p>
    <w:p w:rsidR="008C7BA6" w:rsidRDefault="008C7BA6" w:rsidP="008C7BA6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점들의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추출된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data</w:t>
      </w:r>
      <w:r>
        <w:rPr>
          <w:rFonts w:ascii="Times New Roman" w:hAnsi="Times New Roman" w:cs="Times New Roman" w:hint="eastAsia"/>
          <w:sz w:val="22"/>
          <w:szCs w:val="22"/>
        </w:rPr>
        <w:t>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분석하기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위해서는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Origin 9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프로그램을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사용하였다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(</w:t>
      </w:r>
      <w:r>
        <w:rPr>
          <w:rFonts w:ascii="Times New Roman" w:hAnsi="Times New Roman" w:cs="Times New Roman" w:hint="eastAsia"/>
          <w:sz w:val="22"/>
          <w:szCs w:val="22"/>
        </w:rPr>
        <w:t>인용</w:t>
      </w:r>
      <w:r>
        <w:rPr>
          <w:rFonts w:ascii="Times New Roman" w:hAnsi="Times New Roman" w:cs="Times New Roman" w:hint="eastAsia"/>
          <w:sz w:val="22"/>
          <w:szCs w:val="22"/>
        </w:rPr>
        <w:t>)</w:t>
      </w:r>
      <w:r>
        <w:rPr>
          <w:rFonts w:ascii="Times New Roman" w:hAnsi="Times New Roman" w:cs="Times New Roman"/>
          <w:sz w:val="22"/>
          <w:szCs w:val="22"/>
        </w:rPr>
        <w:t xml:space="preserve"> chen 2018 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의하면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CsPbBr3 </w:t>
      </w:r>
      <w:r>
        <w:rPr>
          <w:rFonts w:ascii="Times New Roman" w:hAnsi="Times New Roman" w:cs="Times New Roman" w:hint="eastAsia"/>
          <w:sz w:val="22"/>
          <w:szCs w:val="22"/>
        </w:rPr>
        <w:t>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biexciton</w:t>
      </w:r>
      <w:r>
        <w:rPr>
          <w:rFonts w:ascii="Times New Roman" w:hAnsi="Times New Roman" w:cs="Times New Roman" w:hint="eastAsia"/>
          <w:sz w:val="22"/>
          <w:szCs w:val="22"/>
        </w:rPr>
        <w:t>과</w:t>
      </w:r>
      <w:r>
        <w:rPr>
          <w:rFonts w:ascii="Times New Roman" w:hAnsi="Times New Roman" w:cs="Times New Roman"/>
          <w:sz w:val="22"/>
          <w:szCs w:val="22"/>
        </w:rPr>
        <w:t xml:space="preserve"> exciton peak</w:t>
      </w:r>
      <w:r>
        <w:rPr>
          <w:rFonts w:ascii="Times New Roman" w:hAnsi="Times New Roman" w:cs="Times New Roman" w:hint="eastAsia"/>
          <w:sz w:val="22"/>
          <w:szCs w:val="22"/>
        </w:rPr>
        <w:t>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나타나는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wave length </w:t>
      </w:r>
      <w:r>
        <w:rPr>
          <w:rFonts w:ascii="Times New Roman" w:hAnsi="Times New Roman" w:cs="Times New Roman" w:hint="eastAsia"/>
          <w:sz w:val="22"/>
          <w:szCs w:val="22"/>
        </w:rPr>
        <w:t>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약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580nm, 600nm </w:t>
      </w:r>
      <w:r>
        <w:rPr>
          <w:rFonts w:ascii="Times New Roman" w:hAnsi="Times New Roman" w:cs="Times New Roman" w:hint="eastAsia"/>
          <w:sz w:val="22"/>
          <w:szCs w:val="22"/>
        </w:rPr>
        <w:t>이다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사실을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바탕으로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 data</w:t>
      </w:r>
      <w:r>
        <w:rPr>
          <w:rFonts w:ascii="Times New Roman" w:hAnsi="Times New Roman" w:cs="Times New Roman" w:hint="eastAsia"/>
          <w:sz w:val="22"/>
          <w:szCs w:val="22"/>
        </w:rPr>
        <w:t>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보여진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두개의</w:t>
      </w:r>
      <w:r>
        <w:rPr>
          <w:rFonts w:ascii="Times New Roman" w:hAnsi="Times New Roman" w:cs="Times New Roman" w:hint="eastAsia"/>
          <w:sz w:val="22"/>
          <w:szCs w:val="22"/>
        </w:rPr>
        <w:t xml:space="preserve"> peak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합으로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fitting </w:t>
      </w:r>
      <w:r>
        <w:rPr>
          <w:rFonts w:ascii="Times New Roman" w:hAnsi="Times New Roman" w:cs="Times New Roman" w:hint="eastAsia"/>
          <w:sz w:val="22"/>
          <w:szCs w:val="22"/>
        </w:rPr>
        <w:t>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Peak fitting 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때에</w:t>
      </w:r>
      <w:r>
        <w:rPr>
          <w:rFonts w:ascii="Times New Roman" w:hAnsi="Times New Roman" w:cs="Times New Roman" w:hint="eastAsia"/>
          <w:sz w:val="22"/>
          <w:szCs w:val="22"/>
        </w:rPr>
        <w:t xml:space="preserve"> gauss </w:t>
      </w:r>
      <w:r>
        <w:rPr>
          <w:rFonts w:ascii="Times New Roman" w:hAnsi="Times New Roman" w:cs="Times New Roman" w:hint="eastAsia"/>
          <w:sz w:val="22"/>
          <w:szCs w:val="22"/>
        </w:rPr>
        <w:t>매커니즘을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사용하였으며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biexciton </w:t>
      </w:r>
      <w:r>
        <w:rPr>
          <w:rFonts w:ascii="Times New Roman" w:hAnsi="Times New Roman" w:cs="Times New Roman" w:hint="eastAsia"/>
          <w:sz w:val="22"/>
          <w:szCs w:val="22"/>
        </w:rPr>
        <w:t>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exciton</w:t>
      </w:r>
      <w:r>
        <w:rPr>
          <w:rFonts w:ascii="Times New Roman" w:hAnsi="Times New Roman" w:cs="Times New Roman" w:hint="eastAsia"/>
          <w:sz w:val="22"/>
          <w:szCs w:val="22"/>
        </w:rPr>
        <w:t>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존재하는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wave length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peak </w:t>
      </w:r>
      <w:r>
        <w:rPr>
          <w:rFonts w:ascii="Times New Roman" w:hAnsi="Times New Roman" w:cs="Times New Roman" w:hint="eastAsia"/>
          <w:sz w:val="22"/>
          <w:szCs w:val="22"/>
        </w:rPr>
        <w:t>위치를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설정한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fitting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진행하였다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다음은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그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중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하나의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예시이다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8C7BA6" w:rsidRDefault="008C7BA6" w:rsidP="008C7BA6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 w:rsidRPr="008D7AF5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35125AA" wp14:editId="6B1EC545">
            <wp:extent cx="4368800" cy="3052523"/>
            <wp:effectExtent l="0" t="0" r="0" b="0"/>
            <wp:docPr id="6" name="그림 6" descr="C:\Users\김주원\Desktop\논문\사진\point 0 analizing gra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김주원\Desktop\논문\사진\point 0 analizing grag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05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A6" w:rsidRPr="008D7AF5" w:rsidRDefault="008C7BA6" w:rsidP="008C7BA6">
      <w:pPr>
        <w:pStyle w:val="s0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b/>
          <w:sz w:val="20"/>
          <w:szCs w:val="20"/>
        </w:rPr>
        <w:t xml:space="preserve">Figure 1. </w:t>
      </w:r>
      <w:r>
        <w:rPr>
          <w:rFonts w:ascii="Times New Roman" w:hAnsi="Times New Roman" w:cs="Times New Roman"/>
          <w:b/>
          <w:sz w:val="20"/>
          <w:szCs w:val="20"/>
        </w:rPr>
        <w:t>point 0</w:t>
      </w:r>
      <w:r>
        <w:rPr>
          <w:rFonts w:ascii="Times New Roman" w:hAnsi="Times New Roman" w:cs="Times New Roman" w:hint="eastAsia"/>
          <w:b/>
          <w:sz w:val="20"/>
          <w:szCs w:val="20"/>
        </w:rPr>
        <w:t>의</w:t>
      </w:r>
      <w:r>
        <w:rPr>
          <w:rFonts w:ascii="Times New Roman" w:hAnsi="Times New Roman" w:cs="Times New Roman" w:hint="eastAsia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 xml:space="preserve">PL analized gragh </w:t>
      </w:r>
      <w:r w:rsidRPr="005837C2">
        <w:rPr>
          <w:rFonts w:ascii="Times New Roman" w:hAnsi="Times New Roman" w:cs="Times New Roman" w:hint="eastAsia"/>
          <w:sz w:val="20"/>
          <w:szCs w:val="20"/>
        </w:rPr>
        <w:t>Explanation of the figure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설정한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point 0 </w:t>
      </w:r>
      <w:r>
        <w:rPr>
          <w:rFonts w:ascii="Times New Roman" w:hAnsi="Times New Roman" w:cs="Times New Roman" w:hint="eastAsia"/>
          <w:sz w:val="20"/>
          <w:szCs w:val="20"/>
        </w:rPr>
        <w:t>의</w:t>
      </w:r>
      <w:r>
        <w:rPr>
          <w:rFonts w:ascii="Times New Roman" w:hAnsi="Times New Roman" w:cs="Times New Roman"/>
          <w:sz w:val="20"/>
          <w:szCs w:val="20"/>
        </w:rPr>
        <w:t xml:space="preserve"> PL </w:t>
      </w:r>
      <w:r>
        <w:rPr>
          <w:rFonts w:ascii="Times New Roman" w:hAnsi="Times New Roman" w:cs="Times New Roman" w:hint="eastAsia"/>
          <w:sz w:val="20"/>
          <w:szCs w:val="20"/>
        </w:rPr>
        <w:t>data</w:t>
      </w:r>
      <w:r>
        <w:rPr>
          <w:rFonts w:ascii="Times New Roman" w:hAnsi="Times New Roman" w:cs="Times New Roman" w:hint="eastAsia"/>
          <w:sz w:val="20"/>
          <w:szCs w:val="20"/>
        </w:rPr>
        <w:t>를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두개</w:t>
      </w:r>
      <w:r>
        <w:rPr>
          <w:rFonts w:ascii="Times New Roman" w:hAnsi="Times New Roman" w:cs="Times New Roman" w:hint="eastAsia"/>
          <w:sz w:val="20"/>
          <w:szCs w:val="20"/>
        </w:rPr>
        <w:t xml:space="preserve"> peak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의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합으로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나타내어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fitting </w:t>
      </w:r>
      <w:r>
        <w:rPr>
          <w:rFonts w:ascii="Times New Roman" w:hAnsi="Times New Roman" w:cs="Times New Roman" w:hint="eastAsia"/>
          <w:sz w:val="20"/>
          <w:szCs w:val="20"/>
        </w:rPr>
        <w:t>한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모습이다</w:t>
      </w:r>
      <w:r>
        <w:rPr>
          <w:rFonts w:ascii="Times New Roman" w:hAnsi="Times New Roman" w:cs="Times New Roman" w:hint="eastAsia"/>
          <w:sz w:val="20"/>
          <w:szCs w:val="20"/>
        </w:rPr>
        <w:t>.</w:t>
      </w:r>
    </w:p>
    <w:p w:rsidR="008C7BA6" w:rsidRDefault="008C7BA6" w:rsidP="008C7BA6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8C7BA6" w:rsidRDefault="008C7BA6" w:rsidP="008C7BA6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다음과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같이</w:t>
      </w:r>
      <w:r>
        <w:rPr>
          <w:rFonts w:ascii="Times New Roman" w:hAnsi="Times New Roman" w:cs="Times New Roman" w:hint="eastAsia"/>
          <w:sz w:val="22"/>
          <w:szCs w:val="22"/>
        </w:rPr>
        <w:t xml:space="preserve"> multiple peak fitting 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마친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후에는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x</w:t>
      </w:r>
      <w:r>
        <w:rPr>
          <w:rFonts w:ascii="Times New Roman" w:hAnsi="Times New Roman" w:cs="Times New Roman" w:hint="eastAsia"/>
          <w:sz w:val="22"/>
          <w:szCs w:val="22"/>
        </w:rPr>
        <w:t>값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즉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wavelength </w:t>
      </w:r>
      <w:r>
        <w:rPr>
          <w:rFonts w:ascii="Times New Roman" w:hAnsi="Times New Roman" w:cs="Times New Roman" w:hint="eastAsia"/>
          <w:sz w:val="22"/>
          <w:szCs w:val="22"/>
        </w:rPr>
        <w:t>값과</w:t>
      </w:r>
      <w:r>
        <w:rPr>
          <w:rFonts w:ascii="Times New Roman" w:hAnsi="Times New Roman" w:cs="Times New Roman" w:hint="eastAsia"/>
          <w:sz w:val="22"/>
          <w:szCs w:val="22"/>
        </w:rPr>
        <w:t xml:space="preserve"> y</w:t>
      </w:r>
      <w:r>
        <w:rPr>
          <w:rFonts w:ascii="Times New Roman" w:hAnsi="Times New Roman" w:cs="Times New Roman" w:hint="eastAsia"/>
          <w:sz w:val="22"/>
          <w:szCs w:val="22"/>
        </w:rPr>
        <w:t>값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즉</w:t>
      </w:r>
      <w:r>
        <w:rPr>
          <w:rFonts w:ascii="Times New Roman" w:hAnsi="Times New Roman" w:cs="Times New Roman" w:hint="eastAsia"/>
          <w:sz w:val="22"/>
          <w:szCs w:val="22"/>
        </w:rPr>
        <w:t xml:space="preserve"> intensity </w:t>
      </w:r>
      <w:r>
        <w:rPr>
          <w:rFonts w:ascii="Times New Roman" w:hAnsi="Times New Roman" w:cs="Times New Roman" w:hint="eastAsia"/>
          <w:sz w:val="22"/>
          <w:szCs w:val="22"/>
        </w:rPr>
        <w:t>값을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데이터로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기록하여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695B94" w:rsidRDefault="00695B94" w:rsidP="00695B94">
      <w:pPr>
        <w:pStyle w:val="s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C7BA6">
        <w:rPr>
          <w:rFonts w:hAnsi="바탕" w:cs="바탕" w:hint="eastAsia"/>
          <w:b/>
          <w:bCs/>
          <w:sz w:val="28"/>
          <w:szCs w:val="32"/>
        </w:rPr>
        <w:t>Ⅱ.</w:t>
      </w:r>
      <w:r w:rsidRPr="008C7BA6">
        <w:rPr>
          <w:rFonts w:hAnsi="바탕" w:cs="바탕"/>
          <w:b/>
          <w:bCs/>
          <w:sz w:val="28"/>
          <w:szCs w:val="32"/>
        </w:rPr>
        <w:t>3</w:t>
      </w:r>
      <w:r>
        <w:rPr>
          <w:rFonts w:hAnsi="바탕" w:cs="바탕"/>
          <w:b/>
          <w:bCs/>
          <w:sz w:val="28"/>
          <w:szCs w:val="32"/>
        </w:rPr>
        <w:t>.2</w:t>
      </w:r>
      <w:r>
        <w:rPr>
          <w:rFonts w:ascii="Times New Roman" w:hAnsi="Times New Roman" w:cs="Times New Roman"/>
          <w:b/>
          <w:bCs/>
          <w:sz w:val="28"/>
          <w:szCs w:val="32"/>
        </w:rPr>
        <w:t>.</w:t>
      </w:r>
      <w:r w:rsidRPr="008C7BA6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32"/>
        </w:rPr>
        <w:t>line</w:t>
      </w:r>
      <w:r>
        <w:rPr>
          <w:rFonts w:ascii="Times New Roman" w:hAnsi="Times New Roman" w:cs="Times New Roman" w:hint="eastAsia"/>
          <w:b/>
          <w:bCs/>
          <w:sz w:val="28"/>
          <w:szCs w:val="32"/>
        </w:rPr>
        <w:t xml:space="preserve"> data </w:t>
      </w:r>
      <w:r>
        <w:rPr>
          <w:rFonts w:ascii="Times New Roman" w:hAnsi="Times New Roman" w:cs="Times New Roman" w:hint="eastAsia"/>
          <w:b/>
          <w:bCs/>
          <w:sz w:val="28"/>
          <w:szCs w:val="32"/>
        </w:rPr>
        <w:t>분석</w:t>
      </w:r>
    </w:p>
    <w:p w:rsidR="008C7BA6" w:rsidRDefault="00420E1C" w:rsidP="00C14B10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위의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과정에서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point </w:t>
      </w:r>
      <w:r>
        <w:rPr>
          <w:rFonts w:ascii="Times New Roman" w:hAnsi="Times New Roman" w:cs="Times New Roman" w:hint="eastAsia"/>
          <w:sz w:val="22"/>
          <w:szCs w:val="22"/>
        </w:rPr>
        <w:t>들의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dat</w:t>
      </w:r>
      <w:r>
        <w:rPr>
          <w:rFonts w:ascii="Times New Roman" w:hAnsi="Times New Roman" w:cs="Times New Roman" w:hint="eastAsia"/>
          <w:sz w:val="22"/>
          <w:szCs w:val="22"/>
        </w:rPr>
        <w:t xml:space="preserve">a 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대한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peak fitting 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이후에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그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경향성을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보기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필요한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과정이다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 w:rsidR="002C502A">
        <w:rPr>
          <w:rFonts w:ascii="Times New Roman" w:hAnsi="Times New Roman" w:cs="Times New Roman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분석하고자</w:t>
      </w:r>
      <w:r w:rsidR="002C502A">
        <w:rPr>
          <w:rFonts w:ascii="Times New Roman" w:hAnsi="Times New Roman" w:cs="Times New Roman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하는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것은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중앙에서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바깥으로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가면서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/>
          <w:sz w:val="22"/>
          <w:szCs w:val="22"/>
        </w:rPr>
        <w:t>peak intensity</w:t>
      </w:r>
      <w:r w:rsidR="002C502A">
        <w:rPr>
          <w:rFonts w:ascii="Times New Roman" w:hAnsi="Times New Roman" w:cs="Times New Roman" w:hint="eastAsia"/>
          <w:sz w:val="22"/>
          <w:szCs w:val="22"/>
        </w:rPr>
        <w:t>의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경향성이다</w:t>
      </w:r>
      <w:r w:rsidR="002C502A">
        <w:rPr>
          <w:rFonts w:ascii="Times New Roman" w:hAnsi="Times New Roman" w:cs="Times New Roman" w:hint="eastAsia"/>
          <w:sz w:val="22"/>
          <w:szCs w:val="22"/>
        </w:rPr>
        <w:t>.</w:t>
      </w:r>
      <w:r w:rsidR="002C502A">
        <w:rPr>
          <w:rFonts w:ascii="Times New Roman" w:hAnsi="Times New Roman" w:cs="Times New Roman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이를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위해서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p</w:t>
      </w:r>
      <w:r w:rsidR="002C502A">
        <w:rPr>
          <w:rFonts w:ascii="Times New Roman" w:hAnsi="Times New Roman" w:cs="Times New Roman"/>
          <w:sz w:val="22"/>
          <w:szCs w:val="22"/>
        </w:rPr>
        <w:t>eak fitting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과정에서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얻은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데이터인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각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/>
          <w:sz w:val="22"/>
          <w:szCs w:val="22"/>
        </w:rPr>
        <w:t xml:space="preserve">point </w:t>
      </w:r>
      <w:r w:rsidR="002C502A">
        <w:rPr>
          <w:rFonts w:ascii="Times New Roman" w:hAnsi="Times New Roman" w:cs="Times New Roman" w:hint="eastAsia"/>
          <w:sz w:val="22"/>
          <w:szCs w:val="22"/>
        </w:rPr>
        <w:t>에서의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/>
          <w:sz w:val="22"/>
          <w:szCs w:val="22"/>
        </w:rPr>
        <w:t xml:space="preserve">biexciton, exciton peak </w:t>
      </w:r>
      <w:r w:rsidR="002C502A">
        <w:rPr>
          <w:rFonts w:ascii="Times New Roman" w:hAnsi="Times New Roman" w:cs="Times New Roman" w:hint="eastAsia"/>
          <w:sz w:val="22"/>
          <w:szCs w:val="22"/>
        </w:rPr>
        <w:t>의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/>
          <w:sz w:val="22"/>
          <w:szCs w:val="22"/>
        </w:rPr>
        <w:t xml:space="preserve">intensity </w:t>
      </w:r>
      <w:r w:rsidR="002C502A">
        <w:rPr>
          <w:rFonts w:ascii="Times New Roman" w:hAnsi="Times New Roman" w:cs="Times New Roman" w:hint="eastAsia"/>
          <w:sz w:val="22"/>
          <w:szCs w:val="22"/>
        </w:rPr>
        <w:t>값을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/>
          <w:sz w:val="22"/>
          <w:szCs w:val="22"/>
        </w:rPr>
        <w:t>y</w:t>
      </w:r>
      <w:r w:rsidR="002C502A">
        <w:rPr>
          <w:rFonts w:ascii="Times New Roman" w:hAnsi="Times New Roman" w:cs="Times New Roman" w:hint="eastAsia"/>
          <w:sz w:val="22"/>
          <w:szCs w:val="22"/>
        </w:rPr>
        <w:t>축</w:t>
      </w:r>
      <w:r w:rsidR="002C502A">
        <w:rPr>
          <w:rFonts w:ascii="Times New Roman" w:hAnsi="Times New Roman" w:cs="Times New Roman" w:hint="eastAsia"/>
          <w:sz w:val="22"/>
          <w:szCs w:val="22"/>
        </w:rPr>
        <w:t>,</w:t>
      </w:r>
      <w:r w:rsidR="002C502A">
        <w:rPr>
          <w:rFonts w:ascii="Times New Roman" w:hAnsi="Times New Roman" w:cs="Times New Roman"/>
          <w:sz w:val="22"/>
          <w:szCs w:val="22"/>
        </w:rPr>
        <w:t xml:space="preserve"> point </w:t>
      </w:r>
      <w:r w:rsidR="002C502A">
        <w:rPr>
          <w:rFonts w:ascii="Times New Roman" w:hAnsi="Times New Roman" w:cs="Times New Roman" w:hint="eastAsia"/>
          <w:sz w:val="22"/>
          <w:szCs w:val="22"/>
        </w:rPr>
        <w:t>번호를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/>
          <w:sz w:val="22"/>
          <w:szCs w:val="22"/>
        </w:rPr>
        <w:t xml:space="preserve">x </w:t>
      </w:r>
      <w:r w:rsidR="002C502A">
        <w:rPr>
          <w:rFonts w:ascii="Times New Roman" w:hAnsi="Times New Roman" w:cs="Times New Roman" w:hint="eastAsia"/>
          <w:sz w:val="22"/>
          <w:szCs w:val="22"/>
        </w:rPr>
        <w:t>축으로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설정하여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C502A">
        <w:rPr>
          <w:rFonts w:ascii="Times New Roman" w:hAnsi="Times New Roman" w:cs="Times New Roman" w:hint="eastAsia"/>
          <w:sz w:val="22"/>
          <w:szCs w:val="22"/>
        </w:rPr>
        <w:t>막대그래프를</w:t>
      </w:r>
      <w:r w:rsidR="002C502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C14B10">
        <w:rPr>
          <w:rFonts w:ascii="Times New Roman" w:hAnsi="Times New Roman" w:cs="Times New Roman" w:hint="eastAsia"/>
          <w:sz w:val="22"/>
          <w:szCs w:val="22"/>
        </w:rPr>
        <w:t>그렸다</w:t>
      </w:r>
      <w:r w:rsidR="00C14B10">
        <w:rPr>
          <w:rFonts w:ascii="Times New Roman" w:hAnsi="Times New Roman" w:cs="Times New Roman" w:hint="eastAsia"/>
          <w:sz w:val="22"/>
          <w:szCs w:val="22"/>
        </w:rPr>
        <w:t>.</w:t>
      </w:r>
    </w:p>
    <w:p w:rsidR="00C14B10" w:rsidRDefault="00C14B10" w:rsidP="00C14B10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C14B10" w:rsidRDefault="00C14B10" w:rsidP="00C14B10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C14B10" w:rsidRDefault="00C14B10" w:rsidP="00C14B10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C14B10" w:rsidRPr="00C14B10" w:rsidRDefault="00C14B10" w:rsidP="00C14B10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97481E" w:rsidRDefault="0097481E" w:rsidP="0097481E">
      <w:pPr>
        <w:pStyle w:val="s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A7B2A">
        <w:rPr>
          <w:rFonts w:hAnsi="바탕" w:cs="바탕" w:hint="eastAsia"/>
          <w:b/>
          <w:bCs/>
          <w:sz w:val="32"/>
          <w:szCs w:val="32"/>
        </w:rPr>
        <w:lastRenderedPageBreak/>
        <w:t>Ⅱ.</w:t>
      </w:r>
      <w:r w:rsidR="008C7BA6">
        <w:rPr>
          <w:rFonts w:hAnsi="바탕" w:cs="바탕" w:hint="eastAsia"/>
          <w:b/>
          <w:bCs/>
          <w:sz w:val="32"/>
          <w:szCs w:val="32"/>
        </w:rPr>
        <w:t>4</w:t>
      </w:r>
      <w:r w:rsidRPr="00BA7B2A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데이터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분석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결과</w:t>
      </w:r>
    </w:p>
    <w:p w:rsidR="0097481E" w:rsidRDefault="0097481E" w:rsidP="0097481E">
      <w:pPr>
        <w:pStyle w:val="s0"/>
        <w:spacing w:line="360" w:lineRule="auto"/>
        <w:ind w:firstLineChars="100" w:firstLine="2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보여지는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그래프에서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line 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대해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x </w:t>
      </w:r>
      <w:r>
        <w:rPr>
          <w:rFonts w:ascii="Times New Roman" w:hAnsi="Times New Roman" w:cs="Times New Roman" w:hint="eastAsia"/>
          <w:sz w:val="22"/>
          <w:szCs w:val="22"/>
        </w:rPr>
        <w:t>축은</w:t>
      </w:r>
      <w:r>
        <w:rPr>
          <w:rFonts w:ascii="Times New Roman" w:hAnsi="Times New Roman" w:cs="Times New Roman" w:hint="eastAsia"/>
          <w:sz w:val="22"/>
          <w:szCs w:val="22"/>
        </w:rPr>
        <w:t xml:space="preserve"> point 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부터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line 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끝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point </w:t>
      </w:r>
      <w:r>
        <w:rPr>
          <w:rFonts w:ascii="Times New Roman" w:hAnsi="Times New Roman" w:cs="Times New Roman" w:hint="eastAsia"/>
          <w:sz w:val="22"/>
          <w:szCs w:val="22"/>
        </w:rPr>
        <w:t>까지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point 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biexciton</w:t>
      </w:r>
      <w:r>
        <w:rPr>
          <w:rFonts w:ascii="Times New Roman" w:hAnsi="Times New Roman" w:cs="Times New Roman" w:hint="eastAsia"/>
          <w:sz w:val="22"/>
          <w:szCs w:val="22"/>
        </w:rPr>
        <w:t>과</w:t>
      </w:r>
      <w:r>
        <w:rPr>
          <w:rFonts w:ascii="Times New Roman" w:hAnsi="Times New Roman" w:cs="Times New Roman"/>
          <w:sz w:val="22"/>
          <w:szCs w:val="22"/>
        </w:rPr>
        <w:t xml:space="preserve"> exciton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의미하며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 y</w:t>
      </w:r>
      <w:r>
        <w:rPr>
          <w:rFonts w:ascii="Times New Roman" w:hAnsi="Times New Roman" w:cs="Times New Roman" w:hint="eastAsia"/>
          <w:sz w:val="22"/>
          <w:szCs w:val="22"/>
        </w:rPr>
        <w:t>축은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점에서의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 intensity</w:t>
      </w:r>
      <w:r>
        <w:rPr>
          <w:rFonts w:ascii="Times New Roman" w:hAnsi="Times New Roman" w:cs="Times New Roman" w:hint="eastAsia"/>
          <w:sz w:val="22"/>
          <w:szCs w:val="22"/>
        </w:rPr>
        <w:t>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나타내었다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97481E" w:rsidRPr="0097481E" w:rsidRDefault="0097481E" w:rsidP="0097481E">
      <w:pPr>
        <w:pStyle w:val="s0"/>
        <w:spacing w:line="360" w:lineRule="auto"/>
        <w:ind w:firstLineChars="100" w:firstLine="24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74FBDC" wp14:editId="1BE9C4F8">
            <wp:extent cx="5038477" cy="3011091"/>
            <wp:effectExtent l="0" t="0" r="0" b="0"/>
            <wp:docPr id="7" name="차트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97481E" w:rsidRDefault="0097481E" w:rsidP="0028077E">
      <w:pPr>
        <w:pStyle w:val="s0"/>
        <w:spacing w:line="360" w:lineRule="auto"/>
        <w:jc w:val="both"/>
        <w:rPr>
          <w:rFonts w:hAnsi="바탕" w:cs="바탕"/>
          <w:b/>
          <w:bCs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6218AB86" wp14:editId="23DE2242">
            <wp:extent cx="5043013" cy="3013977"/>
            <wp:effectExtent l="0" t="0" r="5715" b="0"/>
            <wp:docPr id="11" name="차트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97481E" w:rsidRDefault="0097481E" w:rsidP="0028077E">
      <w:pPr>
        <w:pStyle w:val="s0"/>
        <w:spacing w:line="360" w:lineRule="auto"/>
        <w:jc w:val="both"/>
        <w:rPr>
          <w:rFonts w:hAnsi="바탕" w:cs="바탕"/>
          <w:b/>
          <w:bCs/>
          <w:sz w:val="42"/>
          <w:szCs w:val="42"/>
        </w:rPr>
      </w:pPr>
      <w:r>
        <w:rPr>
          <w:noProof/>
        </w:rPr>
        <w:drawing>
          <wp:inline distT="0" distB="0" distL="0" distR="0" wp14:anchorId="3EF4994D" wp14:editId="3A17681E">
            <wp:extent cx="5038477" cy="3013977"/>
            <wp:effectExtent l="0" t="0" r="0" b="0"/>
            <wp:docPr id="13" name="차트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>
        <w:rPr>
          <w:rFonts w:hAnsi="바탕" w:cs="바탕"/>
          <w:b/>
          <w:bCs/>
          <w:sz w:val="42"/>
          <w:szCs w:val="42"/>
        </w:rPr>
        <w:t xml:space="preserve"> </w:t>
      </w:r>
    </w:p>
    <w:p w:rsidR="0097481E" w:rsidRDefault="0097481E" w:rsidP="0097481E">
      <w:pPr>
        <w:pStyle w:val="s0"/>
        <w:spacing w:line="360" w:lineRule="auto"/>
        <w:ind w:firstLineChars="100" w:firstLine="2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보여지는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그래프에서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line 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대해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x </w:t>
      </w:r>
      <w:r>
        <w:rPr>
          <w:rFonts w:ascii="Times New Roman" w:hAnsi="Times New Roman" w:cs="Times New Roman" w:hint="eastAsia"/>
          <w:sz w:val="22"/>
          <w:szCs w:val="22"/>
        </w:rPr>
        <w:t>축은</w:t>
      </w:r>
      <w:r>
        <w:rPr>
          <w:rFonts w:ascii="Times New Roman" w:hAnsi="Times New Roman" w:cs="Times New Roman" w:hint="eastAsia"/>
          <w:sz w:val="22"/>
          <w:szCs w:val="22"/>
        </w:rPr>
        <w:t xml:space="preserve"> point 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부터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line 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끝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point </w:t>
      </w:r>
      <w:r>
        <w:rPr>
          <w:rFonts w:ascii="Times New Roman" w:hAnsi="Times New Roman" w:cs="Times New Roman" w:hint="eastAsia"/>
          <w:sz w:val="22"/>
          <w:szCs w:val="22"/>
        </w:rPr>
        <w:t>까지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point 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biexciton</w:t>
      </w:r>
      <w:r>
        <w:rPr>
          <w:rFonts w:ascii="Times New Roman" w:hAnsi="Times New Roman" w:cs="Times New Roman" w:hint="eastAsia"/>
          <w:sz w:val="22"/>
          <w:szCs w:val="22"/>
        </w:rPr>
        <w:t>과</w:t>
      </w:r>
      <w:r>
        <w:rPr>
          <w:rFonts w:ascii="Times New Roman" w:hAnsi="Times New Roman" w:cs="Times New Roman"/>
          <w:sz w:val="22"/>
          <w:szCs w:val="22"/>
        </w:rPr>
        <w:t xml:space="preserve"> exciton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의미하며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 y</w:t>
      </w:r>
      <w:r>
        <w:rPr>
          <w:rFonts w:ascii="Times New Roman" w:hAnsi="Times New Roman" w:cs="Times New Roman" w:hint="eastAsia"/>
          <w:sz w:val="22"/>
          <w:szCs w:val="22"/>
        </w:rPr>
        <w:t>축은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점에서의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 intensity</w:t>
      </w:r>
      <w:r>
        <w:rPr>
          <w:rFonts w:ascii="Times New Roman" w:hAnsi="Times New Roman" w:cs="Times New Roman" w:hint="eastAsia"/>
          <w:sz w:val="22"/>
          <w:szCs w:val="22"/>
        </w:rPr>
        <w:t>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나타내었다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8C35B9" w:rsidRPr="008C35B9" w:rsidRDefault="008C35B9" w:rsidP="008C35B9">
      <w:pPr>
        <w:snapToGrid w:val="0"/>
        <w:spacing w:before="40" w:line="480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lastRenderedPageBreak/>
        <w:t xml:space="preserve">같은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ND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로 찍은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PL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과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TRPL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데이터를 관찰했을 때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,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단결정의 내부로 들어갈 때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의 τ</w:t>
      </w:r>
      <w:r w:rsidRPr="008C35B9">
        <w:rPr>
          <w:rFonts w:ascii="바탕" w:eastAsia="바탕" w:hAnsi="굴림" w:cs="굴림"/>
          <w:color w:val="000000"/>
          <w:kern w:val="0"/>
          <w:sz w:val="22"/>
          <w:vertAlign w:val="subscript"/>
        </w:rPr>
        <w:t>1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은 크게 변하지 않는 반면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의</w:t>
      </w:r>
      <w:bookmarkStart w:id="0" w:name="_GoBack"/>
      <w:bookmarkEnd w:id="0"/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 τ</w:t>
      </w:r>
      <w:r w:rsidRPr="008C35B9">
        <w:rPr>
          <w:rFonts w:ascii="바탕" w:eastAsia="바탕" w:hAnsi="굴림" w:cs="굴림"/>
          <w:color w:val="000000"/>
          <w:kern w:val="0"/>
          <w:sz w:val="22"/>
          <w:vertAlign w:val="subscript"/>
        </w:rPr>
        <w:t xml:space="preserve">2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는 급격하게 증가하였음을 확인할 수 있었다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이와 동시에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PL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데이터에서는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 peak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의 상대적인 세기가 세짐을 관찰할 수 있었다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</w:p>
    <w:p w:rsidR="008C35B9" w:rsidRPr="008C35B9" w:rsidRDefault="008C35B9" w:rsidP="008C35B9">
      <w:pPr>
        <w:snapToGrid w:val="0"/>
        <w:spacing w:before="40" w:line="480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변하지 않는 구조를 갖는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CsPbBr</w:t>
      </w:r>
      <w:r w:rsidRPr="008C35B9">
        <w:rPr>
          <w:rFonts w:ascii="바탕" w:eastAsia="바탕" w:hAnsi="굴림" w:cs="굴림"/>
          <w:color w:val="000000"/>
          <w:kern w:val="0"/>
          <w:sz w:val="22"/>
          <w:vertAlign w:val="subscript"/>
        </w:rPr>
        <w:t>3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에 동일한 레이저를 가하기 때문에 비슷한 양의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carrier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가 전도띠로 가는 것은 자명하다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carrier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들은 각각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이나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의 형태로 존재하게 되는데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, 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의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lifetime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 증가하였으므로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의 상대적인 비율이 증가하게 되고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, PL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에서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에 의해 형성되는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shoulder peak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가 더 우세하게 관찰된 것으로 설명되었다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</w:p>
    <w:p w:rsidR="008C35B9" w:rsidRPr="008C35B9" w:rsidRDefault="008C35B9" w:rsidP="008C35B9">
      <w:pPr>
        <w:snapToGrid w:val="0"/>
        <w:spacing w:before="40" w:line="480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예상하고 있는 곳에서의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PL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 세진다는 것은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과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 생성되는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radiative recombination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 많아진다는 것을 의미하고 이는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defect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가 줄어 결정의 순도가 높아지는 것으로 해석할 수 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또한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, TRPL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데이터에서 τ가 길어진다는 것이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defect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에서 원자가띠로 떨어지는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carrier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보다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,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전도띠에서 원자가띠로 떨어지는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Carrier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가 증가한다는 것으로 알 수 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이는 곧 결정의 순도가 높다는 것을 의미한다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즉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,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안쪽으로 갈수록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PL peak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와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TRPL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τ가 증가한 것으로 결정의 순도가 높아졌다는 것을 알 수 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</w:p>
    <w:p w:rsidR="008C35B9" w:rsidRPr="008C35B9" w:rsidRDefault="008C35B9" w:rsidP="008C35B9">
      <w:pPr>
        <w:snapToGrid w:val="0"/>
        <w:spacing w:before="40" w:line="480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반대로 생각해보면 중심으로 갈수록 증가하는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PL peak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와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TRPl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τ는 결정의 가장자리 부분으로 갈수록 결정의 수도가 낮다고 판단될 만큼의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defect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가 존재했다는 것을 의미한다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. defect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의 에너지 준위는 전도띠와 원자가띠 사이에 존재하므로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,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전도띠에 있는 전자는 가까운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defect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의 에너지 준위로 내려가기를 선호한다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lastRenderedPageBreak/>
        <w:t>즉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, defect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가 많은 가장자리로 전자가 모이게 된다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이로써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waveguiding effect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를 대략적으로 유추할 수 있었다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그러나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,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확실한 확인을 위해서는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laser spot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과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CCD detector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가 일치하지 않는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system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에서 추가 실험이 필요해 보인다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. </w:t>
      </w:r>
    </w:p>
    <w:p w:rsidR="008C35B9" w:rsidRPr="008C35B9" w:rsidRDefault="008C35B9" w:rsidP="008C35B9">
      <w:pPr>
        <w:snapToGrid w:val="0"/>
        <w:spacing w:before="40" w:line="480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마지막으로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 xml:space="preserve">PL 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피크의 높이가 증가한 정도를 예상하기 위해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과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의 경우에서 추세선을 그려보니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은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1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차 함수에 근접하고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biexciton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 xml:space="preserve">은 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2</w:t>
      </w:r>
      <w:r w:rsidRPr="008C35B9">
        <w:rPr>
          <w:rFonts w:ascii="바탕" w:eastAsia="바탕" w:hAnsi="바탕" w:cs="굴림" w:hint="eastAsia"/>
          <w:color w:val="000000"/>
          <w:kern w:val="0"/>
          <w:sz w:val="22"/>
        </w:rPr>
        <w:t>차 함수에 근접한 것을 관찰할 수 있었다</w:t>
      </w:r>
      <w:r w:rsidRPr="008C35B9">
        <w:rPr>
          <w:rFonts w:ascii="바탕" w:eastAsia="바탕" w:hAnsi="굴림" w:cs="굴림"/>
          <w:color w:val="000000"/>
          <w:kern w:val="0"/>
          <w:sz w:val="22"/>
        </w:rPr>
        <w:t>.</w:t>
      </w:r>
      <w:r w:rsidRPr="008C35B9">
        <w:rPr>
          <w:rFonts w:ascii="바탕" w:eastAsia="바탕" w:hAnsi="굴림" w:cs="굴림"/>
          <w:b/>
          <w:bCs/>
          <w:color w:val="FF0000"/>
          <w:kern w:val="0"/>
          <w:sz w:val="22"/>
        </w:rPr>
        <w:t xml:space="preserve"> </w:t>
      </w:r>
    </w:p>
    <w:p w:rsidR="008C35B9" w:rsidRPr="008C35B9" w:rsidRDefault="008C35B9" w:rsidP="0097481E">
      <w:pPr>
        <w:pStyle w:val="s0"/>
        <w:spacing w:line="360" w:lineRule="auto"/>
        <w:ind w:firstLineChars="100" w:firstLine="220"/>
        <w:rPr>
          <w:rFonts w:ascii="Times New Roman" w:hAnsi="Times New Roman" w:cs="Times New Roman"/>
          <w:sz w:val="22"/>
          <w:szCs w:val="22"/>
        </w:rPr>
      </w:pPr>
    </w:p>
    <w:p w:rsidR="0097481E" w:rsidRPr="0097481E" w:rsidRDefault="0097481E" w:rsidP="0028077E">
      <w:pPr>
        <w:pStyle w:val="s0"/>
        <w:spacing w:line="360" w:lineRule="auto"/>
        <w:jc w:val="both"/>
        <w:rPr>
          <w:rFonts w:hAnsi="바탕" w:cs="바탕"/>
          <w:b/>
          <w:bCs/>
          <w:sz w:val="42"/>
          <w:szCs w:val="42"/>
        </w:rPr>
      </w:pPr>
    </w:p>
    <w:p w:rsidR="00A76F95" w:rsidRDefault="0028077E" w:rsidP="0028077E">
      <w:pPr>
        <w:pStyle w:val="s0"/>
        <w:spacing w:line="360" w:lineRule="auto"/>
        <w:jc w:val="both"/>
        <w:rPr>
          <w:rFonts w:ascii="Times New Roman" w:hAnsi="Times New Roman" w:cs="Times New Roman"/>
          <w:b/>
          <w:bCs/>
          <w:sz w:val="42"/>
          <w:szCs w:val="42"/>
        </w:rPr>
      </w:pPr>
      <w:r>
        <w:rPr>
          <w:rFonts w:hAnsi="바탕" w:cs="바탕"/>
          <w:b/>
          <w:bCs/>
          <w:sz w:val="42"/>
          <w:szCs w:val="42"/>
        </w:rPr>
        <w:br w:type="page"/>
      </w:r>
      <w:r w:rsidR="008759C0">
        <w:rPr>
          <w:rFonts w:ascii="Times New Roman" w:hAnsi="Times New Roman" w:cs="Times New Roman"/>
          <w:b/>
          <w:bCs/>
          <w:sz w:val="42"/>
          <w:szCs w:val="42"/>
        </w:rPr>
        <w:lastRenderedPageBreak/>
        <w:t>References</w:t>
      </w:r>
    </w:p>
    <w:p w:rsidR="00ED22D1" w:rsidRDefault="008759C0" w:rsidP="0028077E">
      <w:pPr>
        <w:pStyle w:val="s0"/>
        <w:spacing w:line="360" w:lineRule="auto"/>
        <w:ind w:left="284" w:hangingChars="129" w:hanging="284"/>
        <w:jc w:val="both"/>
        <w:rPr>
          <w:rFonts w:ascii="Times New Roman" w:hAnsi="Times New Roman" w:cs="Times New Roman"/>
          <w:sz w:val="22"/>
          <w:szCs w:val="22"/>
        </w:rPr>
      </w:pPr>
      <w:r w:rsidRPr="00E05D6E">
        <w:rPr>
          <w:rFonts w:ascii="Times New Roman" w:hAnsi="Times New Roman" w:cs="Times New Roman"/>
          <w:sz w:val="22"/>
          <w:szCs w:val="22"/>
        </w:rPr>
        <w:t xml:space="preserve">[1] </w:t>
      </w:r>
      <w:r w:rsidR="00ED22D1">
        <w:rPr>
          <w:rFonts w:ascii="Times New Roman" w:hAnsi="Times New Roman" w:cs="Times New Roman" w:hint="eastAsia"/>
          <w:sz w:val="22"/>
          <w:szCs w:val="22"/>
        </w:rPr>
        <w:t xml:space="preserve">Arfken, G. B. (1970). </w:t>
      </w:r>
      <w:r w:rsidR="00ED22D1" w:rsidRPr="00ED22D1">
        <w:rPr>
          <w:rFonts w:ascii="Times New Roman" w:hAnsi="Times New Roman" w:cs="Times New Roman" w:hint="eastAsia"/>
          <w:i/>
          <w:sz w:val="22"/>
          <w:szCs w:val="22"/>
        </w:rPr>
        <w:t>Mathematical methods for physicists</w:t>
      </w:r>
      <w:r w:rsidR="00ED22D1">
        <w:rPr>
          <w:rFonts w:ascii="Times New Roman" w:hAnsi="Times New Roman" w:cs="Times New Roman" w:hint="eastAsia"/>
          <w:sz w:val="22"/>
          <w:szCs w:val="22"/>
        </w:rPr>
        <w:t>, New York: Academic Press, 771-774.</w:t>
      </w:r>
    </w:p>
    <w:p w:rsidR="00A76F95" w:rsidRPr="00ED22D1" w:rsidRDefault="008759C0" w:rsidP="0028077E">
      <w:pPr>
        <w:pStyle w:val="s0"/>
        <w:spacing w:line="360" w:lineRule="auto"/>
        <w:ind w:left="284" w:hangingChars="129" w:hanging="284"/>
        <w:jc w:val="both"/>
        <w:rPr>
          <w:rFonts w:ascii="Times New Roman" w:hAnsi="Times New Roman" w:cs="Times New Roman"/>
          <w:sz w:val="22"/>
          <w:szCs w:val="22"/>
        </w:rPr>
      </w:pPr>
      <w:r w:rsidRPr="00E05D6E">
        <w:rPr>
          <w:rFonts w:ascii="Times New Roman" w:hAnsi="Times New Roman" w:cs="Times New Roman"/>
          <w:sz w:val="22"/>
          <w:szCs w:val="22"/>
        </w:rPr>
        <w:t>[</w:t>
      </w:r>
      <w:r w:rsidR="00E05D6E">
        <w:rPr>
          <w:rFonts w:ascii="Times New Roman" w:hAnsi="Times New Roman" w:cs="Times New Roman" w:hint="eastAsia"/>
          <w:sz w:val="22"/>
          <w:szCs w:val="22"/>
        </w:rPr>
        <w:t>2</w:t>
      </w:r>
      <w:r w:rsidRPr="00E05D6E">
        <w:rPr>
          <w:rFonts w:ascii="Times New Roman" w:hAnsi="Times New Roman" w:cs="Times New Roman"/>
          <w:sz w:val="22"/>
          <w:szCs w:val="22"/>
        </w:rPr>
        <w:t xml:space="preserve">] </w:t>
      </w:r>
      <w:r w:rsidR="00ED22D1">
        <w:rPr>
          <w:rFonts w:ascii="Times New Roman" w:hAnsi="Times New Roman" w:cs="Times New Roman" w:hint="eastAsia"/>
          <w:sz w:val="22"/>
          <w:szCs w:val="22"/>
        </w:rPr>
        <w:t xml:space="preserve">Abbott, B. P., Abbott, R., Abbott, T. D., Abemathy, M. R., Acemese, F., Ackley, K., </w:t>
      </w:r>
      <w:r w:rsidR="00ED22D1">
        <w:rPr>
          <w:rFonts w:ascii="Times New Roman" w:hAnsi="Times New Roman" w:cs="Times New Roman"/>
          <w:sz w:val="22"/>
          <w:szCs w:val="22"/>
        </w:rPr>
        <w:t>…</w:t>
      </w:r>
      <w:r w:rsidR="00ED22D1">
        <w:rPr>
          <w:rFonts w:ascii="Times New Roman" w:hAnsi="Times New Roman" w:cs="Times New Roman" w:hint="eastAsia"/>
          <w:sz w:val="22"/>
          <w:szCs w:val="22"/>
        </w:rPr>
        <w:t xml:space="preserve"> &amp; Adya, V. B. (2016). Observation of gravitational waves from a binary black hole merger. </w:t>
      </w:r>
      <w:r w:rsidR="00ED22D1">
        <w:rPr>
          <w:rFonts w:ascii="Times New Roman" w:hAnsi="Times New Roman" w:cs="Times New Roman" w:hint="eastAsia"/>
          <w:i/>
          <w:sz w:val="22"/>
          <w:szCs w:val="22"/>
        </w:rPr>
        <w:t>Physical Review Letters</w:t>
      </w:r>
      <w:r w:rsidR="00ED22D1">
        <w:rPr>
          <w:rFonts w:ascii="Times New Roman" w:hAnsi="Times New Roman" w:cs="Times New Roman" w:hint="eastAsia"/>
          <w:sz w:val="22"/>
          <w:szCs w:val="22"/>
        </w:rPr>
        <w:t xml:space="preserve">, </w:t>
      </w:r>
      <w:r w:rsidR="00ED22D1">
        <w:rPr>
          <w:rFonts w:ascii="Times New Roman" w:hAnsi="Times New Roman" w:cs="Times New Roman" w:hint="eastAsia"/>
          <w:i/>
          <w:sz w:val="22"/>
          <w:szCs w:val="22"/>
        </w:rPr>
        <w:t>116</w:t>
      </w:r>
      <w:r w:rsidR="00980D43">
        <w:rPr>
          <w:rFonts w:ascii="Times New Roman" w:hAnsi="Times New Roman" w:cs="Times New Roman" w:hint="eastAsia"/>
          <w:i/>
          <w:sz w:val="22"/>
          <w:szCs w:val="22"/>
        </w:rPr>
        <w:t xml:space="preserve"> </w:t>
      </w:r>
      <w:r w:rsidR="00ED22D1">
        <w:rPr>
          <w:rFonts w:ascii="Times New Roman" w:hAnsi="Times New Roman" w:cs="Times New Roman" w:hint="eastAsia"/>
          <w:sz w:val="22"/>
          <w:szCs w:val="22"/>
        </w:rPr>
        <w:t>(6), 061102.</w:t>
      </w:r>
    </w:p>
    <w:p w:rsidR="00A76F95" w:rsidRDefault="0028077E" w:rsidP="0028077E">
      <w:pPr>
        <w:pStyle w:val="s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8759C0">
      <w:pPr>
        <w:pStyle w:val="s0"/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>
        <w:rPr>
          <w:rFonts w:ascii="Times New Roman" w:hAnsi="Times New Roman" w:cs="Times New Roman"/>
          <w:b/>
          <w:bCs/>
          <w:sz w:val="42"/>
          <w:szCs w:val="42"/>
        </w:rPr>
        <w:t>Summary</w:t>
      </w:r>
    </w:p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Pr="009848FC" w:rsidRDefault="008759C0">
      <w:pPr>
        <w:pStyle w:val="s0"/>
        <w:jc w:val="center"/>
        <w:rPr>
          <w:rFonts w:ascii="Times New Roman" w:eastAsia="맑은 고딕" w:hAnsi="Times New Roman" w:cs="Times New Roman"/>
          <w:sz w:val="36"/>
          <w:szCs w:val="36"/>
        </w:rPr>
      </w:pPr>
      <w:r w:rsidRPr="009848FC">
        <w:rPr>
          <w:rFonts w:ascii="Times New Roman" w:eastAsia="맑은 고딕" w:hAnsi="Times New Roman" w:cs="Times New Roman"/>
          <w:sz w:val="36"/>
          <w:szCs w:val="36"/>
        </w:rPr>
        <w:t>Thesis title</w:t>
      </w:r>
    </w:p>
    <w:p w:rsidR="00A76F95" w:rsidRDefault="00A76F95">
      <w:pPr>
        <w:pStyle w:val="s0"/>
        <w:jc w:val="both"/>
        <w:rPr>
          <w:rFonts w:ascii="Times New Roman" w:hAnsi="Times New Roman" w:cs="Times New Roman"/>
          <w:sz w:val="42"/>
          <w:szCs w:val="42"/>
        </w:rPr>
      </w:pPr>
    </w:p>
    <w:p w:rsidR="00141C47" w:rsidRPr="00141C47" w:rsidRDefault="008759C0" w:rsidP="00141C47">
      <w:pPr>
        <w:pStyle w:val="s0"/>
        <w:spacing w:line="360" w:lineRule="auto"/>
        <w:rPr>
          <w:rFonts w:cs="바탕"/>
          <w:sz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="00141C47" w:rsidRPr="00141C47">
        <w:rPr>
          <w:rFonts w:cs="바탕" w:hint="eastAsia"/>
          <w:sz w:val="22"/>
        </w:rPr>
        <w:t>한글로 졸업논문을 작성한 학생은 반드시 5페이지 내외의 영어 요약문을 작성해야 합니다. 영문으로 작성하는 학생은 이 부분을 작성하지 않아도 됩니다.</w:t>
      </w:r>
    </w:p>
    <w:p w:rsidR="00A76F95" w:rsidRPr="00141C47" w:rsidRDefault="00A76F95" w:rsidP="0028077E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28077E" w:rsidRDefault="0028077E">
      <w:r>
        <w:br w:type="page"/>
      </w:r>
    </w:p>
    <w:tbl>
      <w:tblPr>
        <w:tblW w:w="82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33"/>
      </w:tblGrid>
      <w:tr w:rsidR="00A76F95" w:rsidTr="0028077E">
        <w:trPr>
          <w:trHeight w:val="2060"/>
        </w:trPr>
        <w:tc>
          <w:tcPr>
            <w:tcW w:w="8233" w:type="dxa"/>
            <w:vAlign w:val="bottom"/>
          </w:tcPr>
          <w:p w:rsidR="00A76F95" w:rsidRDefault="008759C0">
            <w:pPr>
              <w:pStyle w:val="s0"/>
              <w:jc w:val="center"/>
              <w:rPr>
                <w:rFonts w:cs="바탕"/>
                <w:b/>
                <w:bCs/>
                <w:sz w:val="42"/>
                <w:szCs w:val="42"/>
              </w:rPr>
            </w:pPr>
            <w:r>
              <w:rPr>
                <w:rFonts w:cs="바탕" w:hint="eastAsia"/>
                <w:b/>
                <w:bCs/>
                <w:sz w:val="42"/>
                <w:szCs w:val="42"/>
              </w:rPr>
              <w:lastRenderedPageBreak/>
              <w:t>감</w:t>
            </w:r>
            <w:r>
              <w:rPr>
                <w:rFonts w:ascii="Times New Roman" w:hAnsi="Times New Roman" w:cs="Times New Roman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사</w:t>
            </w:r>
            <w:r>
              <w:rPr>
                <w:rFonts w:ascii="Times New Roman" w:hAnsi="Times New Roman" w:cs="Times New Roman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의</w:t>
            </w:r>
            <w:r>
              <w:rPr>
                <w:rFonts w:ascii="Times New Roman" w:hAnsi="Times New Roman" w:cs="Times New Roman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글</w:t>
            </w:r>
          </w:p>
        </w:tc>
      </w:tr>
      <w:tr w:rsidR="00A76F95" w:rsidTr="0028077E">
        <w:trPr>
          <w:trHeight w:val="596"/>
        </w:trPr>
        <w:tc>
          <w:tcPr>
            <w:tcW w:w="8233" w:type="dxa"/>
          </w:tcPr>
          <w:p w:rsidR="00A76F95" w:rsidRDefault="00A76F95">
            <w:pPr>
              <w:pStyle w:val="s0"/>
              <w:tabs>
                <w:tab w:val="left" w:pos="851"/>
                <w:tab w:val="left" w:pos="1702"/>
                <w:tab w:val="left" w:pos="2553"/>
                <w:tab w:val="left" w:pos="3404"/>
                <w:tab w:val="left" w:pos="4256"/>
                <w:tab w:val="left" w:pos="5107"/>
                <w:tab w:val="left" w:pos="5958"/>
                <w:tab w:val="left" w:pos="6809"/>
                <w:tab w:val="left" w:pos="7660"/>
                <w:tab w:val="left" w:pos="8512"/>
                <w:tab w:val="left" w:pos="9363"/>
                <w:tab w:val="left" w:pos="10214"/>
                <w:tab w:val="left" w:pos="11065"/>
                <w:tab w:val="left" w:pos="11916"/>
                <w:tab w:val="left" w:pos="12768"/>
                <w:tab w:val="left" w:pos="13619"/>
                <w:tab w:val="left" w:pos="14470"/>
                <w:tab w:val="left" w:pos="15321"/>
                <w:tab w:val="left" w:pos="16172"/>
                <w:tab w:val="left" w:pos="17024"/>
                <w:tab w:val="left" w:pos="17875"/>
                <w:tab w:val="left" w:pos="18726"/>
                <w:tab w:val="left" w:pos="19577"/>
                <w:tab w:val="left" w:pos="20428"/>
                <w:tab w:val="left" w:pos="21280"/>
                <w:tab w:val="left" w:pos="22131"/>
                <w:tab w:val="left" w:pos="22982"/>
                <w:tab w:val="left" w:pos="23833"/>
                <w:tab w:val="left" w:pos="24684"/>
                <w:tab w:val="left" w:pos="25536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8077E" w:rsidTr="0028077E">
        <w:trPr>
          <w:trHeight w:val="8162"/>
        </w:trPr>
        <w:tc>
          <w:tcPr>
            <w:tcW w:w="8233" w:type="dxa"/>
          </w:tcPr>
          <w:p w:rsidR="0028077E" w:rsidRDefault="0028077E" w:rsidP="0028077E">
            <w:pPr>
              <w:pStyle w:val="s0"/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cs="바탕" w:hint="eastAsia"/>
                <w:sz w:val="22"/>
                <w:szCs w:val="22"/>
              </w:rPr>
              <w:t>정말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감사합니다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</w:tbl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82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33"/>
      </w:tblGrid>
      <w:tr w:rsidR="00A76F95" w:rsidTr="0028077E">
        <w:trPr>
          <w:trHeight w:val="1604"/>
        </w:trPr>
        <w:tc>
          <w:tcPr>
            <w:tcW w:w="8233" w:type="dxa"/>
            <w:vAlign w:val="bottom"/>
          </w:tcPr>
          <w:p w:rsidR="00A76F95" w:rsidRDefault="008759C0">
            <w:pPr>
              <w:pStyle w:val="s0"/>
              <w:jc w:val="center"/>
              <w:rPr>
                <w:rFonts w:cs="바탕"/>
                <w:b/>
                <w:bCs/>
                <w:sz w:val="42"/>
                <w:szCs w:val="42"/>
              </w:rPr>
            </w:pPr>
            <w:r>
              <w:rPr>
                <w:rFonts w:cs="바탕" w:hint="eastAsia"/>
                <w:b/>
                <w:bCs/>
                <w:sz w:val="42"/>
                <w:szCs w:val="42"/>
              </w:rPr>
              <w:lastRenderedPageBreak/>
              <w:t>연</w:t>
            </w:r>
            <w:r>
              <w:rPr>
                <w:rFonts w:cs="바탕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구</w:t>
            </w:r>
            <w:r>
              <w:rPr>
                <w:rFonts w:cs="바탕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활</w:t>
            </w:r>
            <w:r>
              <w:rPr>
                <w:rFonts w:cs="바탕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동</w:t>
            </w:r>
          </w:p>
        </w:tc>
      </w:tr>
      <w:tr w:rsidR="00A76F95" w:rsidTr="0028077E">
        <w:trPr>
          <w:trHeight w:val="280"/>
        </w:trPr>
        <w:tc>
          <w:tcPr>
            <w:tcW w:w="8233" w:type="dxa"/>
          </w:tcPr>
          <w:p w:rsidR="00A76F95" w:rsidRDefault="00A76F95">
            <w:pPr>
              <w:pStyle w:val="s0"/>
              <w:tabs>
                <w:tab w:val="left" w:pos="851"/>
                <w:tab w:val="left" w:pos="1702"/>
                <w:tab w:val="left" w:pos="2553"/>
                <w:tab w:val="left" w:pos="3404"/>
                <w:tab w:val="left" w:pos="4256"/>
                <w:tab w:val="left" w:pos="5107"/>
                <w:tab w:val="left" w:pos="5958"/>
                <w:tab w:val="left" w:pos="6809"/>
                <w:tab w:val="left" w:pos="7660"/>
                <w:tab w:val="left" w:pos="8512"/>
                <w:tab w:val="left" w:pos="9363"/>
                <w:tab w:val="left" w:pos="10214"/>
                <w:tab w:val="left" w:pos="11065"/>
                <w:tab w:val="left" w:pos="11916"/>
                <w:tab w:val="left" w:pos="12768"/>
                <w:tab w:val="left" w:pos="13619"/>
                <w:tab w:val="left" w:pos="14470"/>
                <w:tab w:val="left" w:pos="15321"/>
                <w:tab w:val="left" w:pos="16172"/>
                <w:tab w:val="left" w:pos="17024"/>
                <w:tab w:val="left" w:pos="17875"/>
                <w:tab w:val="left" w:pos="18726"/>
                <w:tab w:val="left" w:pos="19577"/>
                <w:tab w:val="left" w:pos="20428"/>
                <w:tab w:val="left" w:pos="21280"/>
                <w:tab w:val="left" w:pos="22131"/>
                <w:tab w:val="left" w:pos="22982"/>
                <w:tab w:val="left" w:pos="23833"/>
                <w:tab w:val="left" w:pos="24684"/>
                <w:tab w:val="left" w:pos="25536"/>
              </w:tabs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</w:rPr>
            </w:pPr>
          </w:p>
        </w:tc>
      </w:tr>
      <w:tr w:rsidR="0028077E" w:rsidRPr="00A0106D" w:rsidTr="0028077E">
        <w:trPr>
          <w:trHeight w:val="7346"/>
        </w:trPr>
        <w:tc>
          <w:tcPr>
            <w:tcW w:w="8233" w:type="dxa"/>
          </w:tcPr>
          <w:p w:rsidR="0028077E" w:rsidRDefault="0028077E" w:rsidP="00A0106D">
            <w:pPr>
              <w:pStyle w:val="s0"/>
              <w:spacing w:line="360" w:lineRule="auto"/>
              <w:ind w:firstLine="210"/>
              <w:jc w:val="both"/>
              <w:rPr>
                <w:rFonts w:cs="바탕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• 201</w:t>
            </w:r>
            <w:r w:rsidR="006D1ACF">
              <w:rPr>
                <w:rFonts w:ascii="Times New Roman" w:hAnsi="Times New Roman" w:cs="Times New Roman" w:hint="eastAsia"/>
                <w:sz w:val="22"/>
                <w:szCs w:val="22"/>
              </w:rPr>
              <w:t>5</w:t>
            </w:r>
            <w:r>
              <w:rPr>
                <w:rFonts w:cs="바탕" w:hint="eastAsia"/>
                <w:sz w:val="22"/>
                <w:szCs w:val="22"/>
              </w:rPr>
              <w:t>학년도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교내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R&amp;E </w:t>
            </w:r>
            <w:r>
              <w:rPr>
                <w:rFonts w:cs="바탕" w:hint="eastAsia"/>
                <w:sz w:val="22"/>
                <w:szCs w:val="22"/>
              </w:rPr>
              <w:t>발표대회에서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장려상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수상</w:t>
            </w:r>
          </w:p>
          <w:p w:rsidR="00A0106D" w:rsidRDefault="00A0106D" w:rsidP="00A0106D">
            <w:pPr>
              <w:pStyle w:val="s0"/>
              <w:spacing w:line="360" w:lineRule="auto"/>
              <w:ind w:firstLine="210"/>
              <w:jc w:val="both"/>
              <w:rPr>
                <w:rFonts w:cs="바탕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• 201</w:t>
            </w:r>
            <w:r w:rsidR="006D1ACF">
              <w:rPr>
                <w:rFonts w:ascii="Times New Roman" w:hAnsi="Times New Roman" w:cs="Times New Roman" w:hint="eastAsia"/>
                <w:sz w:val="22"/>
                <w:szCs w:val="22"/>
              </w:rPr>
              <w:t>6</w:t>
            </w:r>
            <w:r>
              <w:rPr>
                <w:rFonts w:cs="바탕" w:hint="eastAsia"/>
                <w:sz w:val="22"/>
                <w:szCs w:val="22"/>
              </w:rPr>
              <w:t>학년도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교내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R&amp;E </w:t>
            </w:r>
            <w:r>
              <w:rPr>
                <w:rFonts w:cs="바탕" w:hint="eastAsia"/>
                <w:sz w:val="22"/>
                <w:szCs w:val="22"/>
              </w:rPr>
              <w:t>발표대회에서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우수상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수상</w:t>
            </w:r>
          </w:p>
          <w:p w:rsidR="00A0106D" w:rsidRPr="00A0106D" w:rsidRDefault="00A0106D" w:rsidP="006D1ACF">
            <w:pPr>
              <w:pStyle w:val="s0"/>
              <w:spacing w:line="360" w:lineRule="auto"/>
              <w:ind w:firstLine="210"/>
              <w:jc w:val="both"/>
              <w:rPr>
                <w:rFonts w:cs="바탕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• 201</w:t>
            </w:r>
            <w:r w:rsidR="006D1ACF">
              <w:rPr>
                <w:rFonts w:ascii="Times New Roman" w:hAnsi="Times New Roman" w:cs="Times New Roman" w:hint="eastAsia"/>
                <w:sz w:val="22"/>
                <w:szCs w:val="22"/>
              </w:rPr>
              <w:t>7</w:t>
            </w:r>
            <w:r>
              <w:rPr>
                <w:rFonts w:cs="바탕" w:hint="eastAsia"/>
                <w:sz w:val="22"/>
                <w:szCs w:val="22"/>
              </w:rPr>
              <w:t>년도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노벨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물리학상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수상</w:t>
            </w:r>
          </w:p>
        </w:tc>
      </w:tr>
    </w:tbl>
    <w:p w:rsidR="008759C0" w:rsidRDefault="008759C0">
      <w:pPr>
        <w:pStyle w:val="s0"/>
      </w:pPr>
    </w:p>
    <w:sectPr w:rsidR="008759C0" w:rsidSect="003062C5">
      <w:footerReference w:type="default" r:id="rId22"/>
      <w:pgSz w:w="11055" w:h="14457"/>
      <w:pgMar w:top="1417" w:right="1417" w:bottom="1701" w:left="1417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20DD" w:rsidRPr="009E0FDB" w:rsidRDefault="00BB20DD" w:rsidP="009E0FDB">
      <w:r>
        <w:separator/>
      </w:r>
    </w:p>
  </w:endnote>
  <w:endnote w:type="continuationSeparator" w:id="0">
    <w:p w:rsidR="00BB20DD" w:rsidRPr="009E0FDB" w:rsidRDefault="00BB20DD" w:rsidP="009E0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고딕">
    <w:altName w:val="바탕"/>
    <w:charset w:val="81"/>
    <w:family w:val="auto"/>
    <w:pitch w:val="variable"/>
    <w:sig w:usb0="800002A7" w:usb1="19D77CFB" w:usb2="00000010" w:usb3="00000000" w:csb0="00080000" w:csb1="00000000"/>
  </w:font>
  <w:font w:name="HCI Hollyhock">
    <w:panose1 w:val="00000000000000000000"/>
    <w:charset w:val="00"/>
    <w:family w:val="roman"/>
    <w:notTrueType/>
    <w:pitch w:val="default"/>
  </w:font>
  <w:font w:name="휴먼명조">
    <w:altName w:val="맑은 고딕"/>
    <w:charset w:val="81"/>
    <w:family w:val="auto"/>
    <w:pitch w:val="variable"/>
    <w:sig w:usb0="00000000" w:usb1="19D77CFB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075461"/>
      <w:docPartObj>
        <w:docPartGallery w:val="Page Numbers (Bottom of Page)"/>
        <w:docPartUnique/>
      </w:docPartObj>
    </w:sdtPr>
    <w:sdtEndPr/>
    <w:sdtContent>
      <w:p w:rsidR="00720E2B" w:rsidRDefault="00720E2B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35B9" w:rsidRPr="008C35B9">
          <w:rPr>
            <w:noProof/>
            <w:lang w:val="ko-KR"/>
          </w:rPr>
          <w:t>vi</w:t>
        </w:r>
        <w:r>
          <w:rPr>
            <w:noProof/>
            <w:lang w:val="ko-KR"/>
          </w:rPr>
          <w:fldChar w:fldCharType="end"/>
        </w:r>
      </w:p>
    </w:sdtContent>
  </w:sdt>
  <w:p w:rsidR="00720E2B" w:rsidRDefault="00720E2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075463"/>
      <w:docPartObj>
        <w:docPartGallery w:val="Page Numbers (Bottom of Page)"/>
        <w:docPartUnique/>
      </w:docPartObj>
    </w:sdtPr>
    <w:sdtEndPr/>
    <w:sdtContent>
      <w:p w:rsidR="00720E2B" w:rsidRDefault="00720E2B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35B9" w:rsidRPr="008C35B9">
          <w:rPr>
            <w:noProof/>
            <w:lang w:val="ko-KR"/>
          </w:rPr>
          <w:t>11</w:t>
        </w:r>
        <w:r>
          <w:rPr>
            <w:noProof/>
            <w:lang w:val="ko-KR"/>
          </w:rPr>
          <w:fldChar w:fldCharType="end"/>
        </w:r>
      </w:p>
    </w:sdtContent>
  </w:sdt>
  <w:p w:rsidR="00720E2B" w:rsidRDefault="00720E2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20DD" w:rsidRPr="009E0FDB" w:rsidRDefault="00BB20DD" w:rsidP="009E0FDB">
      <w:r>
        <w:separator/>
      </w:r>
    </w:p>
  </w:footnote>
  <w:footnote w:type="continuationSeparator" w:id="0">
    <w:p w:rsidR="00BB20DD" w:rsidRPr="009E0FDB" w:rsidRDefault="00BB20DD" w:rsidP="009E0FDB">
      <w:r>
        <w:continuationSeparator/>
      </w:r>
    </w:p>
  </w:footnote>
  <w:footnote w:id="1">
    <w:p w:rsidR="00720E2B" w:rsidRPr="002437D9" w:rsidRDefault="00720E2B" w:rsidP="002437D9">
      <w:pPr>
        <w:pStyle w:val="aa"/>
        <w:rPr>
          <w:rFonts w:hint="eastAsia"/>
        </w:rPr>
      </w:pPr>
      <w:r>
        <w:rPr>
          <w:rStyle w:val="a9"/>
        </w:rPr>
        <w:t>1)</w:t>
      </w:r>
      <w:r>
        <w:t xml:space="preserve"> </w:t>
      </w:r>
      <w:r>
        <w:rPr>
          <w:rFonts w:ascii="Times New Roman" w:eastAsia="한양신명조" w:hAnsi="Times New Roman" w:cs="Times New Roman"/>
        </w:rPr>
        <w:t>Declaration of Ethical Conduct in Research</w:t>
      </w:r>
      <w:r>
        <w:rPr>
          <w:rFonts w:ascii="Times New Roman" w:eastAsia="한양신명조" w:hAnsi="Times New Roman" w:cs="Times New Roman"/>
          <w:b/>
          <w:bCs/>
        </w:rPr>
        <w:t>:</w:t>
      </w:r>
      <w:r>
        <w:rPr>
          <w:rFonts w:ascii="Times New Roman" w:eastAsia="한양신명조" w:hAnsi="Times New Roman" w:cs="Times New Roman"/>
        </w:rPr>
        <w:t xml:space="preserve"> I, as a graduate student of GSHS, hereby declare that I have not committed any acts that may damage the credibility of my research. These include, but are not limited to: falsification, thesis written by someone else, distortion of research findings or plagiarism. I affirm that my thesis contains honest conclusions based on my own careful research under the guidance of my thesis advisor.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A2D9A"/>
    <w:multiLevelType w:val="hybridMultilevel"/>
    <w:tmpl w:val="77B83E10"/>
    <w:lvl w:ilvl="0" w:tplc="14D8FC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0782406"/>
    <w:multiLevelType w:val="multilevel"/>
    <w:tmpl w:val="5590CC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E0FDB"/>
    <w:rsid w:val="000009BD"/>
    <w:rsid w:val="0006265E"/>
    <w:rsid w:val="0007075D"/>
    <w:rsid w:val="00083C49"/>
    <w:rsid w:val="000A0276"/>
    <w:rsid w:val="000B395B"/>
    <w:rsid w:val="000B7B3C"/>
    <w:rsid w:val="000C5159"/>
    <w:rsid w:val="000C7008"/>
    <w:rsid w:val="000E2BFE"/>
    <w:rsid w:val="000F73AC"/>
    <w:rsid w:val="00141C47"/>
    <w:rsid w:val="0016130E"/>
    <w:rsid w:val="00164938"/>
    <w:rsid w:val="001B5EBC"/>
    <w:rsid w:val="001C3F51"/>
    <w:rsid w:val="001E76B2"/>
    <w:rsid w:val="002125B2"/>
    <w:rsid w:val="002230D6"/>
    <w:rsid w:val="0022551D"/>
    <w:rsid w:val="002437D9"/>
    <w:rsid w:val="00244477"/>
    <w:rsid w:val="0024634D"/>
    <w:rsid w:val="0028077E"/>
    <w:rsid w:val="002A098B"/>
    <w:rsid w:val="002C502A"/>
    <w:rsid w:val="002E39F8"/>
    <w:rsid w:val="002F22CF"/>
    <w:rsid w:val="003062C5"/>
    <w:rsid w:val="00310BC4"/>
    <w:rsid w:val="00315BDC"/>
    <w:rsid w:val="00330B46"/>
    <w:rsid w:val="0036200C"/>
    <w:rsid w:val="0039289C"/>
    <w:rsid w:val="003E7FDA"/>
    <w:rsid w:val="003F09EF"/>
    <w:rsid w:val="004107FD"/>
    <w:rsid w:val="004120AA"/>
    <w:rsid w:val="00415AC7"/>
    <w:rsid w:val="00420E1C"/>
    <w:rsid w:val="004305F9"/>
    <w:rsid w:val="00437DAD"/>
    <w:rsid w:val="00444946"/>
    <w:rsid w:val="00460010"/>
    <w:rsid w:val="00484B8D"/>
    <w:rsid w:val="004B7667"/>
    <w:rsid w:val="005465E8"/>
    <w:rsid w:val="0055194B"/>
    <w:rsid w:val="00560D6D"/>
    <w:rsid w:val="00564D8E"/>
    <w:rsid w:val="00577A4B"/>
    <w:rsid w:val="005837C2"/>
    <w:rsid w:val="00586B2B"/>
    <w:rsid w:val="005D38CA"/>
    <w:rsid w:val="005F2FCD"/>
    <w:rsid w:val="00610950"/>
    <w:rsid w:val="006831DB"/>
    <w:rsid w:val="00685821"/>
    <w:rsid w:val="00692B76"/>
    <w:rsid w:val="00695B94"/>
    <w:rsid w:val="006A164B"/>
    <w:rsid w:val="006A2194"/>
    <w:rsid w:val="006D1ACF"/>
    <w:rsid w:val="006E1331"/>
    <w:rsid w:val="006E6D8F"/>
    <w:rsid w:val="00702650"/>
    <w:rsid w:val="00720E2B"/>
    <w:rsid w:val="00722E8A"/>
    <w:rsid w:val="00725198"/>
    <w:rsid w:val="00745297"/>
    <w:rsid w:val="00745A3E"/>
    <w:rsid w:val="00747F54"/>
    <w:rsid w:val="00766098"/>
    <w:rsid w:val="007719EA"/>
    <w:rsid w:val="007A5CDE"/>
    <w:rsid w:val="007C2E14"/>
    <w:rsid w:val="007D74A3"/>
    <w:rsid w:val="007D7B1E"/>
    <w:rsid w:val="007F5679"/>
    <w:rsid w:val="008130AC"/>
    <w:rsid w:val="008448C2"/>
    <w:rsid w:val="00855596"/>
    <w:rsid w:val="00857133"/>
    <w:rsid w:val="008759C0"/>
    <w:rsid w:val="008B2289"/>
    <w:rsid w:val="008C0FB7"/>
    <w:rsid w:val="008C35B9"/>
    <w:rsid w:val="008C6AFE"/>
    <w:rsid w:val="008C7BA6"/>
    <w:rsid w:val="008D7AF5"/>
    <w:rsid w:val="00911876"/>
    <w:rsid w:val="00911F8F"/>
    <w:rsid w:val="009372D8"/>
    <w:rsid w:val="009477C4"/>
    <w:rsid w:val="0097481E"/>
    <w:rsid w:val="00980D43"/>
    <w:rsid w:val="009848FC"/>
    <w:rsid w:val="00991D80"/>
    <w:rsid w:val="009A2AD6"/>
    <w:rsid w:val="009C2B43"/>
    <w:rsid w:val="009E0FDB"/>
    <w:rsid w:val="009E669F"/>
    <w:rsid w:val="00A0106D"/>
    <w:rsid w:val="00A40255"/>
    <w:rsid w:val="00A76F95"/>
    <w:rsid w:val="00A83005"/>
    <w:rsid w:val="00AB22BE"/>
    <w:rsid w:val="00AB42FC"/>
    <w:rsid w:val="00AB52FE"/>
    <w:rsid w:val="00AC5839"/>
    <w:rsid w:val="00AE15B1"/>
    <w:rsid w:val="00B00B2E"/>
    <w:rsid w:val="00B12A71"/>
    <w:rsid w:val="00B15C61"/>
    <w:rsid w:val="00B26DEC"/>
    <w:rsid w:val="00B43463"/>
    <w:rsid w:val="00B51439"/>
    <w:rsid w:val="00B57EFC"/>
    <w:rsid w:val="00B62A74"/>
    <w:rsid w:val="00B85146"/>
    <w:rsid w:val="00BA4EE8"/>
    <w:rsid w:val="00BA7B2A"/>
    <w:rsid w:val="00BB20DD"/>
    <w:rsid w:val="00BD37D4"/>
    <w:rsid w:val="00BE4D0B"/>
    <w:rsid w:val="00C14B10"/>
    <w:rsid w:val="00C36B77"/>
    <w:rsid w:val="00C41FE4"/>
    <w:rsid w:val="00C57C36"/>
    <w:rsid w:val="00C97211"/>
    <w:rsid w:val="00D17B10"/>
    <w:rsid w:val="00D215B6"/>
    <w:rsid w:val="00D22D18"/>
    <w:rsid w:val="00D54D27"/>
    <w:rsid w:val="00D562A0"/>
    <w:rsid w:val="00D73DCD"/>
    <w:rsid w:val="00D800CE"/>
    <w:rsid w:val="00D8085C"/>
    <w:rsid w:val="00DB3380"/>
    <w:rsid w:val="00DC76DD"/>
    <w:rsid w:val="00E0128E"/>
    <w:rsid w:val="00E05D6E"/>
    <w:rsid w:val="00E25B67"/>
    <w:rsid w:val="00E92711"/>
    <w:rsid w:val="00EA1084"/>
    <w:rsid w:val="00EA534F"/>
    <w:rsid w:val="00EA6833"/>
    <w:rsid w:val="00ED22D1"/>
    <w:rsid w:val="00EF5D40"/>
    <w:rsid w:val="00F22B6D"/>
    <w:rsid w:val="00F475EC"/>
    <w:rsid w:val="00F72BD9"/>
    <w:rsid w:val="00F75EA8"/>
    <w:rsid w:val="00FA7D45"/>
    <w:rsid w:val="00FD40ED"/>
    <w:rsid w:val="00FF2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8C25EEA"/>
  <w15:docId w15:val="{2004EBF3-FBCE-4500-856E-9B86545C8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6F9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rsid w:val="00A76F95"/>
    <w:pPr>
      <w:widowControl w:val="0"/>
      <w:autoSpaceDE w:val="0"/>
      <w:autoSpaceDN w:val="0"/>
      <w:adjustRightInd w:val="0"/>
    </w:pPr>
    <w:rPr>
      <w:rFonts w:ascii="바탕" w:eastAsia="바탕"/>
      <w:kern w:val="0"/>
      <w:sz w:val="24"/>
      <w:szCs w:val="24"/>
    </w:rPr>
  </w:style>
  <w:style w:type="paragraph" w:styleId="a3">
    <w:name w:val="header"/>
    <w:basedOn w:val="a"/>
    <w:link w:val="Char"/>
    <w:uiPriority w:val="99"/>
    <w:semiHidden/>
    <w:unhideWhenUsed/>
    <w:rsid w:val="009E0F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9E0FDB"/>
  </w:style>
  <w:style w:type="paragraph" w:styleId="a4">
    <w:name w:val="footer"/>
    <w:basedOn w:val="a"/>
    <w:link w:val="Char0"/>
    <w:uiPriority w:val="99"/>
    <w:unhideWhenUsed/>
    <w:rsid w:val="009E0FD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E0FDB"/>
  </w:style>
  <w:style w:type="paragraph" w:customStyle="1" w:styleId="a5">
    <w:name w:val="바탕글"/>
    <w:basedOn w:val="a"/>
    <w:rsid w:val="009E0FDB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styleId="a6">
    <w:name w:val="endnote text"/>
    <w:basedOn w:val="a"/>
    <w:link w:val="Char1"/>
    <w:uiPriority w:val="99"/>
    <w:semiHidden/>
    <w:unhideWhenUsed/>
    <w:rsid w:val="009E0FDB"/>
    <w:pPr>
      <w:snapToGrid w:val="0"/>
      <w:jc w:val="left"/>
    </w:pPr>
  </w:style>
  <w:style w:type="character" w:customStyle="1" w:styleId="Char1">
    <w:name w:val="미주 텍스트 Char"/>
    <w:basedOn w:val="a0"/>
    <w:link w:val="a6"/>
    <w:uiPriority w:val="99"/>
    <w:semiHidden/>
    <w:rsid w:val="009E0FDB"/>
  </w:style>
  <w:style w:type="character" w:styleId="a7">
    <w:name w:val="endnote reference"/>
    <w:basedOn w:val="a0"/>
    <w:uiPriority w:val="99"/>
    <w:semiHidden/>
    <w:unhideWhenUsed/>
    <w:rsid w:val="009E0FDB"/>
    <w:rPr>
      <w:vertAlign w:val="superscript"/>
    </w:rPr>
  </w:style>
  <w:style w:type="paragraph" w:styleId="a8">
    <w:name w:val="footnote text"/>
    <w:basedOn w:val="a"/>
    <w:link w:val="Char2"/>
    <w:uiPriority w:val="99"/>
    <w:semiHidden/>
    <w:unhideWhenUsed/>
    <w:rsid w:val="009E0FDB"/>
    <w:pPr>
      <w:snapToGrid w:val="0"/>
      <w:jc w:val="left"/>
    </w:pPr>
  </w:style>
  <w:style w:type="character" w:customStyle="1" w:styleId="Char2">
    <w:name w:val="각주 텍스트 Char"/>
    <w:basedOn w:val="a0"/>
    <w:link w:val="a8"/>
    <w:uiPriority w:val="99"/>
    <w:semiHidden/>
    <w:rsid w:val="009E0FDB"/>
  </w:style>
  <w:style w:type="character" w:styleId="a9">
    <w:name w:val="footnote reference"/>
    <w:basedOn w:val="a0"/>
    <w:uiPriority w:val="99"/>
    <w:semiHidden/>
    <w:unhideWhenUsed/>
    <w:rsid w:val="009E0FDB"/>
    <w:rPr>
      <w:vertAlign w:val="superscript"/>
    </w:rPr>
  </w:style>
  <w:style w:type="paragraph" w:customStyle="1" w:styleId="aa">
    <w:name w:val="각주"/>
    <w:basedOn w:val="a"/>
    <w:rsid w:val="009E0FDB"/>
    <w:pPr>
      <w:widowControl/>
      <w:wordWrap/>
      <w:autoSpaceDE/>
      <w:autoSpaceDN/>
      <w:snapToGrid w:val="0"/>
      <w:spacing w:line="312" w:lineRule="auto"/>
    </w:pPr>
    <w:rPr>
      <w:rFonts w:ascii="휴먼고딕" w:eastAsia="휴먼고딕" w:hAnsi="HCI Hollyhock" w:cs="굴림"/>
      <w:color w:val="000000"/>
      <w:kern w:val="0"/>
      <w:szCs w:val="20"/>
    </w:rPr>
  </w:style>
  <w:style w:type="paragraph" w:styleId="ab">
    <w:name w:val="Balloon Text"/>
    <w:basedOn w:val="a"/>
    <w:link w:val="Char3"/>
    <w:uiPriority w:val="99"/>
    <w:semiHidden/>
    <w:unhideWhenUsed/>
    <w:rsid w:val="005837C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5837C2"/>
    <w:rPr>
      <w:rFonts w:asciiTheme="majorHAnsi" w:eastAsiaTheme="majorEastAsia" w:hAnsiTheme="majorHAnsi" w:cstheme="majorBidi"/>
      <w:sz w:val="18"/>
      <w:szCs w:val="18"/>
    </w:rPr>
  </w:style>
  <w:style w:type="table" w:styleId="ac">
    <w:name w:val="Table Grid"/>
    <w:basedOn w:val="a1"/>
    <w:uiPriority w:val="59"/>
    <w:rsid w:val="00722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chart" Target="charts/chart3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5.jpeg"/><Relationship Id="rId22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1452;&#50896;\Desktop\&#45436;&#47928;\data%20analysis\total%20analysi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1452;&#50896;\Desktop\&#45436;&#47928;\data%20analysis\total%20analysi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44608;&#51452;&#50896;\Desktop\&#45436;&#47928;\data%20analysis\total%20analysi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line 1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Sheet1!$C$3</c:f>
              <c:strCache>
                <c:ptCount val="1"/>
                <c:pt idx="0">
                  <c:v>biexciton</c:v>
                </c:pt>
              </c:strCache>
            </c:strRef>
          </c:tx>
          <c:spPr>
            <a:solidFill>
              <a:schemeClr val="tx1"/>
            </a:solidFill>
            <a:ln>
              <a:noFill/>
            </a:ln>
            <a:effectLst/>
          </c:spPr>
          <c:invertIfNegative val="0"/>
          <c:cat>
            <c:numRef>
              <c:f>Sheet1!$A$4:$A$12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Sheet1!$C$4:$C$12</c:f>
              <c:numCache>
                <c:formatCode>General</c:formatCode>
                <c:ptCount val="9"/>
                <c:pt idx="0">
                  <c:v>9743.07251</c:v>
                </c:pt>
                <c:pt idx="1">
                  <c:v>9472.6373100000001</c:v>
                </c:pt>
                <c:pt idx="2">
                  <c:v>7399.0489500000003</c:v>
                </c:pt>
                <c:pt idx="3">
                  <c:v>6804.7515800000001</c:v>
                </c:pt>
                <c:pt idx="4">
                  <c:v>6264.1227699999999</c:v>
                </c:pt>
                <c:pt idx="5">
                  <c:v>4434.9295000000002</c:v>
                </c:pt>
                <c:pt idx="6">
                  <c:v>3657.70003</c:v>
                </c:pt>
                <c:pt idx="7">
                  <c:v>3596.2503900000002</c:v>
                </c:pt>
                <c:pt idx="8">
                  <c:v>2962.7470800000001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180-409B-993A-A2F3E5132A8A}"/>
            </c:ext>
          </c:extLst>
        </c:ser>
        <c:ser>
          <c:idx val="1"/>
          <c:order val="1"/>
          <c:tx>
            <c:strRef>
              <c:f>Sheet1!$F$3</c:f>
              <c:strCache>
                <c:ptCount val="1"/>
                <c:pt idx="0">
                  <c:v>exciton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cat>
            <c:numRef>
              <c:f>Sheet1!$A$4:$A$12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Sheet1!$F$4:$F$12</c:f>
              <c:numCache>
                <c:formatCode>General</c:formatCode>
                <c:ptCount val="9"/>
                <c:pt idx="0">
                  <c:v>29589.645629999999</c:v>
                </c:pt>
                <c:pt idx="1">
                  <c:v>27852.51756</c:v>
                </c:pt>
                <c:pt idx="2">
                  <c:v>21538.208760000001</c:v>
                </c:pt>
                <c:pt idx="3">
                  <c:v>17502.35052</c:v>
                </c:pt>
                <c:pt idx="4">
                  <c:v>14087.904500000001</c:v>
                </c:pt>
                <c:pt idx="5">
                  <c:v>9373.9707199999993</c:v>
                </c:pt>
                <c:pt idx="6">
                  <c:v>9010.3201399999998</c:v>
                </c:pt>
                <c:pt idx="7">
                  <c:v>9829.8565999999992</c:v>
                </c:pt>
                <c:pt idx="8">
                  <c:v>12955.601640000001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180-409B-993A-A2F3E5132A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03971072"/>
        <c:axId val="1703970240"/>
      </c:barChart>
      <c:catAx>
        <c:axId val="1703971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03970240"/>
        <c:crosses val="autoZero"/>
        <c:auto val="1"/>
        <c:lblAlgn val="ctr"/>
        <c:lblOffset val="100"/>
        <c:noMultiLvlLbl val="0"/>
      </c:catAx>
      <c:valAx>
        <c:axId val="1703970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03971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line</a:t>
            </a:r>
            <a:r>
              <a:rPr lang="en-US" altLang="ko-KR" baseline="0"/>
              <a:t>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Sheet1!$I$3</c:f>
              <c:strCache>
                <c:ptCount val="1"/>
                <c:pt idx="0">
                  <c:v>biexciton</c:v>
                </c:pt>
              </c:strCache>
            </c:strRef>
          </c:tx>
          <c:spPr>
            <a:solidFill>
              <a:schemeClr val="tx1"/>
            </a:solidFill>
            <a:ln>
              <a:noFill/>
            </a:ln>
            <a:effectLst/>
          </c:spPr>
          <c:invertIfNegative val="0"/>
          <c:cat>
            <c:numRef>
              <c:f>Sheet1!$G$4:$G$15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</c:numCache>
            </c:numRef>
          </c:cat>
          <c:val>
            <c:numRef>
              <c:f>Sheet1!$I$4:$I$15</c:f>
              <c:numCache>
                <c:formatCode>General</c:formatCode>
                <c:ptCount val="12"/>
                <c:pt idx="0">
                  <c:v>9743.07251</c:v>
                </c:pt>
                <c:pt idx="1">
                  <c:v>11980.601060000001</c:v>
                </c:pt>
                <c:pt idx="2">
                  <c:v>12199.524219999999</c:v>
                </c:pt>
                <c:pt idx="3">
                  <c:v>11760.468409999999</c:v>
                </c:pt>
                <c:pt idx="4">
                  <c:v>10310.593430000001</c:v>
                </c:pt>
                <c:pt idx="5">
                  <c:v>9340.6739699999998</c:v>
                </c:pt>
                <c:pt idx="6">
                  <c:v>8937.7203699999991</c:v>
                </c:pt>
                <c:pt idx="7">
                  <c:v>7700.93066</c:v>
                </c:pt>
                <c:pt idx="8">
                  <c:v>6492.56808</c:v>
                </c:pt>
                <c:pt idx="9">
                  <c:v>4779.1664899999996</c:v>
                </c:pt>
                <c:pt idx="10">
                  <c:v>10949.07828</c:v>
                </c:pt>
                <c:pt idx="11">
                  <c:v>11332.10744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54-4F3C-B8D9-C77BA73463AD}"/>
            </c:ext>
          </c:extLst>
        </c:ser>
        <c:ser>
          <c:idx val="1"/>
          <c:order val="1"/>
          <c:tx>
            <c:strRef>
              <c:f>Sheet1!$L$3</c:f>
              <c:strCache>
                <c:ptCount val="1"/>
                <c:pt idx="0">
                  <c:v>exciton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cat>
            <c:numRef>
              <c:f>Sheet1!$G$4:$G$15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</c:numCache>
            </c:numRef>
          </c:cat>
          <c:val>
            <c:numRef>
              <c:f>Sheet1!$L$4:$L$15</c:f>
              <c:numCache>
                <c:formatCode>General</c:formatCode>
                <c:ptCount val="12"/>
                <c:pt idx="0">
                  <c:v>29589.645629999999</c:v>
                </c:pt>
                <c:pt idx="1">
                  <c:v>25780.64055</c:v>
                </c:pt>
                <c:pt idx="2">
                  <c:v>22042.464499999998</c:v>
                </c:pt>
                <c:pt idx="3">
                  <c:v>17846.50388</c:v>
                </c:pt>
                <c:pt idx="4">
                  <c:v>13712.37895</c:v>
                </c:pt>
                <c:pt idx="5">
                  <c:v>10741.03376</c:v>
                </c:pt>
                <c:pt idx="6">
                  <c:v>8850.0444800000005</c:v>
                </c:pt>
                <c:pt idx="7">
                  <c:v>7947.8563199999999</c:v>
                </c:pt>
                <c:pt idx="8">
                  <c:v>9607.51181</c:v>
                </c:pt>
                <c:pt idx="9">
                  <c:v>11280.12578</c:v>
                </c:pt>
                <c:pt idx="10">
                  <c:v>5285.5973800000002</c:v>
                </c:pt>
                <c:pt idx="11">
                  <c:v>6928.0731299999998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F54-4F3C-B8D9-C77BA73463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593398272"/>
        <c:axId val="1593402016"/>
      </c:barChart>
      <c:catAx>
        <c:axId val="1593398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593402016"/>
        <c:crosses val="autoZero"/>
        <c:auto val="1"/>
        <c:lblAlgn val="ctr"/>
        <c:lblOffset val="100"/>
        <c:noMultiLvlLbl val="0"/>
      </c:catAx>
      <c:valAx>
        <c:axId val="1593402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593398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line 3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Sheet1!$O$3</c:f>
              <c:strCache>
                <c:ptCount val="1"/>
                <c:pt idx="0">
                  <c:v>biexciton</c:v>
                </c:pt>
              </c:strCache>
            </c:strRef>
          </c:tx>
          <c:spPr>
            <a:solidFill>
              <a:srgbClr val="002060"/>
            </a:solidFill>
            <a:ln>
              <a:noFill/>
            </a:ln>
            <a:effectLst/>
          </c:spPr>
          <c:invertIfNegative val="0"/>
          <c:cat>
            <c:numRef>
              <c:f>Sheet1!$M$4:$M$18</c:f>
              <c:numCache>
                <c:formatCode>General</c:formatCode>
                <c:ptCount val="1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</c:numCache>
            </c:numRef>
          </c:cat>
          <c:val>
            <c:numRef>
              <c:f>Sheet1!$O$4:$O$18</c:f>
              <c:numCache>
                <c:formatCode>General</c:formatCode>
                <c:ptCount val="15"/>
                <c:pt idx="0">
                  <c:v>9743.07251</c:v>
                </c:pt>
                <c:pt idx="1">
                  <c:v>10418.105820000001</c:v>
                </c:pt>
                <c:pt idx="2">
                  <c:v>11116.982609999999</c:v>
                </c:pt>
                <c:pt idx="3">
                  <c:v>11108.688179999999</c:v>
                </c:pt>
                <c:pt idx="4">
                  <c:v>11176.13204</c:v>
                </c:pt>
                <c:pt idx="5">
                  <c:v>10185.973309999999</c:v>
                </c:pt>
                <c:pt idx="6">
                  <c:v>9722.9404500000001</c:v>
                </c:pt>
                <c:pt idx="7">
                  <c:v>8804.9003300000004</c:v>
                </c:pt>
                <c:pt idx="8">
                  <c:v>9786.8086299999995</c:v>
                </c:pt>
                <c:pt idx="9">
                  <c:v>13122.40524</c:v>
                </c:pt>
                <c:pt idx="10">
                  <c:v>12207.4452</c:v>
                </c:pt>
                <c:pt idx="11">
                  <c:v>13110.38723</c:v>
                </c:pt>
                <c:pt idx="12">
                  <c:v>14239.843769999999</c:v>
                </c:pt>
                <c:pt idx="13">
                  <c:v>2866.1649299999999</c:v>
                </c:pt>
                <c:pt idx="14">
                  <c:v>2711.82411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A8B-4B96-AE58-972A216BED46}"/>
            </c:ext>
          </c:extLst>
        </c:ser>
        <c:ser>
          <c:idx val="1"/>
          <c:order val="1"/>
          <c:tx>
            <c:strRef>
              <c:f>Sheet1!$R$3</c:f>
              <c:strCache>
                <c:ptCount val="1"/>
                <c:pt idx="0">
                  <c:v>exciton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cat>
            <c:numRef>
              <c:f>Sheet1!$M$4:$M$18</c:f>
              <c:numCache>
                <c:formatCode>General</c:formatCode>
                <c:ptCount val="1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</c:numCache>
            </c:numRef>
          </c:cat>
          <c:val>
            <c:numRef>
              <c:f>Sheet1!$R$4:$R$18</c:f>
              <c:numCache>
                <c:formatCode>General</c:formatCode>
                <c:ptCount val="15"/>
                <c:pt idx="0">
                  <c:v>29589.645629999999</c:v>
                </c:pt>
                <c:pt idx="1">
                  <c:v>27892.076720000001</c:v>
                </c:pt>
                <c:pt idx="2">
                  <c:v>24379.61364</c:v>
                </c:pt>
                <c:pt idx="3">
                  <c:v>21338.739560000002</c:v>
                </c:pt>
                <c:pt idx="4">
                  <c:v>19052.539049999999</c:v>
                </c:pt>
                <c:pt idx="5">
                  <c:v>15233.09958</c:v>
                </c:pt>
                <c:pt idx="6">
                  <c:v>15052.46142</c:v>
                </c:pt>
                <c:pt idx="7">
                  <c:v>14068.00664</c:v>
                </c:pt>
                <c:pt idx="8">
                  <c:v>11467.06983</c:v>
                </c:pt>
                <c:pt idx="9">
                  <c:v>8723.5591399999994</c:v>
                </c:pt>
                <c:pt idx="10">
                  <c:v>8168.8395200000004</c:v>
                </c:pt>
                <c:pt idx="11">
                  <c:v>6621.5789800000002</c:v>
                </c:pt>
                <c:pt idx="12">
                  <c:v>2740.1167700000001</c:v>
                </c:pt>
                <c:pt idx="13">
                  <c:v>14945.043960000001</c:v>
                </c:pt>
                <c:pt idx="14">
                  <c:v>13269.35736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A8B-4B96-AE58-972A216BED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02240576"/>
        <c:axId val="1702242656"/>
      </c:barChart>
      <c:catAx>
        <c:axId val="17022405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02242656"/>
        <c:crosses val="autoZero"/>
        <c:auto val="1"/>
        <c:lblAlgn val="ctr"/>
        <c:lblOffset val="100"/>
        <c:noMultiLvlLbl val="0"/>
      </c:catAx>
      <c:valAx>
        <c:axId val="1702242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02240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2C53301-62EF-4918-8968-BFF04FB13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2065</TotalTime>
  <Pages>26</Pages>
  <Words>1586</Words>
  <Characters>9045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김주원</cp:lastModifiedBy>
  <cp:revision>29</cp:revision>
  <dcterms:created xsi:type="dcterms:W3CDTF">2016-03-10T00:22:00Z</dcterms:created>
  <dcterms:modified xsi:type="dcterms:W3CDTF">2019-05-26T13:27:00Z</dcterms:modified>
</cp:coreProperties>
</file>