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81A8" w14:textId="673EEAA6" w:rsidR="006B4E93" w:rsidRPr="006B4E93" w:rsidRDefault="006B4E93" w:rsidP="001C4073">
      <w:pPr>
        <w:pStyle w:val="Header"/>
        <w:rPr>
          <w:rFonts w:ascii="Helvetica" w:hAnsi="Helvetica"/>
        </w:rPr>
      </w:pPr>
      <w:r w:rsidRPr="005E0F5D">
        <w:rPr>
          <w:rFonts w:ascii="Helvetica" w:hAnsi="Helvetica" w:cs="Arial"/>
          <w:b/>
          <w:bCs/>
          <w:sz w:val="36"/>
          <w:szCs w:val="36"/>
        </w:rPr>
        <w:t>Aaron Lorenzo Woods</w:t>
      </w:r>
      <w:r w:rsidRPr="006B4E93">
        <w:rPr>
          <w:rFonts w:ascii="Helvetica" w:hAnsi="Helvetica" w:cs="Arial"/>
          <w:b/>
          <w:bCs/>
          <w:sz w:val="20"/>
          <w:szCs w:val="20"/>
        </w:rPr>
        <w:tab/>
      </w:r>
      <w:r w:rsidRPr="006B4E93">
        <w:rPr>
          <w:rFonts w:ascii="Helvetica" w:hAnsi="Helvetica" w:cs="Arial"/>
          <w:b/>
          <w:bCs/>
          <w:sz w:val="18"/>
          <w:szCs w:val="18"/>
        </w:rPr>
        <w:tab/>
      </w:r>
      <w:r w:rsidRPr="006B4E93">
        <w:rPr>
          <w:rFonts w:ascii="Helvetica" w:hAnsi="Helvetica" w:cs="Arial"/>
          <w:sz w:val="18"/>
          <w:szCs w:val="18"/>
        </w:rPr>
        <w:t>alwoods@utexas.edu</w:t>
      </w:r>
      <w:r w:rsidRPr="006B4E93">
        <w:rPr>
          <w:rFonts w:ascii="Helvetica" w:eastAsia="Times New Roman" w:hAnsi="Helvetica" w:cs="Arial"/>
          <w:color w:val="333F48"/>
          <w:sz w:val="18"/>
          <w:szCs w:val="18"/>
          <w:shd w:val="clear" w:color="auto" w:fill="FFFFFF"/>
        </w:rPr>
        <w:t xml:space="preserve"> | </w:t>
      </w:r>
      <w:r w:rsidR="00DD4E61">
        <w:rPr>
          <w:rFonts w:ascii="Helvetica" w:hAnsi="Helvetica" w:cs="Arial"/>
          <w:sz w:val="18"/>
          <w:szCs w:val="18"/>
        </w:rPr>
        <w:t>aaronwoods.info</w:t>
      </w:r>
    </w:p>
    <w:p w14:paraId="269310EF" w14:textId="77777777" w:rsidR="006B4E93" w:rsidRPr="006B4E93" w:rsidRDefault="006B4E93" w:rsidP="006B4E93">
      <w:pPr>
        <w:rPr>
          <w:rFonts w:ascii="Helvetica" w:hAnsi="Helvetica" w:cs="Arial"/>
          <w:sz w:val="20"/>
          <w:szCs w:val="20"/>
        </w:rPr>
      </w:pPr>
    </w:p>
    <w:p w14:paraId="377B9728" w14:textId="3DE573AA" w:rsidR="006B4E93" w:rsidRPr="006B4E93" w:rsidRDefault="006B4E93" w:rsidP="006B4E93">
      <w:pPr>
        <w:rPr>
          <w:rFonts w:ascii="Helvetica" w:hAnsi="Helvetica" w:cs="Arial"/>
          <w:sz w:val="20"/>
          <w:szCs w:val="20"/>
        </w:rPr>
      </w:pPr>
      <w:r w:rsidRPr="006B4E93">
        <w:rPr>
          <w:rFonts w:ascii="Helvetica" w:hAnsi="Helvetica" w:cs="Arial"/>
          <w:sz w:val="20"/>
          <w:szCs w:val="20"/>
        </w:rPr>
        <w:t>Department of Biomedical Engineering</w:t>
      </w:r>
    </w:p>
    <w:p w14:paraId="1B62B8FE" w14:textId="77777777" w:rsidR="006B4E93" w:rsidRPr="006B4E93" w:rsidRDefault="006B4E93" w:rsidP="006B4E93">
      <w:pPr>
        <w:rPr>
          <w:rFonts w:ascii="Helvetica" w:hAnsi="Helvetica" w:cs="Arial"/>
          <w:sz w:val="20"/>
          <w:szCs w:val="20"/>
        </w:rPr>
      </w:pPr>
      <w:r w:rsidRPr="006B4E93">
        <w:rPr>
          <w:rFonts w:ascii="Helvetica" w:hAnsi="Helvetica" w:cs="Arial"/>
          <w:sz w:val="20"/>
          <w:szCs w:val="20"/>
        </w:rPr>
        <w:t>Cockrell School of Engineering</w:t>
      </w:r>
    </w:p>
    <w:p w14:paraId="355FAB7C" w14:textId="77777777" w:rsidR="006B4E93" w:rsidRPr="006B4E93" w:rsidRDefault="006B4E93" w:rsidP="006B4E93">
      <w:pPr>
        <w:rPr>
          <w:rFonts w:ascii="Helvetica" w:hAnsi="Helvetica" w:cs="Arial"/>
          <w:sz w:val="20"/>
          <w:szCs w:val="20"/>
        </w:rPr>
      </w:pPr>
      <w:r w:rsidRPr="006B4E93">
        <w:rPr>
          <w:rFonts w:ascii="Helvetica" w:hAnsi="Helvetica" w:cs="Arial"/>
          <w:sz w:val="20"/>
          <w:szCs w:val="20"/>
        </w:rPr>
        <w:t>The University of Texas at Austin</w:t>
      </w:r>
    </w:p>
    <w:p w14:paraId="22D33E8C" w14:textId="2A46A843" w:rsidR="006B4E93" w:rsidRDefault="006B4E93">
      <w:pPr>
        <w:rPr>
          <w:rFonts w:ascii="Helvetica" w:hAnsi="Helvetica" w:cs="Arial"/>
          <w:sz w:val="20"/>
          <w:szCs w:val="20"/>
        </w:rPr>
      </w:pPr>
      <w:r w:rsidRPr="006B4E93">
        <w:rPr>
          <w:rFonts w:ascii="Helvetica" w:hAnsi="Helvetica" w:cs="Arial"/>
          <w:sz w:val="20"/>
          <w:szCs w:val="20"/>
        </w:rPr>
        <w:t>Austin, TX 78712</w:t>
      </w:r>
    </w:p>
    <w:p w14:paraId="4EB1B8DE" w14:textId="77777777" w:rsidR="007C290E" w:rsidRPr="000B45E3" w:rsidRDefault="007C290E">
      <w:pPr>
        <w:rPr>
          <w:rFonts w:ascii="Helvetica" w:hAnsi="Helvetica"/>
          <w:sz w:val="22"/>
          <w:szCs w:val="22"/>
        </w:rPr>
      </w:pPr>
    </w:p>
    <w:p w14:paraId="60164D6D" w14:textId="057AAE3C" w:rsidR="006B4E93" w:rsidRPr="005E0F5D" w:rsidRDefault="005E0F5D">
      <w:pPr>
        <w:rPr>
          <w:rFonts w:ascii="Helvetica" w:hAnsi="Helvetica"/>
          <w:b/>
          <w:bCs/>
        </w:rPr>
      </w:pPr>
      <w:r w:rsidRPr="005E0F5D">
        <w:rPr>
          <w:rFonts w:ascii="Helvetica" w:hAnsi="Helvetica"/>
          <w:b/>
          <w:bCs/>
        </w:rPr>
        <w:t>EDUCATION</w:t>
      </w:r>
    </w:p>
    <w:p w14:paraId="65743DCE" w14:textId="49CE36DA" w:rsidR="005E0F5D" w:rsidRPr="00CD4B90" w:rsidRDefault="00BC6F14">
      <w:pPr>
        <w:rPr>
          <w:rFonts w:ascii="Helvetica" w:hAnsi="Helvetica"/>
        </w:rPr>
      </w:pPr>
      <w:r>
        <w:rPr>
          <w:rFonts w:ascii="Helvetica" w:hAnsi="Helvetica"/>
          <w:noProof/>
        </w:rPr>
        <w:pict w14:anchorId="6545C91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451F3C2" w14:textId="0AB082D3" w:rsidR="005E0F5D" w:rsidRPr="00A7302D" w:rsidRDefault="005E0F5D">
      <w:pPr>
        <w:rPr>
          <w:rFonts w:ascii="Helvetica" w:hAnsi="Helvetica"/>
          <w:i/>
          <w:iCs/>
          <w:sz w:val="20"/>
          <w:szCs w:val="20"/>
        </w:rPr>
      </w:pPr>
      <w:r w:rsidRPr="005E0F5D">
        <w:rPr>
          <w:rFonts w:ascii="Helvetica" w:hAnsi="Helvetica"/>
          <w:b/>
          <w:bCs/>
          <w:sz w:val="20"/>
          <w:szCs w:val="20"/>
        </w:rPr>
        <w:t>Ph.D. Biomedical Engineering</w:t>
      </w:r>
      <w:r w:rsidRPr="005E0F5D">
        <w:rPr>
          <w:rFonts w:ascii="Helvetica" w:hAnsi="Helvetica"/>
          <w:b/>
          <w:bCs/>
          <w:sz w:val="20"/>
          <w:szCs w:val="20"/>
        </w:rPr>
        <w:tab/>
      </w:r>
      <w:r w:rsidRPr="005E0F5D">
        <w:rPr>
          <w:rFonts w:ascii="Helvetica" w:hAnsi="Helvetica"/>
          <w:b/>
          <w:bCs/>
          <w:sz w:val="20"/>
          <w:szCs w:val="20"/>
        </w:rPr>
        <w:tab/>
      </w:r>
      <w:r w:rsidRPr="005E0F5D">
        <w:rPr>
          <w:rFonts w:ascii="Helvetica" w:hAnsi="Helvetica"/>
          <w:b/>
          <w:bCs/>
          <w:sz w:val="20"/>
          <w:szCs w:val="20"/>
        </w:rPr>
        <w:tab/>
      </w:r>
      <w:r w:rsidRPr="005E0F5D">
        <w:rPr>
          <w:rFonts w:ascii="Helvetica" w:hAnsi="Helvetica"/>
          <w:b/>
          <w:bCs/>
          <w:sz w:val="20"/>
          <w:szCs w:val="20"/>
        </w:rPr>
        <w:tab/>
      </w:r>
      <w:r w:rsidRPr="005E0F5D">
        <w:rPr>
          <w:rFonts w:ascii="Helvetica" w:hAnsi="Helvetica"/>
          <w:b/>
          <w:bCs/>
          <w:sz w:val="20"/>
          <w:szCs w:val="20"/>
        </w:rPr>
        <w:tab/>
      </w:r>
      <w:r w:rsidRPr="005E0F5D"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 w:rsidR="008B44CA">
        <w:rPr>
          <w:rFonts w:ascii="Helvetica" w:hAnsi="Helvetica"/>
          <w:b/>
          <w:bCs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>June 202</w:t>
      </w:r>
      <w:r w:rsidR="001C4073">
        <w:rPr>
          <w:rFonts w:ascii="Helvetica" w:hAnsi="Helvetica"/>
          <w:sz w:val="20"/>
          <w:szCs w:val="20"/>
        </w:rPr>
        <w:t>7</w:t>
      </w:r>
      <w:r w:rsidR="00A7302D">
        <w:rPr>
          <w:rFonts w:ascii="Helvetica" w:hAnsi="Helvetica"/>
          <w:sz w:val="20"/>
          <w:szCs w:val="20"/>
        </w:rPr>
        <w:t xml:space="preserve"> </w:t>
      </w:r>
      <w:r w:rsidR="00A7302D" w:rsidRPr="00A7302D">
        <w:rPr>
          <w:rFonts w:ascii="Helvetica" w:hAnsi="Helvetica"/>
          <w:i/>
          <w:iCs/>
          <w:sz w:val="20"/>
          <w:szCs w:val="20"/>
        </w:rPr>
        <w:t>(expected)</w:t>
      </w:r>
    </w:p>
    <w:p w14:paraId="5576A2AB" w14:textId="1576A1F5" w:rsidR="005E0F5D" w:rsidRPr="005E0F5D" w:rsidRDefault="005E0F5D" w:rsidP="00A7302D">
      <w:pPr>
        <w:rPr>
          <w:rFonts w:ascii="Helvetica" w:hAnsi="Helvetica"/>
          <w:sz w:val="20"/>
          <w:szCs w:val="20"/>
        </w:rPr>
      </w:pPr>
      <w:r w:rsidRPr="005E0F5D">
        <w:rPr>
          <w:rFonts w:ascii="Helvetica" w:hAnsi="Helvetica"/>
          <w:sz w:val="20"/>
          <w:szCs w:val="20"/>
        </w:rPr>
        <w:t>University of Texas at Austin</w:t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="008B44CA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 xml:space="preserve">GPA: </w:t>
      </w:r>
      <w:r w:rsidR="001C4073">
        <w:rPr>
          <w:rFonts w:ascii="Helvetica" w:hAnsi="Helvetica"/>
          <w:sz w:val="20"/>
          <w:szCs w:val="20"/>
        </w:rPr>
        <w:t>3.74</w:t>
      </w:r>
    </w:p>
    <w:p w14:paraId="52A18047" w14:textId="6FCF88E6" w:rsidR="005E0F5D" w:rsidRPr="005E0F5D" w:rsidRDefault="001C4073" w:rsidP="005E0F5D">
      <w:pPr>
        <w:rPr>
          <w:rFonts w:ascii="Helvetica" w:hAnsi="Helvetica"/>
          <w:b/>
          <w:bCs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Coursework Complete | Portfolio in Imaging Science</w:t>
      </w:r>
      <w:r>
        <w:rPr>
          <w:rFonts w:ascii="Helvetica" w:hAnsi="Helvetica"/>
          <w:sz w:val="20"/>
          <w:szCs w:val="20"/>
        </w:rPr>
        <w:br/>
      </w:r>
    </w:p>
    <w:p w14:paraId="26F16D82" w14:textId="520D0743" w:rsidR="005E0F5D" w:rsidRPr="005E0F5D" w:rsidRDefault="005E0F5D" w:rsidP="005E0F5D">
      <w:pPr>
        <w:rPr>
          <w:rFonts w:ascii="Helvetica" w:hAnsi="Helvetica"/>
          <w:sz w:val="20"/>
          <w:szCs w:val="20"/>
        </w:rPr>
      </w:pPr>
      <w:r w:rsidRPr="005E0F5D">
        <w:rPr>
          <w:rFonts w:ascii="Helvetica" w:hAnsi="Helvetica"/>
          <w:b/>
          <w:bCs/>
          <w:sz w:val="20"/>
          <w:szCs w:val="20"/>
        </w:rPr>
        <w:t>B.S. Engineering Leadership</w:t>
      </w:r>
      <w:r w:rsidRPr="005E0F5D">
        <w:rPr>
          <w:rFonts w:ascii="Helvetica" w:hAnsi="Helvetica"/>
          <w:b/>
          <w:bCs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="00996481">
        <w:rPr>
          <w:rFonts w:ascii="Helvetica" w:hAnsi="Helvetica"/>
          <w:sz w:val="20"/>
          <w:szCs w:val="20"/>
        </w:rPr>
        <w:tab/>
      </w:r>
      <w:r w:rsidR="00996481">
        <w:rPr>
          <w:rFonts w:ascii="Helvetica" w:hAnsi="Helvetica"/>
          <w:sz w:val="20"/>
          <w:szCs w:val="20"/>
        </w:rPr>
        <w:tab/>
      </w:r>
      <w:r w:rsidR="008B44CA"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>D</w:t>
      </w:r>
      <w:r w:rsidRPr="005E0F5D">
        <w:rPr>
          <w:rFonts w:ascii="Helvetica" w:hAnsi="Helvetica"/>
          <w:sz w:val="20"/>
          <w:szCs w:val="20"/>
        </w:rPr>
        <w:t>ecember 2020</w:t>
      </w:r>
    </w:p>
    <w:p w14:paraId="024A809B" w14:textId="46C6C1FE" w:rsidR="005E0F5D" w:rsidRPr="005E0F5D" w:rsidRDefault="005E0F5D" w:rsidP="005E0F5D">
      <w:pPr>
        <w:rPr>
          <w:rFonts w:ascii="Helvetica" w:hAnsi="Helvetica"/>
          <w:sz w:val="20"/>
          <w:szCs w:val="20"/>
        </w:rPr>
      </w:pPr>
      <w:r w:rsidRPr="005E0F5D">
        <w:rPr>
          <w:rFonts w:ascii="Helvetica" w:hAnsi="Helvetica"/>
          <w:sz w:val="20"/>
          <w:szCs w:val="20"/>
        </w:rPr>
        <w:t>University of Texas at El Paso</w:t>
      </w:r>
      <w:r w:rsidR="00C6738E">
        <w:rPr>
          <w:rFonts w:ascii="Helvetica" w:hAnsi="Helvetica"/>
          <w:sz w:val="20"/>
          <w:szCs w:val="20"/>
        </w:rPr>
        <w:t xml:space="preserve"> (UTEP)</w:t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ab/>
      </w:r>
      <w:r w:rsidR="00481B6A">
        <w:rPr>
          <w:rFonts w:ascii="Helvetica" w:hAnsi="Helvetica"/>
          <w:sz w:val="20"/>
          <w:szCs w:val="20"/>
        </w:rPr>
        <w:tab/>
      </w:r>
      <w:r w:rsidR="008B44CA">
        <w:rPr>
          <w:rFonts w:ascii="Helvetica" w:hAnsi="Helvetica"/>
          <w:sz w:val="20"/>
          <w:szCs w:val="20"/>
        </w:rPr>
        <w:tab/>
      </w:r>
      <w:r w:rsidRPr="005E0F5D">
        <w:rPr>
          <w:rFonts w:ascii="Helvetica" w:hAnsi="Helvetica"/>
          <w:sz w:val="20"/>
          <w:szCs w:val="20"/>
        </w:rPr>
        <w:t>GPA: 3.46</w:t>
      </w:r>
    </w:p>
    <w:p w14:paraId="1702D9C3" w14:textId="071B1DB8" w:rsidR="005E0F5D" w:rsidRDefault="005E0F5D" w:rsidP="005E0F5D">
      <w:pPr>
        <w:rPr>
          <w:rFonts w:ascii="Helvetica" w:hAnsi="Helvetica"/>
          <w:sz w:val="20"/>
          <w:szCs w:val="20"/>
        </w:rPr>
      </w:pPr>
      <w:r w:rsidRPr="005E0F5D">
        <w:rPr>
          <w:rFonts w:ascii="Helvetica" w:hAnsi="Helvetica"/>
          <w:sz w:val="20"/>
          <w:szCs w:val="20"/>
        </w:rPr>
        <w:t>Minor in Commercial Music and Recording</w:t>
      </w:r>
    </w:p>
    <w:p w14:paraId="364FCB20" w14:textId="282F1120" w:rsidR="00CD4B90" w:rsidRDefault="00CD4B90" w:rsidP="005E0F5D">
      <w:pPr>
        <w:rPr>
          <w:rFonts w:ascii="Helvetica" w:hAnsi="Helvetica"/>
          <w:sz w:val="20"/>
          <w:szCs w:val="20"/>
        </w:rPr>
      </w:pPr>
    </w:p>
    <w:p w14:paraId="30B0C5E1" w14:textId="77777777" w:rsidR="00157D3F" w:rsidRDefault="00157D3F" w:rsidP="005E0F5D">
      <w:pPr>
        <w:rPr>
          <w:rFonts w:ascii="Helvetica" w:hAnsi="Helvetica"/>
          <w:sz w:val="20"/>
          <w:szCs w:val="20"/>
        </w:rPr>
      </w:pPr>
    </w:p>
    <w:p w14:paraId="51813C1F" w14:textId="39CEB247" w:rsidR="000934A0" w:rsidRDefault="000934A0" w:rsidP="000934A0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PUBLICATIONS</w:t>
      </w:r>
      <w:r w:rsidR="00CA0B5D">
        <w:rPr>
          <w:rFonts w:ascii="Helvetica" w:hAnsi="Helvetica"/>
          <w:b/>
          <w:bCs/>
        </w:rPr>
        <w:t xml:space="preserve"> AND PATENTS</w:t>
      </w:r>
    </w:p>
    <w:p w14:paraId="65EC42B5" w14:textId="77777777" w:rsidR="000934A0" w:rsidRPr="00CD4B90" w:rsidRDefault="00BC6F14" w:rsidP="000934A0">
      <w:pPr>
        <w:rPr>
          <w:rFonts w:ascii="Helvetica" w:hAnsi="Helvetica"/>
          <w:sz w:val="21"/>
          <w:szCs w:val="21"/>
        </w:rPr>
      </w:pPr>
      <w:r>
        <w:rPr>
          <w:rFonts w:ascii="Helvetica" w:hAnsi="Helvetica"/>
          <w:noProof/>
          <w:sz w:val="21"/>
          <w:szCs w:val="21"/>
        </w:rPr>
        <w:pict w14:anchorId="7FF961F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3C8049A" w14:textId="4AFD26CB" w:rsidR="000934A0" w:rsidRDefault="003D5DB3" w:rsidP="001C4073">
      <w:pPr>
        <w:rPr>
          <w:rFonts w:ascii="Helvetica" w:hAnsi="Helvetica"/>
          <w:sz w:val="20"/>
          <w:szCs w:val="20"/>
        </w:rPr>
      </w:pPr>
      <w:r w:rsidRPr="003D5DB3">
        <w:rPr>
          <w:rFonts w:ascii="Helvetica" w:hAnsi="Helvetica"/>
          <w:sz w:val="20"/>
          <w:szCs w:val="20"/>
        </w:rPr>
        <w:t xml:space="preserve">Niemeier, R., Schnoor, N., </w:t>
      </w:r>
      <w:r w:rsidRPr="003D5DB3">
        <w:rPr>
          <w:rFonts w:ascii="Helvetica" w:hAnsi="Helvetica"/>
          <w:b/>
          <w:bCs/>
          <w:sz w:val="20"/>
          <w:szCs w:val="20"/>
        </w:rPr>
        <w:t>Woods, A.L.,</w:t>
      </w:r>
      <w:r w:rsidRPr="003D5DB3">
        <w:rPr>
          <w:rFonts w:ascii="Helvetica" w:hAnsi="Helvetica"/>
          <w:sz w:val="20"/>
          <w:szCs w:val="20"/>
        </w:rPr>
        <w:t xml:space="preserve"> Rogers, J.D. “Calibration of liquid crystal variable retarders using a common-path interferometer and fit of a closed-form expression for the retardance curve,” published to </w:t>
      </w:r>
      <w:r w:rsidRPr="003D5DB3">
        <w:rPr>
          <w:rFonts w:ascii="Helvetica" w:hAnsi="Helvetica"/>
          <w:b/>
          <w:bCs/>
          <w:sz w:val="20"/>
          <w:szCs w:val="20"/>
        </w:rPr>
        <w:t>Applied Optics</w:t>
      </w:r>
      <w:r w:rsidRPr="003D5DB3">
        <w:rPr>
          <w:rFonts w:ascii="Helvetica" w:hAnsi="Helvetica"/>
          <w:sz w:val="20"/>
          <w:szCs w:val="20"/>
        </w:rPr>
        <w:t>, October 2020.</w:t>
      </w:r>
      <w:r w:rsidR="00FD6A52">
        <w:rPr>
          <w:rFonts w:ascii="Helvetica" w:hAnsi="Helvetica"/>
          <w:sz w:val="20"/>
          <w:szCs w:val="20"/>
        </w:rPr>
        <w:br/>
      </w:r>
      <w:r w:rsidR="00FD6A52">
        <w:rPr>
          <w:rFonts w:ascii="Helvetica" w:hAnsi="Helvetica"/>
          <w:sz w:val="20"/>
          <w:szCs w:val="20"/>
        </w:rPr>
        <w:br/>
      </w:r>
      <w:r w:rsidRPr="003D5DB3">
        <w:rPr>
          <w:rFonts w:ascii="Helvetica" w:hAnsi="Helvetica"/>
          <w:sz w:val="20"/>
          <w:szCs w:val="20"/>
        </w:rPr>
        <w:t xml:space="preserve">Malady, B., </w:t>
      </w:r>
      <w:r w:rsidRPr="003D5DB3">
        <w:rPr>
          <w:rFonts w:ascii="Helvetica" w:hAnsi="Helvetica"/>
          <w:b/>
          <w:bCs/>
          <w:sz w:val="20"/>
          <w:szCs w:val="20"/>
        </w:rPr>
        <w:t>Woods, A.L.,</w:t>
      </w:r>
      <w:r w:rsidRPr="003D5DB3">
        <w:rPr>
          <w:rFonts w:ascii="Helvetica" w:hAnsi="Helvetica"/>
          <w:sz w:val="20"/>
          <w:szCs w:val="20"/>
        </w:rPr>
        <w:t xml:space="preserve"> Pogue, M., Purani, H. “Theranostic Delivery System,” </w:t>
      </w:r>
      <w:r w:rsidRPr="003D5DB3">
        <w:rPr>
          <w:rFonts w:ascii="Helvetica" w:hAnsi="Helvetica"/>
          <w:b/>
          <w:bCs/>
          <w:sz w:val="20"/>
          <w:szCs w:val="20"/>
        </w:rPr>
        <w:t xml:space="preserve">Provisional Patent </w:t>
      </w:r>
      <w:r w:rsidRPr="003D5DB3">
        <w:rPr>
          <w:rFonts w:ascii="Helvetica" w:hAnsi="Helvetica"/>
          <w:sz w:val="20"/>
          <w:szCs w:val="20"/>
        </w:rPr>
        <w:t>Application, No. 63/442436, granted March 2, 2023.</w:t>
      </w:r>
    </w:p>
    <w:p w14:paraId="3B74B8FE" w14:textId="77777777" w:rsidR="00A549D2" w:rsidRDefault="00A549D2" w:rsidP="001C4073">
      <w:pPr>
        <w:rPr>
          <w:rFonts w:ascii="Helvetica" w:hAnsi="Helvetica"/>
          <w:sz w:val="20"/>
          <w:szCs w:val="20"/>
        </w:rPr>
      </w:pPr>
    </w:p>
    <w:p w14:paraId="6E7087ED" w14:textId="77777777" w:rsidR="003D5DB3" w:rsidRDefault="003D5DB3" w:rsidP="001C4073">
      <w:pPr>
        <w:rPr>
          <w:rFonts w:ascii="Helvetica" w:hAnsi="Helvetica"/>
          <w:sz w:val="20"/>
          <w:szCs w:val="20"/>
        </w:rPr>
      </w:pPr>
      <w:r w:rsidRPr="003D5DB3">
        <w:rPr>
          <w:rFonts w:ascii="Helvetica" w:hAnsi="Helvetica"/>
          <w:sz w:val="20"/>
          <w:szCs w:val="20"/>
        </w:rPr>
        <w:t xml:space="preserve">Engelmann, S.A., Tomar, A., </w:t>
      </w:r>
      <w:r w:rsidRPr="003D5DB3">
        <w:rPr>
          <w:rFonts w:ascii="Helvetica" w:hAnsi="Helvetica"/>
          <w:b/>
          <w:bCs/>
          <w:sz w:val="20"/>
          <w:szCs w:val="20"/>
        </w:rPr>
        <w:t>Woods, A.L.,</w:t>
      </w:r>
      <w:r w:rsidRPr="003D5DB3">
        <w:rPr>
          <w:rFonts w:ascii="Helvetica" w:hAnsi="Helvetica"/>
          <w:sz w:val="20"/>
          <w:szCs w:val="20"/>
        </w:rPr>
        <w:t xml:space="preserve"> Dunn, A.K. “Pulse train gating to improve signal generation for in vivo two-photon fluorescence microscopy,” published to </w:t>
      </w:r>
      <w:r w:rsidRPr="003D5DB3">
        <w:rPr>
          <w:rFonts w:ascii="Helvetica" w:hAnsi="Helvetica"/>
          <w:b/>
          <w:bCs/>
          <w:sz w:val="20"/>
          <w:szCs w:val="20"/>
        </w:rPr>
        <w:t>Neurophotonics,</w:t>
      </w:r>
      <w:r w:rsidRPr="003D5DB3">
        <w:rPr>
          <w:rFonts w:ascii="Helvetica" w:hAnsi="Helvetica"/>
          <w:sz w:val="20"/>
          <w:szCs w:val="20"/>
        </w:rPr>
        <w:t xml:space="preserve"> October 2023. </w:t>
      </w:r>
    </w:p>
    <w:p w14:paraId="3008094F" w14:textId="77777777" w:rsidR="003D5DB3" w:rsidRDefault="003D5DB3" w:rsidP="001C4073">
      <w:pPr>
        <w:rPr>
          <w:rFonts w:ascii="Helvetica" w:hAnsi="Helvetica"/>
          <w:sz w:val="20"/>
          <w:szCs w:val="20"/>
        </w:rPr>
      </w:pPr>
    </w:p>
    <w:p w14:paraId="3911727F" w14:textId="743C2A1D" w:rsidR="001C4073" w:rsidRDefault="001C4073" w:rsidP="001C4073">
      <w:p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 xml:space="preserve">Chu, D.Y., Ravelli, M.N., Faltersack, K.M., </w:t>
      </w:r>
      <w:r w:rsidRPr="001C4073">
        <w:rPr>
          <w:rFonts w:ascii="Helvetica" w:hAnsi="Helvetica"/>
          <w:b/>
          <w:bCs/>
          <w:sz w:val="20"/>
          <w:szCs w:val="20"/>
        </w:rPr>
        <w:t>Woods, A.L.</w:t>
      </w:r>
      <w:r w:rsidRPr="001C4073">
        <w:rPr>
          <w:rFonts w:ascii="Helvetica" w:hAnsi="Helvetica"/>
          <w:sz w:val="20"/>
          <w:szCs w:val="20"/>
        </w:rPr>
        <w:t xml:space="preserve">, Almane, D., Li, Z., Sampene, E., Felton, E.A. (2024). "Hypocarnitinemia and its effect on seizure control in adult patients with intractable epilepsy on the modified Atkins diet," </w:t>
      </w:r>
      <w:r w:rsidRPr="001C4073">
        <w:rPr>
          <w:rFonts w:ascii="Helvetica" w:hAnsi="Helvetica"/>
          <w:b/>
          <w:bCs/>
          <w:sz w:val="20"/>
          <w:szCs w:val="20"/>
        </w:rPr>
        <w:t>Frontiers in Nutrition,</w:t>
      </w:r>
      <w:r w:rsidRPr="001C4073">
        <w:rPr>
          <w:rFonts w:ascii="Helvetica" w:hAnsi="Helvetica"/>
          <w:sz w:val="20"/>
          <w:szCs w:val="20"/>
        </w:rPr>
        <w:t xml:space="preserve"> Vol. 11, Article 1304209. </w:t>
      </w:r>
      <w:hyperlink r:id="rId8" w:history="1">
        <w:r w:rsidRPr="00A01A9E">
          <w:rPr>
            <w:rStyle w:val="Hyperlink"/>
            <w:rFonts w:ascii="Helvetica" w:hAnsi="Helvetica"/>
            <w:sz w:val="20"/>
            <w:szCs w:val="20"/>
          </w:rPr>
          <w:t>https://doi.org/10.3389/fnut.2023.1304209</w:t>
        </w:r>
      </w:hyperlink>
      <w:r>
        <w:rPr>
          <w:rFonts w:ascii="Helvetica" w:hAnsi="Helvetica"/>
          <w:sz w:val="20"/>
          <w:szCs w:val="20"/>
        </w:rPr>
        <w:t>, 2024</w:t>
      </w:r>
    </w:p>
    <w:p w14:paraId="6F79A272" w14:textId="77777777" w:rsidR="001C4073" w:rsidRDefault="001C4073" w:rsidP="001C4073">
      <w:pPr>
        <w:rPr>
          <w:rFonts w:ascii="Helvetica" w:hAnsi="Helvetica"/>
          <w:sz w:val="20"/>
          <w:szCs w:val="20"/>
        </w:rPr>
      </w:pPr>
    </w:p>
    <w:p w14:paraId="3ABB33EF" w14:textId="77777777" w:rsidR="001C4073" w:rsidRPr="001C4073" w:rsidRDefault="001C4073" w:rsidP="001C4073">
      <w:p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 xml:space="preserve">Tomar, A., Engelmann, S.A., </w:t>
      </w:r>
      <w:r w:rsidRPr="001C4073">
        <w:rPr>
          <w:rFonts w:ascii="Helvetica" w:hAnsi="Helvetica"/>
          <w:b/>
          <w:bCs/>
          <w:sz w:val="20"/>
          <w:szCs w:val="20"/>
        </w:rPr>
        <w:t>Woods, A.L.,</w:t>
      </w:r>
      <w:r w:rsidRPr="001C4073">
        <w:rPr>
          <w:rFonts w:ascii="Helvetica" w:hAnsi="Helvetica"/>
          <w:sz w:val="20"/>
          <w:szCs w:val="20"/>
        </w:rPr>
        <w:t xml:space="preserve"> Dunn, A.K. "Non-degenerate two-photon imaging of deep rodent cortex using indocyanine green in the water absorption window," published to </w:t>
      </w:r>
      <w:r w:rsidRPr="001C4073">
        <w:rPr>
          <w:rFonts w:ascii="Helvetica" w:hAnsi="Helvetica"/>
          <w:b/>
          <w:bCs/>
          <w:sz w:val="20"/>
          <w:szCs w:val="20"/>
        </w:rPr>
        <w:t>Biomedical Optics Express,</w:t>
      </w:r>
      <w:r w:rsidRPr="001C4073">
        <w:rPr>
          <w:rFonts w:ascii="Helvetica" w:hAnsi="Helvetica"/>
          <w:sz w:val="20"/>
          <w:szCs w:val="20"/>
        </w:rPr>
        <w:t xml:space="preserve"> 2024.</w:t>
      </w:r>
    </w:p>
    <w:p w14:paraId="3AC42A2C" w14:textId="77777777" w:rsidR="001C4073" w:rsidRPr="001C4073" w:rsidRDefault="001C4073" w:rsidP="001C4073">
      <w:pPr>
        <w:rPr>
          <w:rFonts w:ascii="Helvetica" w:hAnsi="Helvetica"/>
          <w:sz w:val="20"/>
          <w:szCs w:val="20"/>
        </w:rPr>
      </w:pPr>
    </w:p>
    <w:p w14:paraId="7595AA30" w14:textId="1292A55E" w:rsidR="003D5DB3" w:rsidRDefault="001C4073" w:rsidP="001C4073">
      <w:p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 xml:space="preserve">Mihelic, S.A., Engelmann, S.A., Sadr, M., Jafari, C.Z., Zhou, A., </w:t>
      </w:r>
      <w:r w:rsidRPr="001C4073">
        <w:rPr>
          <w:rFonts w:ascii="Helvetica" w:hAnsi="Helvetica"/>
          <w:b/>
          <w:bCs/>
          <w:sz w:val="20"/>
          <w:szCs w:val="20"/>
        </w:rPr>
        <w:t>Woods, A.L.,</w:t>
      </w:r>
      <w:r w:rsidRPr="001C4073">
        <w:rPr>
          <w:rFonts w:ascii="Helvetica" w:hAnsi="Helvetica"/>
          <w:sz w:val="20"/>
          <w:szCs w:val="20"/>
        </w:rPr>
        <w:t xml:space="preserve"> Williamson, M.R., Jones, T.A., Dunn, A.K. "Microvascular plasticity in mouse stroke model recovery: Anatomy statistics, dynamics measured by longitudinal in vivo two-photon angiography, network vectorization," published to J</w:t>
      </w:r>
      <w:r w:rsidRPr="001C4073">
        <w:rPr>
          <w:rFonts w:ascii="Helvetica" w:hAnsi="Helvetica"/>
          <w:b/>
          <w:bCs/>
          <w:sz w:val="20"/>
          <w:szCs w:val="20"/>
        </w:rPr>
        <w:t xml:space="preserve">ournal of Cerebral Blood Flow &amp; Metabolism, </w:t>
      </w:r>
      <w:r w:rsidRPr="001C4073">
        <w:rPr>
          <w:rFonts w:ascii="Helvetica" w:hAnsi="Helvetica"/>
          <w:sz w:val="20"/>
          <w:szCs w:val="20"/>
        </w:rPr>
        <w:t>2024</w:t>
      </w:r>
      <w:r>
        <w:rPr>
          <w:rFonts w:ascii="Helvetica" w:hAnsi="Helvetica"/>
          <w:sz w:val="20"/>
          <w:szCs w:val="20"/>
        </w:rPr>
        <w:br/>
      </w:r>
    </w:p>
    <w:p w14:paraId="408385CE" w14:textId="77777777" w:rsidR="001C4073" w:rsidRDefault="001C4073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br w:type="page"/>
      </w:r>
    </w:p>
    <w:p w14:paraId="2F403BC5" w14:textId="31DE843A" w:rsidR="00157D3F" w:rsidRDefault="00157D3F" w:rsidP="00157D3F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lastRenderedPageBreak/>
        <w:t>RESEARCH EXPERIENCE</w:t>
      </w:r>
    </w:p>
    <w:p w14:paraId="4E41BEAC" w14:textId="77777777" w:rsidR="00157D3F" w:rsidRPr="00CD4B90" w:rsidRDefault="00BC6F14" w:rsidP="00157D3F">
      <w:pPr>
        <w:rPr>
          <w:rFonts w:ascii="Helvetica" w:hAnsi="Helvetica"/>
          <w:sz w:val="21"/>
          <w:szCs w:val="21"/>
        </w:rPr>
      </w:pPr>
      <w:r>
        <w:rPr>
          <w:rFonts w:ascii="Helvetica" w:hAnsi="Helvetica"/>
          <w:noProof/>
          <w:sz w:val="21"/>
          <w:szCs w:val="21"/>
        </w:rPr>
        <w:pict w14:anchorId="31D46D2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B3C989C" w14:textId="77777777" w:rsidR="00157D3F" w:rsidRDefault="00157D3F" w:rsidP="00157D3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Graduate Student Researcher, </w:t>
      </w:r>
      <w:r w:rsidRPr="00A7302D">
        <w:rPr>
          <w:rFonts w:ascii="Helvetica" w:hAnsi="Helvetica"/>
          <w:sz w:val="20"/>
          <w:szCs w:val="20"/>
        </w:rPr>
        <w:t>University of Texas at Austin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>2021 – Present</w:t>
      </w:r>
    </w:p>
    <w:p w14:paraId="6EB7877D" w14:textId="77777777" w:rsidR="00157D3F" w:rsidRDefault="00157D3F" w:rsidP="00157D3F">
      <w:pPr>
        <w:rPr>
          <w:rFonts w:ascii="Helvetica" w:hAnsi="Helvetica"/>
          <w:i/>
          <w:iCs/>
          <w:sz w:val="20"/>
          <w:szCs w:val="20"/>
        </w:rPr>
      </w:pPr>
      <w:r>
        <w:rPr>
          <w:rFonts w:ascii="Helvetica" w:hAnsi="Helvetica"/>
          <w:sz w:val="20"/>
          <w:szCs w:val="20"/>
        </w:rPr>
        <w:t>Department of Biomedical Engineering</w:t>
      </w:r>
      <w:r w:rsidRPr="00017C8B">
        <w:t xml:space="preserve"> </w:t>
      </w:r>
      <w:r w:rsidRPr="00017C8B">
        <w:rPr>
          <w:rFonts w:ascii="Helvetica" w:hAnsi="Helvetica"/>
          <w:sz w:val="20"/>
          <w:szCs w:val="20"/>
        </w:rPr>
        <w:t xml:space="preserve">| </w:t>
      </w:r>
      <w:r w:rsidRPr="00A94ACD">
        <w:rPr>
          <w:rFonts w:ascii="Helvetica" w:hAnsi="Helvetica"/>
          <w:i/>
          <w:iCs/>
          <w:sz w:val="20"/>
          <w:szCs w:val="20"/>
        </w:rPr>
        <w:t>Advisor: Dr. Andrew Dunn</w:t>
      </w:r>
    </w:p>
    <w:p w14:paraId="558A1785" w14:textId="538C2C8D" w:rsidR="001C4073" w:rsidRPr="001C4073" w:rsidRDefault="001C4073" w:rsidP="00157D3F">
      <w:p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Coursework Complete | Advanced to Candidacy</w:t>
      </w:r>
    </w:p>
    <w:p w14:paraId="31CBCBB5" w14:textId="79DB9D91" w:rsidR="001C4073" w:rsidRPr="001C4073" w:rsidRDefault="001C4073" w:rsidP="001C4073">
      <w:pPr>
        <w:pStyle w:val="ListParagraph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Investigating VEGF-mediated angiogenesis and stroke recovery using advanced two-photon microscopy</w:t>
      </w:r>
    </w:p>
    <w:p w14:paraId="7252A170" w14:textId="653D979C" w:rsidR="001C4073" w:rsidRPr="001C4073" w:rsidRDefault="001C4073" w:rsidP="001C4073">
      <w:pPr>
        <w:pStyle w:val="ListParagraph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Developed optical imaging techniques and laser microscope alignment protocols</w:t>
      </w:r>
    </w:p>
    <w:p w14:paraId="670838DA" w14:textId="551D6F24" w:rsidR="001C4073" w:rsidRPr="001C4073" w:rsidRDefault="001C4073" w:rsidP="001C4073">
      <w:pPr>
        <w:pStyle w:val="ListParagraph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Advanced digital image processing, automated vascular network vectorization, and quantification methods</w:t>
      </w:r>
    </w:p>
    <w:p w14:paraId="4179E414" w14:textId="7BBE7863" w:rsidR="001C4073" w:rsidRPr="001C4073" w:rsidRDefault="001C4073" w:rsidP="001C4073">
      <w:pPr>
        <w:pStyle w:val="ListParagraph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Training on surgical craniotomies and animal care for neurovascular imaging protocols</w:t>
      </w:r>
    </w:p>
    <w:p w14:paraId="7C2FA7C8" w14:textId="32C647D5" w:rsidR="001C4073" w:rsidRPr="001C4073" w:rsidRDefault="001C4073" w:rsidP="001C4073">
      <w:pPr>
        <w:pStyle w:val="ListParagraph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Collaborating with Dr. Evan Wang, Shweta Pawar, and lab members on multi-institutional research projects</w:t>
      </w:r>
    </w:p>
    <w:p w14:paraId="4B449FAA" w14:textId="2F1A2785" w:rsidR="001C4073" w:rsidRPr="001C4073" w:rsidRDefault="001C4073" w:rsidP="001C4073">
      <w:pPr>
        <w:pStyle w:val="ListParagraph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Serve as IACUC Protocol Manager (AUP-2023-00274)</w:t>
      </w:r>
    </w:p>
    <w:p w14:paraId="1E7C5DC3" w14:textId="196AD6FC" w:rsidR="001C4073" w:rsidRDefault="001C4073" w:rsidP="001C4073">
      <w:pPr>
        <w:pStyle w:val="ListParagraph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Co-author on JCBFM 2024 publication on microvascular plasticity in mouse stroke model recovery</w:t>
      </w:r>
    </w:p>
    <w:p w14:paraId="4983E3BF" w14:textId="77777777" w:rsidR="00157D3F" w:rsidRPr="00E11174" w:rsidRDefault="00157D3F" w:rsidP="00157D3F">
      <w:pPr>
        <w:rPr>
          <w:rFonts w:ascii="Helvetica" w:hAnsi="Helvetica"/>
          <w:sz w:val="20"/>
          <w:szCs w:val="20"/>
        </w:rPr>
      </w:pPr>
    </w:p>
    <w:p w14:paraId="63C4FA90" w14:textId="77777777" w:rsidR="00157D3F" w:rsidRPr="00E11174" w:rsidRDefault="00157D3F" w:rsidP="00157D3F">
      <w:pPr>
        <w:rPr>
          <w:rFonts w:ascii="Helvetica" w:hAnsi="Helvetica"/>
          <w:sz w:val="20"/>
          <w:szCs w:val="20"/>
        </w:rPr>
      </w:pPr>
      <w:r w:rsidRPr="00E11174">
        <w:rPr>
          <w:rFonts w:ascii="Helvetica" w:hAnsi="Helvetica"/>
          <w:b/>
          <w:bCs/>
          <w:sz w:val="20"/>
          <w:szCs w:val="20"/>
        </w:rPr>
        <w:t xml:space="preserve">Graduate </w:t>
      </w:r>
      <w:r>
        <w:rPr>
          <w:rFonts w:ascii="Helvetica" w:hAnsi="Helvetica"/>
          <w:b/>
          <w:bCs/>
          <w:sz w:val="20"/>
          <w:szCs w:val="20"/>
        </w:rPr>
        <w:t xml:space="preserve">Rotation </w:t>
      </w:r>
      <w:r w:rsidRPr="00E11174">
        <w:rPr>
          <w:rFonts w:ascii="Helvetica" w:hAnsi="Helvetica"/>
          <w:b/>
          <w:bCs/>
          <w:sz w:val="20"/>
          <w:szCs w:val="20"/>
        </w:rPr>
        <w:t xml:space="preserve">Student, </w:t>
      </w:r>
      <w:r w:rsidRPr="00E11174">
        <w:rPr>
          <w:rFonts w:ascii="Helvetica" w:hAnsi="Helvetica"/>
          <w:sz w:val="20"/>
          <w:szCs w:val="20"/>
        </w:rPr>
        <w:t>University of Texas at Austin</w:t>
      </w:r>
      <w:r w:rsidRPr="00E11174">
        <w:rPr>
          <w:rFonts w:ascii="Helvetica" w:hAnsi="Helvetica"/>
          <w:b/>
          <w:bCs/>
          <w:sz w:val="20"/>
          <w:szCs w:val="20"/>
        </w:rPr>
        <w:tab/>
      </w:r>
      <w:r w:rsidRPr="00E11174">
        <w:rPr>
          <w:rFonts w:ascii="Helvetica" w:hAnsi="Helvetica"/>
          <w:b/>
          <w:bCs/>
          <w:sz w:val="20"/>
          <w:szCs w:val="20"/>
        </w:rPr>
        <w:tab/>
      </w:r>
      <w:r w:rsidRPr="00E11174"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>Summer</w:t>
      </w:r>
      <w:r w:rsidRPr="00E11174">
        <w:rPr>
          <w:rFonts w:ascii="Helvetica" w:hAnsi="Helvetica"/>
          <w:sz w:val="20"/>
          <w:szCs w:val="20"/>
        </w:rPr>
        <w:t xml:space="preserve"> 202</w:t>
      </w:r>
      <w:r>
        <w:rPr>
          <w:rFonts w:ascii="Helvetica" w:hAnsi="Helvetica"/>
          <w:sz w:val="20"/>
          <w:szCs w:val="20"/>
        </w:rPr>
        <w:t>1</w:t>
      </w:r>
    </w:p>
    <w:p w14:paraId="16CD60E6" w14:textId="77777777" w:rsidR="00157D3F" w:rsidRPr="00E11174" w:rsidRDefault="00157D3F" w:rsidP="00157D3F">
      <w:pPr>
        <w:rPr>
          <w:rFonts w:ascii="Helvetica" w:hAnsi="Helvetica"/>
          <w:sz w:val="20"/>
          <w:szCs w:val="20"/>
        </w:rPr>
      </w:pPr>
      <w:r w:rsidRPr="00E11174">
        <w:rPr>
          <w:rFonts w:ascii="Helvetica" w:hAnsi="Helvetica"/>
          <w:sz w:val="20"/>
          <w:szCs w:val="20"/>
        </w:rPr>
        <w:t>Department of Biomedical Engineering</w:t>
      </w:r>
      <w:r w:rsidRPr="00E11174">
        <w:rPr>
          <w:sz w:val="20"/>
          <w:szCs w:val="20"/>
        </w:rPr>
        <w:t xml:space="preserve"> </w:t>
      </w:r>
      <w:r w:rsidRPr="00E11174">
        <w:rPr>
          <w:rFonts w:ascii="Helvetica" w:hAnsi="Helvetica"/>
          <w:sz w:val="20"/>
          <w:szCs w:val="20"/>
        </w:rPr>
        <w:t xml:space="preserve">| </w:t>
      </w:r>
      <w:r w:rsidRPr="00A94ACD">
        <w:rPr>
          <w:rFonts w:ascii="Helvetica" w:hAnsi="Helvetica"/>
          <w:i/>
          <w:iCs/>
          <w:sz w:val="20"/>
          <w:szCs w:val="20"/>
        </w:rPr>
        <w:t>Advisor: Dr. Mia Markey</w:t>
      </w:r>
    </w:p>
    <w:p w14:paraId="600B1153" w14:textId="7063F887" w:rsidR="00157D3F" w:rsidRPr="00D14CCF" w:rsidRDefault="00157D3F" w:rsidP="00157D3F">
      <w:pPr>
        <w:pStyle w:val="ListParagraph"/>
        <w:numPr>
          <w:ilvl w:val="0"/>
          <w:numId w:val="2"/>
        </w:numPr>
        <w:rPr>
          <w:rFonts w:ascii="Helvetica" w:hAnsi="Helvetica"/>
          <w:sz w:val="21"/>
          <w:szCs w:val="21"/>
        </w:rPr>
      </w:pPr>
      <w:r>
        <w:rPr>
          <w:rFonts w:ascii="Helvetica" w:hAnsi="Helvetica"/>
          <w:sz w:val="20"/>
          <w:szCs w:val="20"/>
        </w:rPr>
        <w:t>Design of decision support system for breast cancer patients</w:t>
      </w:r>
    </w:p>
    <w:p w14:paraId="464233ED" w14:textId="7B6CC337" w:rsidR="00D14CCF" w:rsidRPr="00B424EB" w:rsidRDefault="00A34A10" w:rsidP="00157D3F">
      <w:pPr>
        <w:pStyle w:val="ListParagraph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B424EB">
        <w:rPr>
          <w:rFonts w:ascii="Helvetica" w:hAnsi="Helvetica"/>
          <w:sz w:val="20"/>
          <w:szCs w:val="20"/>
        </w:rPr>
        <w:t>Collaborated with researchers</w:t>
      </w:r>
      <w:r w:rsidR="00AF1D6C" w:rsidRPr="00B424EB">
        <w:rPr>
          <w:rFonts w:ascii="Helvetica" w:hAnsi="Helvetica"/>
          <w:sz w:val="20"/>
          <w:szCs w:val="20"/>
        </w:rPr>
        <w:t xml:space="preserve"> and </w:t>
      </w:r>
      <w:r w:rsidRPr="00B424EB">
        <w:rPr>
          <w:rFonts w:ascii="Helvetica" w:hAnsi="Helvetica"/>
          <w:sz w:val="20"/>
          <w:szCs w:val="20"/>
        </w:rPr>
        <w:t xml:space="preserve">clinicians </w:t>
      </w:r>
      <w:r w:rsidR="00AC0C95" w:rsidRPr="00B424EB">
        <w:rPr>
          <w:rFonts w:ascii="Helvetica" w:hAnsi="Helvetica"/>
          <w:sz w:val="20"/>
          <w:szCs w:val="20"/>
        </w:rPr>
        <w:t>to improve patient care</w:t>
      </w:r>
    </w:p>
    <w:p w14:paraId="251707DC" w14:textId="235FE6B1" w:rsidR="00AD769B" w:rsidRPr="00B424EB" w:rsidRDefault="007C290E" w:rsidP="00157D3F">
      <w:pPr>
        <w:pStyle w:val="ListParagraph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B424EB">
        <w:rPr>
          <w:rFonts w:ascii="Helvetica" w:hAnsi="Helvetica"/>
          <w:sz w:val="20"/>
          <w:szCs w:val="20"/>
        </w:rPr>
        <w:t>Investigated the role of emotions, biases, and heuristics in decision making</w:t>
      </w:r>
    </w:p>
    <w:p w14:paraId="23A478B7" w14:textId="77777777" w:rsidR="00157D3F" w:rsidRDefault="00157D3F" w:rsidP="00157D3F">
      <w:pPr>
        <w:rPr>
          <w:rFonts w:ascii="Helvetica" w:hAnsi="Helvetica"/>
          <w:b/>
          <w:bCs/>
          <w:sz w:val="20"/>
          <w:szCs w:val="20"/>
        </w:rPr>
      </w:pPr>
    </w:p>
    <w:p w14:paraId="77B7DCF8" w14:textId="77777777" w:rsidR="00157D3F" w:rsidRDefault="00157D3F" w:rsidP="00157D3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Graduate Rotation </w:t>
      </w:r>
      <w:r w:rsidRPr="00E11174">
        <w:rPr>
          <w:rFonts w:ascii="Helvetica" w:hAnsi="Helvetica"/>
          <w:b/>
          <w:bCs/>
          <w:sz w:val="20"/>
          <w:szCs w:val="20"/>
        </w:rPr>
        <w:t>Student</w:t>
      </w:r>
      <w:r>
        <w:rPr>
          <w:rFonts w:ascii="Helvetica" w:hAnsi="Helvetica"/>
          <w:b/>
          <w:bCs/>
          <w:sz w:val="20"/>
          <w:szCs w:val="20"/>
        </w:rPr>
        <w:t xml:space="preserve">, </w:t>
      </w:r>
      <w:r w:rsidRPr="00A7302D">
        <w:rPr>
          <w:rFonts w:ascii="Helvetica" w:hAnsi="Helvetica"/>
          <w:sz w:val="20"/>
          <w:szCs w:val="20"/>
        </w:rPr>
        <w:t>University of Texas at Austin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>Fall 2021</w:t>
      </w:r>
    </w:p>
    <w:p w14:paraId="63A503C9" w14:textId="77777777" w:rsidR="00157D3F" w:rsidRDefault="00157D3F" w:rsidP="00157D3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Department of Biomedical Engineering</w:t>
      </w:r>
      <w:r w:rsidRPr="00017C8B">
        <w:t xml:space="preserve"> </w:t>
      </w:r>
      <w:r w:rsidRPr="00017C8B">
        <w:rPr>
          <w:rFonts w:ascii="Helvetica" w:hAnsi="Helvetica"/>
          <w:sz w:val="20"/>
          <w:szCs w:val="20"/>
        </w:rPr>
        <w:t xml:space="preserve">| </w:t>
      </w:r>
      <w:r w:rsidRPr="00A94ACD">
        <w:rPr>
          <w:rFonts w:ascii="Helvetica" w:hAnsi="Helvetica"/>
          <w:i/>
          <w:iCs/>
          <w:sz w:val="20"/>
          <w:szCs w:val="20"/>
        </w:rPr>
        <w:t>Advisor: Dr. Evan Wang</w:t>
      </w:r>
    </w:p>
    <w:p w14:paraId="55B09951" w14:textId="7A3336E7" w:rsidR="00521E50" w:rsidRDefault="00521E50" w:rsidP="00157D3F">
      <w:pPr>
        <w:pStyle w:val="ListParagraph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521E50">
        <w:rPr>
          <w:rFonts w:ascii="Helvetica" w:hAnsi="Helvetica"/>
          <w:sz w:val="20"/>
          <w:szCs w:val="20"/>
        </w:rPr>
        <w:t xml:space="preserve">Conducted EEG data acquisition and analysis to analyze the brain while sleeping </w:t>
      </w:r>
    </w:p>
    <w:p w14:paraId="7B5D59E8" w14:textId="3FB9E56B" w:rsidR="00481FC3" w:rsidRDefault="00481FC3" w:rsidP="00157D3F">
      <w:pPr>
        <w:pStyle w:val="ListParagraph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481FC3">
        <w:rPr>
          <w:rFonts w:ascii="Helvetica" w:hAnsi="Helvetica"/>
          <w:sz w:val="20"/>
          <w:szCs w:val="20"/>
        </w:rPr>
        <w:t xml:space="preserve">Created SOP for fabricating state of the art dry electrodes for long recordings </w:t>
      </w:r>
    </w:p>
    <w:p w14:paraId="0E178220" w14:textId="3CFE1AF7" w:rsidR="00F905FB" w:rsidRPr="00996481" w:rsidRDefault="009E6996" w:rsidP="00157D3F">
      <w:pPr>
        <w:pStyle w:val="ListParagraph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9E6996">
        <w:rPr>
          <w:rFonts w:ascii="Helvetica" w:hAnsi="Helvetica"/>
          <w:sz w:val="20"/>
          <w:szCs w:val="20"/>
        </w:rPr>
        <w:t>Assisted with the design and testing of novel electrode materials</w:t>
      </w:r>
    </w:p>
    <w:p w14:paraId="10887BF2" w14:textId="28BB38C8" w:rsidR="000B45E3" w:rsidRDefault="000B45E3">
      <w:pPr>
        <w:rPr>
          <w:rFonts w:ascii="Helvetica" w:hAnsi="Helvetica"/>
          <w:b/>
          <w:bCs/>
          <w:sz w:val="20"/>
          <w:szCs w:val="20"/>
        </w:rPr>
      </w:pPr>
    </w:p>
    <w:p w14:paraId="10644A9B" w14:textId="3CAE949F" w:rsidR="00157D3F" w:rsidRDefault="00157D3F" w:rsidP="00157D3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Undergraduate Student Researcher, </w:t>
      </w:r>
      <w:r w:rsidRPr="00A7302D">
        <w:rPr>
          <w:rFonts w:ascii="Helvetica" w:hAnsi="Helvetica"/>
          <w:sz w:val="20"/>
          <w:szCs w:val="20"/>
        </w:rPr>
        <w:t xml:space="preserve">University of Texas at </w:t>
      </w:r>
      <w:r>
        <w:rPr>
          <w:rFonts w:ascii="Helvetica" w:hAnsi="Helvetica"/>
          <w:sz w:val="20"/>
          <w:szCs w:val="20"/>
        </w:rPr>
        <w:t>El Paso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>2019 – 2020</w:t>
      </w:r>
    </w:p>
    <w:p w14:paraId="728EDB78" w14:textId="607A1BD0" w:rsidR="00157D3F" w:rsidRDefault="00481FC3" w:rsidP="00157D3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Create</w:t>
      </w:r>
      <w:r w:rsidR="00157D3F">
        <w:rPr>
          <w:rFonts w:ascii="Helvetica" w:hAnsi="Helvetica"/>
          <w:sz w:val="20"/>
          <w:szCs w:val="20"/>
        </w:rPr>
        <w:t xml:space="preserve"> Lab</w:t>
      </w:r>
      <w:r w:rsidR="00157D3F" w:rsidRPr="00017C8B">
        <w:t xml:space="preserve"> </w:t>
      </w:r>
      <w:r w:rsidR="00157D3F" w:rsidRPr="00017C8B">
        <w:rPr>
          <w:rFonts w:ascii="Helvetica" w:hAnsi="Helvetica"/>
          <w:sz w:val="20"/>
          <w:szCs w:val="20"/>
        </w:rPr>
        <w:t xml:space="preserve">| </w:t>
      </w:r>
      <w:r w:rsidR="00157D3F" w:rsidRPr="00A94ACD">
        <w:rPr>
          <w:rFonts w:ascii="Helvetica" w:hAnsi="Helvetica"/>
          <w:i/>
          <w:iCs/>
          <w:sz w:val="20"/>
          <w:szCs w:val="20"/>
        </w:rPr>
        <w:t>Advisor: Dr. Peter Golding</w:t>
      </w:r>
    </w:p>
    <w:p w14:paraId="665B156F" w14:textId="06790554" w:rsidR="001C4073" w:rsidRPr="001C4073" w:rsidRDefault="001C4073" w:rsidP="001C4073">
      <w:pPr>
        <w:pStyle w:val="ListParagraph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Innovated on engineering education research regarding ethics and leadership principles</w:t>
      </w:r>
    </w:p>
    <w:p w14:paraId="4F522C26" w14:textId="6BCE1140" w:rsidR="001C4073" w:rsidRPr="001C4073" w:rsidRDefault="001C4073" w:rsidP="001C4073">
      <w:pPr>
        <w:pStyle w:val="ListParagraph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Programmed advising software to optimize course recommendation systems</w:t>
      </w:r>
    </w:p>
    <w:p w14:paraId="1E748C11" w14:textId="5B78A4C2" w:rsidR="001C4073" w:rsidRPr="001C4073" w:rsidRDefault="001C4073" w:rsidP="001C4073">
      <w:pPr>
        <w:pStyle w:val="ListParagraph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Teaching Assistant for Design Nature course, guiding students in bio-inspired prototype development</w:t>
      </w:r>
    </w:p>
    <w:p w14:paraId="782E2EFB" w14:textId="70E37833" w:rsidR="001C4073" w:rsidRPr="001C4073" w:rsidRDefault="001C4073" w:rsidP="001C4073">
      <w:pPr>
        <w:pStyle w:val="ListParagraph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Selected for six-month extension contributing to four-year engineering business curriculum development</w:t>
      </w:r>
    </w:p>
    <w:p w14:paraId="38B8C203" w14:textId="4C485695" w:rsidR="00157D3F" w:rsidRPr="001C4073" w:rsidRDefault="001C4073" w:rsidP="001C4073">
      <w:pPr>
        <w:pStyle w:val="ListParagraph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r w:rsidRPr="001C4073">
        <w:rPr>
          <w:rFonts w:ascii="Helvetica" w:hAnsi="Helvetica"/>
          <w:sz w:val="20"/>
          <w:szCs w:val="20"/>
        </w:rPr>
        <w:t>Continued involvement as E-Lead Strategic Alumni Advisory Group member</w:t>
      </w:r>
    </w:p>
    <w:p w14:paraId="497D6021" w14:textId="77777777" w:rsidR="001C4073" w:rsidRDefault="001C4073" w:rsidP="001C4073">
      <w:pPr>
        <w:rPr>
          <w:rFonts w:ascii="Helvetica" w:hAnsi="Helvetica"/>
          <w:sz w:val="20"/>
          <w:szCs w:val="20"/>
        </w:rPr>
      </w:pPr>
    </w:p>
    <w:p w14:paraId="22F7BDCA" w14:textId="77777777" w:rsidR="00157D3F" w:rsidRPr="00017C8B" w:rsidRDefault="00157D3F" w:rsidP="00157D3F">
      <w:pPr>
        <w:rPr>
          <w:rFonts w:ascii="Helvetica" w:hAnsi="Helvetica"/>
          <w:sz w:val="20"/>
          <w:szCs w:val="20"/>
        </w:rPr>
      </w:pPr>
      <w:r w:rsidRPr="00A7302D">
        <w:rPr>
          <w:rFonts w:ascii="Helvetica" w:hAnsi="Helvetica"/>
          <w:b/>
          <w:bCs/>
          <w:sz w:val="20"/>
          <w:szCs w:val="20"/>
        </w:rPr>
        <w:t>Undergraduate Student Researcher</w:t>
      </w:r>
      <w:r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University of Wisconsin-Madison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>Summer 2019</w:t>
      </w:r>
    </w:p>
    <w:p w14:paraId="1538B9EA" w14:textId="77777777" w:rsidR="00157D3F" w:rsidRDefault="00157D3F" w:rsidP="00157D3F">
      <w:pPr>
        <w:rPr>
          <w:rFonts w:ascii="Helvetica" w:hAnsi="Helvetica"/>
          <w:sz w:val="20"/>
          <w:szCs w:val="20"/>
        </w:rPr>
      </w:pPr>
      <w:r w:rsidRPr="00A94ACD">
        <w:rPr>
          <w:rFonts w:ascii="Helvetica" w:hAnsi="Helvetica"/>
          <w:sz w:val="20"/>
          <w:szCs w:val="20"/>
        </w:rPr>
        <w:t xml:space="preserve">Adult Neurology Ketogenic Diet Therapy Clinic </w:t>
      </w:r>
      <w:r w:rsidRPr="00017C8B">
        <w:rPr>
          <w:rFonts w:ascii="Helvetica" w:hAnsi="Helvetica"/>
          <w:sz w:val="20"/>
          <w:szCs w:val="20"/>
        </w:rPr>
        <w:t xml:space="preserve">| </w:t>
      </w:r>
      <w:r w:rsidRPr="00A94ACD">
        <w:rPr>
          <w:rFonts w:ascii="Helvetica" w:hAnsi="Helvetica"/>
          <w:i/>
          <w:iCs/>
          <w:sz w:val="20"/>
          <w:szCs w:val="20"/>
        </w:rPr>
        <w:t>Advisor: Dr. Elizabeth Felton</w:t>
      </w:r>
    </w:p>
    <w:p w14:paraId="70FFAF72" w14:textId="435BF41D" w:rsidR="00CB7DD4" w:rsidRPr="00CB7DD4" w:rsidRDefault="00CB7DD4" w:rsidP="00CB7DD4">
      <w:pPr>
        <w:pStyle w:val="ListParagraph"/>
        <w:numPr>
          <w:ilvl w:val="0"/>
          <w:numId w:val="12"/>
        </w:numPr>
        <w:rPr>
          <w:rFonts w:ascii="Helvetica" w:hAnsi="Helvetica"/>
          <w:sz w:val="20"/>
          <w:szCs w:val="20"/>
        </w:rPr>
      </w:pPr>
      <w:r w:rsidRPr="00CB7DD4">
        <w:rPr>
          <w:rFonts w:ascii="Helvetica" w:hAnsi="Helvetica"/>
          <w:sz w:val="20"/>
          <w:szCs w:val="20"/>
        </w:rPr>
        <w:t>Conducted clinical research on carnitine deficiencies in epilepsy patients on ketogenic diet therapy</w:t>
      </w:r>
    </w:p>
    <w:p w14:paraId="1BFA9DFB" w14:textId="0D6A556D" w:rsidR="00CB7DD4" w:rsidRPr="00CB7DD4" w:rsidRDefault="00CB7DD4" w:rsidP="00CB7DD4">
      <w:pPr>
        <w:pStyle w:val="ListParagraph"/>
        <w:numPr>
          <w:ilvl w:val="0"/>
          <w:numId w:val="12"/>
        </w:numPr>
        <w:rPr>
          <w:rFonts w:ascii="Helvetica" w:hAnsi="Helvetica"/>
          <w:sz w:val="20"/>
          <w:szCs w:val="20"/>
        </w:rPr>
      </w:pPr>
      <w:r w:rsidRPr="00CB7DD4">
        <w:rPr>
          <w:rFonts w:ascii="Helvetica" w:hAnsi="Helvetica"/>
          <w:sz w:val="20"/>
          <w:szCs w:val="20"/>
        </w:rPr>
        <w:t>Developed data visualization tools for clinical and dietary patient data analysis</w:t>
      </w:r>
    </w:p>
    <w:p w14:paraId="788B5982" w14:textId="74EB9970" w:rsidR="00CB7DD4" w:rsidRPr="00CB7DD4" w:rsidRDefault="00CB7DD4" w:rsidP="00CB7DD4">
      <w:pPr>
        <w:pStyle w:val="ListParagraph"/>
        <w:numPr>
          <w:ilvl w:val="0"/>
          <w:numId w:val="12"/>
        </w:numPr>
        <w:rPr>
          <w:rFonts w:ascii="Helvetica" w:hAnsi="Helvetica"/>
          <w:sz w:val="20"/>
          <w:szCs w:val="20"/>
        </w:rPr>
      </w:pPr>
      <w:r w:rsidRPr="00CB7DD4">
        <w:rPr>
          <w:rFonts w:ascii="Helvetica" w:hAnsi="Helvetica"/>
          <w:sz w:val="20"/>
          <w:szCs w:val="20"/>
        </w:rPr>
        <w:t>Managed HIPAA compliance, safety, and ethics protocols for patient research</w:t>
      </w:r>
    </w:p>
    <w:p w14:paraId="14F5BA54" w14:textId="15478CA7" w:rsidR="00CB7DD4" w:rsidRPr="00CB7DD4" w:rsidRDefault="00CB7DD4" w:rsidP="00CB7DD4">
      <w:pPr>
        <w:pStyle w:val="ListParagraph"/>
        <w:numPr>
          <w:ilvl w:val="0"/>
          <w:numId w:val="12"/>
        </w:numPr>
        <w:rPr>
          <w:rFonts w:ascii="Helvetica" w:hAnsi="Helvetica"/>
          <w:sz w:val="20"/>
          <w:szCs w:val="20"/>
        </w:rPr>
      </w:pPr>
      <w:r w:rsidRPr="00CB7DD4">
        <w:rPr>
          <w:rFonts w:ascii="Helvetica" w:hAnsi="Helvetica"/>
          <w:sz w:val="20"/>
          <w:szCs w:val="20"/>
        </w:rPr>
        <w:t>Shadowed doctor-patient relationships and epilepsy treatment methodologies</w:t>
      </w:r>
    </w:p>
    <w:p w14:paraId="55DE04C1" w14:textId="6F89D1EE" w:rsidR="00157D3F" w:rsidRPr="00CB7DD4" w:rsidRDefault="00CB7DD4" w:rsidP="00CB7DD4">
      <w:pPr>
        <w:pStyle w:val="ListParagraph"/>
        <w:numPr>
          <w:ilvl w:val="0"/>
          <w:numId w:val="12"/>
        </w:numPr>
        <w:rPr>
          <w:rFonts w:ascii="Helvetica" w:hAnsi="Helvetica"/>
          <w:sz w:val="20"/>
          <w:szCs w:val="20"/>
        </w:rPr>
      </w:pPr>
      <w:r w:rsidRPr="00CB7DD4">
        <w:rPr>
          <w:rFonts w:ascii="Helvetica" w:hAnsi="Helvetica"/>
          <w:sz w:val="20"/>
          <w:szCs w:val="20"/>
        </w:rPr>
        <w:t>Co-author on Frontiers in Nutrition 2024 publication on hypocarnitinemia and seizure control</w:t>
      </w:r>
      <w:r w:rsidRPr="00CB7DD4">
        <w:rPr>
          <w:rFonts w:ascii="Helvetica" w:hAnsi="Helvetica"/>
          <w:sz w:val="20"/>
          <w:szCs w:val="20"/>
        </w:rPr>
        <w:br/>
      </w:r>
    </w:p>
    <w:p w14:paraId="416942A5" w14:textId="77777777" w:rsidR="00157D3F" w:rsidRPr="00017C8B" w:rsidRDefault="00157D3F" w:rsidP="00157D3F">
      <w:pPr>
        <w:rPr>
          <w:rFonts w:ascii="Helvetica" w:hAnsi="Helvetica"/>
          <w:sz w:val="20"/>
          <w:szCs w:val="20"/>
        </w:rPr>
      </w:pPr>
      <w:r w:rsidRPr="00A7302D">
        <w:rPr>
          <w:rFonts w:ascii="Helvetica" w:hAnsi="Helvetica"/>
          <w:b/>
          <w:bCs/>
          <w:sz w:val="20"/>
          <w:szCs w:val="20"/>
        </w:rPr>
        <w:t>Undergraduate Student Researcher</w:t>
      </w:r>
      <w:r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University of Wisconsin-Madison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>Summer 2018</w:t>
      </w:r>
    </w:p>
    <w:p w14:paraId="7E2E884F" w14:textId="77777777" w:rsidR="00157D3F" w:rsidRDefault="00157D3F" w:rsidP="00157D3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Biomedical Optics Lab</w:t>
      </w:r>
      <w:r w:rsidRPr="00A94ACD">
        <w:rPr>
          <w:rFonts w:ascii="Helvetica" w:hAnsi="Helvetica"/>
          <w:sz w:val="20"/>
          <w:szCs w:val="20"/>
        </w:rPr>
        <w:t xml:space="preserve"> </w:t>
      </w:r>
      <w:r w:rsidRPr="00017C8B">
        <w:rPr>
          <w:rFonts w:ascii="Helvetica" w:hAnsi="Helvetica"/>
          <w:sz w:val="20"/>
          <w:szCs w:val="20"/>
        </w:rPr>
        <w:t xml:space="preserve">| </w:t>
      </w:r>
      <w:r w:rsidRPr="00A94ACD">
        <w:rPr>
          <w:rFonts w:ascii="Helvetica" w:hAnsi="Helvetica"/>
          <w:i/>
          <w:iCs/>
          <w:sz w:val="20"/>
          <w:szCs w:val="20"/>
        </w:rPr>
        <w:t xml:space="preserve">Advisor: Dr. </w:t>
      </w:r>
      <w:r>
        <w:rPr>
          <w:rFonts w:ascii="Helvetica" w:hAnsi="Helvetica"/>
          <w:i/>
          <w:iCs/>
          <w:sz w:val="20"/>
          <w:szCs w:val="20"/>
        </w:rPr>
        <w:t>Jeremy Rogers</w:t>
      </w:r>
    </w:p>
    <w:p w14:paraId="6EE6B837" w14:textId="34BF7365" w:rsidR="00CB7DD4" w:rsidRPr="00CB7DD4" w:rsidRDefault="00CB7DD4" w:rsidP="00CB7DD4">
      <w:pPr>
        <w:pStyle w:val="ListParagraph"/>
        <w:numPr>
          <w:ilvl w:val="0"/>
          <w:numId w:val="13"/>
        </w:numPr>
        <w:rPr>
          <w:rFonts w:ascii="Helvetica" w:hAnsi="Helvetica"/>
          <w:sz w:val="20"/>
          <w:szCs w:val="20"/>
        </w:rPr>
      </w:pPr>
      <w:r w:rsidRPr="00CB7DD4">
        <w:rPr>
          <w:rFonts w:ascii="Helvetica" w:hAnsi="Helvetica"/>
          <w:sz w:val="20"/>
          <w:szCs w:val="20"/>
        </w:rPr>
        <w:t>Constructed functional interferometer for precise phase delay measurements</w:t>
      </w:r>
    </w:p>
    <w:p w14:paraId="24361031" w14:textId="2FBABC30" w:rsidR="00CB7DD4" w:rsidRPr="00CB7DD4" w:rsidRDefault="00CB7DD4" w:rsidP="00CB7DD4">
      <w:pPr>
        <w:pStyle w:val="ListParagraph"/>
        <w:numPr>
          <w:ilvl w:val="0"/>
          <w:numId w:val="13"/>
        </w:numPr>
        <w:rPr>
          <w:rFonts w:ascii="Helvetica" w:hAnsi="Helvetica"/>
          <w:sz w:val="20"/>
          <w:szCs w:val="20"/>
        </w:rPr>
      </w:pPr>
      <w:r w:rsidRPr="00CB7DD4">
        <w:rPr>
          <w:rFonts w:ascii="Helvetica" w:hAnsi="Helvetica"/>
          <w:sz w:val="20"/>
          <w:szCs w:val="20"/>
        </w:rPr>
        <w:t>Programmed automated calibration software for optical equipment characterization</w:t>
      </w:r>
    </w:p>
    <w:p w14:paraId="3BC41755" w14:textId="29D256C1" w:rsidR="005E0F5D" w:rsidRPr="00CB7DD4" w:rsidRDefault="00CB7DD4" w:rsidP="00CB7DD4">
      <w:pPr>
        <w:pStyle w:val="ListParagraph"/>
        <w:numPr>
          <w:ilvl w:val="0"/>
          <w:numId w:val="13"/>
        </w:numPr>
        <w:rPr>
          <w:rFonts w:ascii="Helvetica" w:hAnsi="Helvetica"/>
          <w:sz w:val="21"/>
          <w:szCs w:val="21"/>
        </w:rPr>
      </w:pPr>
      <w:r w:rsidRPr="00CB7DD4">
        <w:rPr>
          <w:rFonts w:ascii="Helvetica" w:hAnsi="Helvetica"/>
          <w:sz w:val="20"/>
          <w:szCs w:val="20"/>
        </w:rPr>
        <w:t>Established laboratory standards and practices for maintaining precision optical equipment</w:t>
      </w:r>
    </w:p>
    <w:p w14:paraId="0696F7E5" w14:textId="77777777" w:rsidR="007C15DA" w:rsidRDefault="007C15DA" w:rsidP="007C15DA">
      <w:pPr>
        <w:rPr>
          <w:rFonts w:ascii="Helvetica" w:hAnsi="Helvetica"/>
          <w:sz w:val="21"/>
          <w:szCs w:val="21"/>
        </w:rPr>
      </w:pPr>
    </w:p>
    <w:p w14:paraId="56E8D0CB" w14:textId="77777777" w:rsidR="00CB7DD4" w:rsidRDefault="00CB7DD4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br w:type="page"/>
      </w:r>
    </w:p>
    <w:p w14:paraId="68B0B972" w14:textId="44CBBB9A" w:rsidR="007C15DA" w:rsidRDefault="007C15DA" w:rsidP="007C15DA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lastRenderedPageBreak/>
        <w:t>RESEARCH FUNDING</w:t>
      </w:r>
    </w:p>
    <w:p w14:paraId="5EC73F87" w14:textId="77777777" w:rsidR="007C15DA" w:rsidRPr="00CD4B90" w:rsidRDefault="00BC6F14" w:rsidP="007C15DA">
      <w:pPr>
        <w:rPr>
          <w:rFonts w:ascii="Helvetica" w:hAnsi="Helvetica"/>
          <w:sz w:val="21"/>
          <w:szCs w:val="21"/>
        </w:rPr>
      </w:pPr>
      <w:r>
        <w:rPr>
          <w:rFonts w:ascii="Helvetica" w:hAnsi="Helvetica"/>
          <w:noProof/>
          <w:sz w:val="21"/>
          <w:szCs w:val="21"/>
        </w:rPr>
        <w:pict w14:anchorId="7FF0111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CDCF437" w14:textId="77777777" w:rsidR="007C15DA" w:rsidRDefault="007C15DA" w:rsidP="007C15D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Ruth Kirchstein Imaging Science Fellowship,</w:t>
      </w:r>
      <w:r w:rsidRPr="00865CCA">
        <w:rPr>
          <w:rFonts w:ascii="Helvetica" w:hAnsi="Helvetica"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</w:rPr>
        <w:t>National Institutes of Health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>2021 – 2022</w:t>
      </w:r>
    </w:p>
    <w:p w14:paraId="6278C2AD" w14:textId="5FDD3B10" w:rsidR="007C15DA" w:rsidRPr="00BF3903" w:rsidRDefault="007C15DA" w:rsidP="007C15DA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$27,591 awarded over 1 year</w:t>
      </w:r>
    </w:p>
    <w:p w14:paraId="4DD14914" w14:textId="64355D85" w:rsidR="007C15DA" w:rsidRPr="00E8224E" w:rsidRDefault="007C15DA" w:rsidP="007C15DA">
      <w:pPr>
        <w:rPr>
          <w:rFonts w:ascii="Helvetica" w:hAnsi="Helvetica"/>
          <w:sz w:val="20"/>
          <w:szCs w:val="20"/>
        </w:rPr>
      </w:pPr>
      <w:r w:rsidRPr="00E8224E">
        <w:rPr>
          <w:rFonts w:ascii="Helvetica" w:hAnsi="Helvetica"/>
          <w:b/>
          <w:bCs/>
          <w:sz w:val="20"/>
          <w:szCs w:val="20"/>
        </w:rPr>
        <w:t>West Texas Fellowship</w:t>
      </w:r>
      <w:r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The University of Texas at Austin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 xml:space="preserve">2022 – </w:t>
      </w:r>
      <w:r w:rsidR="00CB7DD4">
        <w:rPr>
          <w:rFonts w:ascii="Helvetica" w:hAnsi="Helvetica"/>
          <w:sz w:val="20"/>
          <w:szCs w:val="20"/>
        </w:rPr>
        <w:t>2023</w:t>
      </w:r>
    </w:p>
    <w:p w14:paraId="5E009AD0" w14:textId="3B88EE01" w:rsidR="007C15DA" w:rsidRPr="00BF3903" w:rsidRDefault="007C15DA" w:rsidP="007C15DA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$32,000 awarded over 1 year</w:t>
      </w:r>
    </w:p>
    <w:p w14:paraId="584015D2" w14:textId="72DF23DC" w:rsidR="007C15DA" w:rsidRPr="00E8224E" w:rsidRDefault="007C15DA" w:rsidP="007C15D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Cockrell School Fellowship</w:t>
      </w:r>
      <w:r>
        <w:rPr>
          <w:rFonts w:ascii="Helvetica" w:hAnsi="Helvetica"/>
          <w:sz w:val="20"/>
          <w:szCs w:val="20"/>
        </w:rPr>
        <w:t>, The University of Texas at Austin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="00CB7DD4">
        <w:rPr>
          <w:rFonts w:ascii="Helvetica" w:hAnsi="Helvetica"/>
          <w:sz w:val="20"/>
          <w:szCs w:val="20"/>
        </w:rPr>
        <w:t>2023</w:t>
      </w:r>
      <w:r>
        <w:rPr>
          <w:rFonts w:ascii="Helvetica" w:hAnsi="Helvetica"/>
          <w:sz w:val="20"/>
          <w:szCs w:val="20"/>
        </w:rPr>
        <w:t xml:space="preserve"> – </w:t>
      </w:r>
      <w:r w:rsidR="00CB7DD4">
        <w:rPr>
          <w:rFonts w:ascii="Helvetica" w:hAnsi="Helvetica"/>
          <w:sz w:val="20"/>
          <w:szCs w:val="20"/>
        </w:rPr>
        <w:t>2024</w:t>
      </w:r>
    </w:p>
    <w:p w14:paraId="5639C75A" w14:textId="6E2E2322" w:rsidR="007C15DA" w:rsidRPr="00BF3903" w:rsidRDefault="007C15DA" w:rsidP="007C15DA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$20,000 awarded over one year</w:t>
      </w:r>
    </w:p>
    <w:p w14:paraId="01A1BAF0" w14:textId="2D550A4D" w:rsidR="007C15DA" w:rsidRPr="00E8224E" w:rsidRDefault="007C15DA" w:rsidP="007C15D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Thrust Fellowship Supplement,</w:t>
      </w:r>
      <w:r w:rsidRPr="00996481">
        <w:rPr>
          <w:rFonts w:ascii="Helvetica" w:hAnsi="Helvetica"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</w:rPr>
        <w:t>The University of Texas at Austin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 xml:space="preserve">2021 – </w:t>
      </w:r>
      <w:r w:rsidR="00CB7DD4">
        <w:rPr>
          <w:rFonts w:ascii="Helvetica" w:hAnsi="Helvetica"/>
          <w:sz w:val="20"/>
          <w:szCs w:val="20"/>
        </w:rPr>
        <w:t>2024</w:t>
      </w:r>
    </w:p>
    <w:p w14:paraId="2B73BF61" w14:textId="7320AF00" w:rsidR="007C15DA" w:rsidRPr="00BF3903" w:rsidRDefault="00CB7DD4" w:rsidP="007C15DA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CB7DD4">
        <w:rPr>
          <w:rFonts w:ascii="Helvetica" w:hAnsi="Helvetica"/>
          <w:sz w:val="20"/>
          <w:szCs w:val="20"/>
        </w:rPr>
        <w:t>$9,000 annually (4 years)</w:t>
      </w:r>
    </w:p>
    <w:p w14:paraId="1281AB85" w14:textId="77777777" w:rsidR="007C15DA" w:rsidRPr="00996481" w:rsidRDefault="007C15DA" w:rsidP="007C15D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Dean’s Fellowship Supplement,</w:t>
      </w:r>
      <w:r w:rsidRPr="00996481">
        <w:rPr>
          <w:rFonts w:ascii="Helvetica" w:hAnsi="Helvetica"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</w:rPr>
        <w:t>The University of Texas at Austin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>2</w:t>
      </w:r>
      <w:r w:rsidRPr="001F2A13">
        <w:rPr>
          <w:rFonts w:ascii="Helvetica" w:hAnsi="Helvetica"/>
          <w:sz w:val="20"/>
          <w:szCs w:val="20"/>
        </w:rPr>
        <w:t>021</w:t>
      </w:r>
    </w:p>
    <w:p w14:paraId="139DBCC9" w14:textId="77777777" w:rsidR="007C15DA" w:rsidRPr="00E613E1" w:rsidRDefault="007C15DA" w:rsidP="007C15DA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$1,000 awarded over one year</w:t>
      </w:r>
    </w:p>
    <w:p w14:paraId="35620018" w14:textId="3C9EF162" w:rsidR="007C15DA" w:rsidRDefault="00CB7DD4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br/>
      </w:r>
    </w:p>
    <w:p w14:paraId="56EF6A55" w14:textId="7052D929" w:rsidR="00A7302D" w:rsidRDefault="00A7302D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ACADEMIC APPOINTMENTS</w:t>
      </w:r>
    </w:p>
    <w:p w14:paraId="765088F8" w14:textId="1BEF3C8D" w:rsidR="00A7302D" w:rsidRPr="00CD4B90" w:rsidRDefault="00BC6F14">
      <w:pPr>
        <w:rPr>
          <w:rFonts w:ascii="Helvetica" w:hAnsi="Helvetica"/>
          <w:sz w:val="21"/>
          <w:szCs w:val="21"/>
        </w:rPr>
      </w:pPr>
      <w:r>
        <w:rPr>
          <w:rFonts w:ascii="Helvetica" w:hAnsi="Helvetica"/>
          <w:noProof/>
          <w:sz w:val="21"/>
          <w:szCs w:val="21"/>
        </w:rPr>
        <w:pict w14:anchorId="070D074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94AF52" w14:textId="11A34E30" w:rsidR="00A7302D" w:rsidRDefault="00CB7DD4" w:rsidP="00C26541">
      <w:pPr>
        <w:ind w:right="-144"/>
        <w:rPr>
          <w:rFonts w:ascii="Helvetica" w:hAnsi="Helvetica"/>
          <w:sz w:val="20"/>
          <w:szCs w:val="20"/>
        </w:rPr>
      </w:pPr>
      <w:r w:rsidRPr="00CB7DD4">
        <w:rPr>
          <w:rFonts w:ascii="Helvetica" w:hAnsi="Helvetica"/>
          <w:b/>
          <w:bCs/>
          <w:sz w:val="20"/>
          <w:szCs w:val="20"/>
        </w:rPr>
        <w:t xml:space="preserve">Graduate Teaching Assistant / Graduate Research Assistant    </w:t>
      </w:r>
      <w:r w:rsidR="00A7302D">
        <w:rPr>
          <w:rFonts w:ascii="Helvetica" w:hAnsi="Helvetica"/>
          <w:b/>
          <w:bCs/>
          <w:sz w:val="20"/>
          <w:szCs w:val="20"/>
        </w:rPr>
        <w:tab/>
      </w:r>
      <w:r w:rsidR="00A7302D">
        <w:rPr>
          <w:rFonts w:ascii="Helvetica" w:hAnsi="Helvetica"/>
          <w:b/>
          <w:bCs/>
          <w:sz w:val="20"/>
          <w:szCs w:val="20"/>
        </w:rPr>
        <w:tab/>
      </w:r>
      <w:r w:rsidR="00A7302D">
        <w:rPr>
          <w:rFonts w:ascii="Helvetica" w:hAnsi="Helvetica"/>
          <w:b/>
          <w:bCs/>
          <w:sz w:val="20"/>
          <w:szCs w:val="20"/>
        </w:rPr>
        <w:tab/>
      </w:r>
      <w:r w:rsidR="00930104">
        <w:rPr>
          <w:rFonts w:ascii="Helvetica" w:hAnsi="Helvetica"/>
          <w:bCs/>
          <w:sz w:val="20"/>
          <w:szCs w:val="20"/>
        </w:rPr>
        <w:t xml:space="preserve">Summer </w:t>
      </w:r>
      <w:r w:rsidR="00A7302D">
        <w:rPr>
          <w:rFonts w:ascii="Helvetica" w:hAnsi="Helvetica"/>
          <w:sz w:val="20"/>
          <w:szCs w:val="20"/>
        </w:rPr>
        <w:t>2021 –</w:t>
      </w:r>
      <w:r w:rsidR="00C26541">
        <w:rPr>
          <w:rFonts w:ascii="Helvetica" w:hAnsi="Helvetica"/>
          <w:sz w:val="20"/>
          <w:szCs w:val="20"/>
        </w:rPr>
        <w:t xml:space="preserve"> </w:t>
      </w:r>
      <w:r w:rsidR="00A7302D">
        <w:rPr>
          <w:rFonts w:ascii="Helvetica" w:hAnsi="Helvetica"/>
          <w:sz w:val="20"/>
          <w:szCs w:val="20"/>
        </w:rPr>
        <w:t>Present</w:t>
      </w:r>
    </w:p>
    <w:p w14:paraId="39579D1D" w14:textId="75493D87" w:rsidR="00A7302D" w:rsidRDefault="00A7302D">
      <w:pPr>
        <w:rPr>
          <w:rFonts w:ascii="Helvetica" w:hAnsi="Helvetica"/>
          <w:sz w:val="20"/>
          <w:szCs w:val="20"/>
        </w:rPr>
      </w:pPr>
      <w:r w:rsidRPr="00A7302D">
        <w:rPr>
          <w:rFonts w:ascii="Helvetica" w:hAnsi="Helvetica"/>
          <w:sz w:val="20"/>
          <w:szCs w:val="20"/>
        </w:rPr>
        <w:t>University of Texas at Austin</w:t>
      </w:r>
      <w:r w:rsidR="00CD4B90">
        <w:rPr>
          <w:rFonts w:ascii="Helvetica" w:hAnsi="Helvetica"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Department of Biomedical Engineering</w:t>
      </w:r>
    </w:p>
    <w:p w14:paraId="474635AE" w14:textId="6B86298D" w:rsidR="00A7302D" w:rsidRDefault="00A7302D">
      <w:pPr>
        <w:rPr>
          <w:rFonts w:ascii="Helvetica" w:hAnsi="Helvetica"/>
          <w:sz w:val="20"/>
          <w:szCs w:val="20"/>
        </w:rPr>
      </w:pPr>
    </w:p>
    <w:p w14:paraId="3ED094A5" w14:textId="705068CB" w:rsidR="00A7302D" w:rsidRPr="00017C8B" w:rsidRDefault="00A7302D">
      <w:pPr>
        <w:rPr>
          <w:rFonts w:ascii="Helvetica" w:hAnsi="Helvetica"/>
          <w:sz w:val="20"/>
          <w:szCs w:val="20"/>
        </w:rPr>
      </w:pPr>
      <w:r w:rsidRPr="00A7302D">
        <w:rPr>
          <w:rFonts w:ascii="Helvetica" w:hAnsi="Helvetica"/>
          <w:b/>
          <w:bCs/>
          <w:sz w:val="20"/>
          <w:szCs w:val="20"/>
        </w:rPr>
        <w:t>Undergraduate Student Researcher</w:t>
      </w:r>
      <w:r w:rsidR="00017C8B">
        <w:rPr>
          <w:rFonts w:ascii="Helvetica" w:hAnsi="Helvetica"/>
          <w:b/>
          <w:bCs/>
          <w:sz w:val="20"/>
          <w:szCs w:val="20"/>
        </w:rPr>
        <w:tab/>
      </w:r>
      <w:r w:rsidR="00017C8B">
        <w:rPr>
          <w:rFonts w:ascii="Helvetica" w:hAnsi="Helvetica"/>
          <w:b/>
          <w:bCs/>
          <w:sz w:val="20"/>
          <w:szCs w:val="20"/>
        </w:rPr>
        <w:tab/>
      </w:r>
      <w:r w:rsidR="00017C8B">
        <w:rPr>
          <w:rFonts w:ascii="Helvetica" w:hAnsi="Helvetica"/>
          <w:b/>
          <w:bCs/>
          <w:sz w:val="20"/>
          <w:szCs w:val="20"/>
        </w:rPr>
        <w:tab/>
      </w:r>
      <w:r w:rsidR="00017C8B">
        <w:rPr>
          <w:rFonts w:ascii="Helvetica" w:hAnsi="Helvetica"/>
          <w:b/>
          <w:bCs/>
          <w:sz w:val="20"/>
          <w:szCs w:val="20"/>
        </w:rPr>
        <w:tab/>
      </w:r>
      <w:r w:rsidR="00017C8B">
        <w:rPr>
          <w:rFonts w:ascii="Helvetica" w:hAnsi="Helvetica"/>
          <w:b/>
          <w:bCs/>
          <w:sz w:val="20"/>
          <w:szCs w:val="20"/>
        </w:rPr>
        <w:tab/>
      </w:r>
      <w:r w:rsidR="00017C8B">
        <w:rPr>
          <w:rFonts w:ascii="Helvetica" w:hAnsi="Helvetica"/>
          <w:b/>
          <w:bCs/>
          <w:sz w:val="20"/>
          <w:szCs w:val="20"/>
        </w:rPr>
        <w:tab/>
      </w:r>
      <w:r w:rsidR="00925A44">
        <w:rPr>
          <w:rFonts w:ascii="Helvetica" w:hAnsi="Helvetica"/>
          <w:b/>
          <w:bCs/>
          <w:sz w:val="20"/>
          <w:szCs w:val="20"/>
        </w:rPr>
        <w:tab/>
      </w:r>
      <w:r w:rsidR="0090062C">
        <w:rPr>
          <w:rFonts w:ascii="Helvetica" w:hAnsi="Helvetica"/>
          <w:sz w:val="20"/>
          <w:szCs w:val="20"/>
        </w:rPr>
        <w:t xml:space="preserve">Fall </w:t>
      </w:r>
      <w:r w:rsidR="00017C8B" w:rsidRPr="00017C8B">
        <w:rPr>
          <w:rFonts w:ascii="Helvetica" w:hAnsi="Helvetica"/>
          <w:sz w:val="20"/>
          <w:szCs w:val="20"/>
        </w:rPr>
        <w:t>2019</w:t>
      </w:r>
      <w:r w:rsidR="00017C8B">
        <w:rPr>
          <w:rFonts w:ascii="Helvetica" w:hAnsi="Helvetica"/>
          <w:sz w:val="20"/>
          <w:szCs w:val="20"/>
        </w:rPr>
        <w:t xml:space="preserve"> – </w:t>
      </w:r>
      <w:r w:rsidR="0090062C">
        <w:rPr>
          <w:rFonts w:ascii="Helvetica" w:hAnsi="Helvetica"/>
          <w:sz w:val="20"/>
          <w:szCs w:val="20"/>
        </w:rPr>
        <w:t xml:space="preserve">Spring </w:t>
      </w:r>
      <w:r w:rsidR="00017C8B" w:rsidRPr="00017C8B">
        <w:rPr>
          <w:rFonts w:ascii="Helvetica" w:hAnsi="Helvetica"/>
          <w:sz w:val="20"/>
          <w:szCs w:val="20"/>
        </w:rPr>
        <w:t>2020</w:t>
      </w:r>
    </w:p>
    <w:p w14:paraId="50162BA3" w14:textId="1E4875EB" w:rsidR="00A7302D" w:rsidRDefault="00C6738E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UTEP</w:t>
      </w:r>
      <w:r w:rsidR="00CD4B90">
        <w:rPr>
          <w:rFonts w:ascii="Helvetica" w:hAnsi="Helvetica"/>
          <w:sz w:val="20"/>
          <w:szCs w:val="20"/>
        </w:rPr>
        <w:t xml:space="preserve">, </w:t>
      </w:r>
      <w:r w:rsidR="00A7302D">
        <w:rPr>
          <w:rFonts w:ascii="Helvetica" w:hAnsi="Helvetica"/>
          <w:sz w:val="20"/>
          <w:szCs w:val="20"/>
        </w:rPr>
        <w:t>Department of Engineering Education and Leadership</w:t>
      </w:r>
    </w:p>
    <w:p w14:paraId="18111815" w14:textId="62D590BA" w:rsidR="00A7302D" w:rsidRDefault="00A7302D">
      <w:pPr>
        <w:rPr>
          <w:rFonts w:ascii="Helvetica" w:hAnsi="Helvetica"/>
          <w:sz w:val="20"/>
          <w:szCs w:val="20"/>
        </w:rPr>
      </w:pPr>
    </w:p>
    <w:p w14:paraId="080BC1DD" w14:textId="51E7C036" w:rsidR="00A7302D" w:rsidRPr="00017C8B" w:rsidRDefault="00A7302D" w:rsidP="00A7302D">
      <w:pPr>
        <w:rPr>
          <w:rFonts w:ascii="Helvetica" w:hAnsi="Helvetica"/>
          <w:sz w:val="20"/>
          <w:szCs w:val="20"/>
        </w:rPr>
      </w:pPr>
      <w:r w:rsidRPr="00A7302D">
        <w:rPr>
          <w:rFonts w:ascii="Helvetica" w:hAnsi="Helvetica"/>
          <w:b/>
          <w:bCs/>
          <w:sz w:val="20"/>
          <w:szCs w:val="20"/>
        </w:rPr>
        <w:t>Undergraduate Student Researcher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 w:rsidR="00925A44"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>Summer 2018, 2019</w:t>
      </w:r>
    </w:p>
    <w:p w14:paraId="6A79981D" w14:textId="6B83F095" w:rsidR="00A7302D" w:rsidRPr="00C6738E" w:rsidRDefault="00A7302D" w:rsidP="00A7302D">
      <w:pPr>
        <w:rPr>
          <w:rFonts w:ascii="Helvetica" w:hAnsi="Helvetica"/>
          <w:sz w:val="20"/>
          <w:szCs w:val="20"/>
        </w:rPr>
      </w:pPr>
      <w:r w:rsidRPr="00A7302D">
        <w:rPr>
          <w:rFonts w:ascii="Helvetica" w:hAnsi="Helvetica"/>
          <w:sz w:val="20"/>
          <w:szCs w:val="20"/>
        </w:rPr>
        <w:t>University of Wisconsin-Madison</w:t>
      </w:r>
      <w:r w:rsidR="00C6738E"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Department of Biomedical Engineering</w:t>
      </w:r>
    </w:p>
    <w:p w14:paraId="361E2B21" w14:textId="395205A8" w:rsidR="00A7302D" w:rsidRDefault="00A7302D">
      <w:pPr>
        <w:rPr>
          <w:rFonts w:ascii="Helvetica" w:hAnsi="Helvetica"/>
          <w:sz w:val="21"/>
          <w:szCs w:val="21"/>
        </w:rPr>
      </w:pPr>
    </w:p>
    <w:p w14:paraId="63338323" w14:textId="1B561EC9" w:rsidR="00A7302D" w:rsidRPr="00A7302D" w:rsidRDefault="00A7302D" w:rsidP="00A7302D">
      <w:pPr>
        <w:rPr>
          <w:rFonts w:ascii="Helvetica" w:hAnsi="Helvetica"/>
          <w:sz w:val="20"/>
          <w:szCs w:val="20"/>
        </w:rPr>
      </w:pPr>
      <w:r w:rsidRPr="00A7302D">
        <w:rPr>
          <w:rFonts w:ascii="Helvetica" w:hAnsi="Helvetica"/>
          <w:b/>
          <w:bCs/>
          <w:sz w:val="20"/>
          <w:szCs w:val="20"/>
        </w:rPr>
        <w:t xml:space="preserve">Undergraduate </w:t>
      </w:r>
      <w:r>
        <w:rPr>
          <w:rFonts w:ascii="Helvetica" w:hAnsi="Helvetica"/>
          <w:b/>
          <w:bCs/>
          <w:sz w:val="20"/>
          <w:szCs w:val="20"/>
        </w:rPr>
        <w:t>Teaching Assistant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 w:rsidR="00C6738E">
        <w:rPr>
          <w:rFonts w:ascii="Helvetica" w:hAnsi="Helvetica"/>
          <w:b/>
          <w:bCs/>
          <w:sz w:val="20"/>
          <w:szCs w:val="20"/>
        </w:rPr>
        <w:tab/>
      </w:r>
      <w:r w:rsidR="00C6738E">
        <w:rPr>
          <w:rFonts w:ascii="Helvetica" w:hAnsi="Helvetica"/>
          <w:b/>
          <w:bCs/>
          <w:sz w:val="20"/>
          <w:szCs w:val="20"/>
        </w:rPr>
        <w:tab/>
      </w:r>
      <w:r w:rsidR="00C6738E">
        <w:rPr>
          <w:rFonts w:ascii="Helvetica" w:hAnsi="Helvetica"/>
          <w:b/>
          <w:bCs/>
          <w:sz w:val="20"/>
          <w:szCs w:val="20"/>
        </w:rPr>
        <w:tab/>
      </w:r>
      <w:r w:rsidR="00C6738E">
        <w:rPr>
          <w:rFonts w:ascii="Helvetica" w:hAnsi="Helvetica"/>
          <w:b/>
          <w:bCs/>
          <w:sz w:val="20"/>
          <w:szCs w:val="20"/>
        </w:rPr>
        <w:tab/>
      </w:r>
      <w:r w:rsidR="00925A44"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>Spring 2018</w:t>
      </w:r>
    </w:p>
    <w:p w14:paraId="78A09E68" w14:textId="3F392D50" w:rsidR="00017C8B" w:rsidRPr="007C15DA" w:rsidRDefault="00C6738E" w:rsidP="00017C8B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UTEP, </w:t>
      </w:r>
      <w:r w:rsidR="00A7302D">
        <w:rPr>
          <w:rFonts w:ascii="Helvetica" w:hAnsi="Helvetica"/>
          <w:sz w:val="20"/>
          <w:szCs w:val="20"/>
        </w:rPr>
        <w:t>Department of Engineering Education and Leadership</w:t>
      </w:r>
    </w:p>
    <w:p w14:paraId="65FFE3D4" w14:textId="77777777" w:rsidR="00C6738E" w:rsidRDefault="00C6738E" w:rsidP="00017C8B">
      <w:pPr>
        <w:rPr>
          <w:rFonts w:ascii="Helvetica" w:hAnsi="Helvetica"/>
          <w:sz w:val="21"/>
          <w:szCs w:val="21"/>
        </w:rPr>
      </w:pPr>
    </w:p>
    <w:p w14:paraId="22D94A44" w14:textId="77777777" w:rsidR="00273CCF" w:rsidRPr="00273CCF" w:rsidRDefault="00273CCF" w:rsidP="00273CCF">
      <w:pPr>
        <w:rPr>
          <w:rFonts w:ascii="Helvetica" w:hAnsi="Helvetica"/>
          <w:sz w:val="21"/>
          <w:szCs w:val="21"/>
        </w:rPr>
      </w:pPr>
    </w:p>
    <w:p w14:paraId="3C7AAF3D" w14:textId="58CD885C" w:rsidR="00C9676E" w:rsidRDefault="001F2A13" w:rsidP="001F2A13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HONORS &amp; AWARDS</w:t>
      </w:r>
    </w:p>
    <w:p w14:paraId="4A9139EF" w14:textId="290105C9" w:rsidR="001F2A13" w:rsidRPr="00CD4B90" w:rsidRDefault="00BC6F14" w:rsidP="001F2A13">
      <w:pPr>
        <w:rPr>
          <w:rFonts w:ascii="Helvetica" w:hAnsi="Helvetica"/>
          <w:sz w:val="21"/>
          <w:szCs w:val="21"/>
        </w:rPr>
      </w:pPr>
      <w:r>
        <w:rPr>
          <w:rFonts w:ascii="Helvetica" w:hAnsi="Helvetica"/>
          <w:noProof/>
          <w:sz w:val="21"/>
          <w:szCs w:val="21"/>
        </w:rPr>
        <w:pict w14:anchorId="26F24E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B01041" w14:textId="24DE2ACE" w:rsidR="00AD635E" w:rsidRPr="00BF3903" w:rsidRDefault="00AD635E" w:rsidP="00BF3903">
      <w:pPr>
        <w:pStyle w:val="ListParagraph"/>
        <w:numPr>
          <w:ilvl w:val="0"/>
          <w:numId w:val="5"/>
        </w:numPr>
        <w:rPr>
          <w:rFonts w:ascii="Helvetica" w:hAnsi="Helvetica"/>
          <w:b/>
          <w:bCs/>
          <w:sz w:val="20"/>
          <w:szCs w:val="20"/>
        </w:rPr>
      </w:pPr>
      <w:r w:rsidRPr="00BF3903">
        <w:rPr>
          <w:rFonts w:ascii="Helvetica" w:hAnsi="Helvetica"/>
          <w:b/>
          <w:bCs/>
          <w:sz w:val="20"/>
          <w:szCs w:val="20"/>
        </w:rPr>
        <w:t xml:space="preserve">Texas Health Catalyst Finalist, </w:t>
      </w:r>
      <w:r w:rsidRPr="00BF3903">
        <w:rPr>
          <w:rFonts w:ascii="Helvetica" w:hAnsi="Helvetica"/>
          <w:sz w:val="20"/>
          <w:szCs w:val="20"/>
        </w:rPr>
        <w:t>Dell Medical Center</w:t>
      </w:r>
      <w:r w:rsidR="0064603C" w:rsidRPr="00BF3903">
        <w:rPr>
          <w:rFonts w:ascii="Helvetica" w:hAnsi="Helvetica"/>
          <w:sz w:val="20"/>
          <w:szCs w:val="20"/>
        </w:rPr>
        <w:tab/>
      </w:r>
      <w:r w:rsidR="0064603C" w:rsidRPr="00BF3903">
        <w:rPr>
          <w:rFonts w:ascii="Helvetica" w:hAnsi="Helvetica"/>
          <w:sz w:val="20"/>
          <w:szCs w:val="20"/>
        </w:rPr>
        <w:tab/>
      </w:r>
      <w:r w:rsidR="0064603C" w:rsidRPr="00BF3903">
        <w:rPr>
          <w:rFonts w:ascii="Helvetica" w:hAnsi="Helvetica"/>
          <w:sz w:val="20"/>
          <w:szCs w:val="20"/>
        </w:rPr>
        <w:tab/>
      </w:r>
      <w:r w:rsidR="0064603C" w:rsidRPr="00BF3903">
        <w:rPr>
          <w:rFonts w:ascii="Helvetica" w:hAnsi="Helvetica"/>
          <w:sz w:val="20"/>
          <w:szCs w:val="20"/>
        </w:rPr>
        <w:tab/>
      </w:r>
      <w:r w:rsidR="0064603C" w:rsidRPr="00BF3903">
        <w:rPr>
          <w:rFonts w:ascii="Helvetica" w:hAnsi="Helvetica"/>
          <w:sz w:val="20"/>
          <w:szCs w:val="20"/>
        </w:rPr>
        <w:tab/>
        <w:t>2023</w:t>
      </w:r>
    </w:p>
    <w:p w14:paraId="75610FD5" w14:textId="04CB366E" w:rsidR="0064603C" w:rsidRPr="00BF3903" w:rsidRDefault="0064603C" w:rsidP="00BF3903">
      <w:pPr>
        <w:pStyle w:val="ListParagraph"/>
        <w:numPr>
          <w:ilvl w:val="1"/>
          <w:numId w:val="5"/>
        </w:num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>Awarded Industry Mentorship to Commercialize a Product</w:t>
      </w:r>
      <w:r w:rsidR="002F18ED" w:rsidRPr="00BF3903">
        <w:rPr>
          <w:rFonts w:ascii="Helvetica" w:hAnsi="Helvetica"/>
          <w:sz w:val="20"/>
          <w:szCs w:val="20"/>
        </w:rPr>
        <w:t>.</w:t>
      </w:r>
    </w:p>
    <w:p w14:paraId="112FF6D8" w14:textId="1A6C6189" w:rsidR="00A74916" w:rsidRPr="00BF3903" w:rsidRDefault="00A74916" w:rsidP="00BF3903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b/>
          <w:bCs/>
          <w:sz w:val="20"/>
          <w:szCs w:val="20"/>
        </w:rPr>
        <w:t>Marvin &amp; Ellie Selig Entrepreneurship Award</w:t>
      </w:r>
      <w:r w:rsidR="00D83D24" w:rsidRPr="00BF3903">
        <w:rPr>
          <w:rFonts w:ascii="Helvetica" w:hAnsi="Helvetica"/>
          <w:b/>
          <w:bCs/>
          <w:sz w:val="20"/>
          <w:szCs w:val="20"/>
        </w:rPr>
        <w:t xml:space="preserve">, </w:t>
      </w:r>
      <w:r w:rsidR="00D83D24" w:rsidRPr="00BF3903">
        <w:rPr>
          <w:rFonts w:ascii="Helvetica" w:hAnsi="Helvetica"/>
          <w:sz w:val="20"/>
          <w:szCs w:val="20"/>
        </w:rPr>
        <w:t>Texas Innovation Center</w:t>
      </w:r>
      <w:r w:rsidRPr="00BF3903">
        <w:rPr>
          <w:rFonts w:ascii="Helvetica" w:hAnsi="Helvetica"/>
          <w:b/>
          <w:bCs/>
          <w:sz w:val="20"/>
          <w:szCs w:val="20"/>
        </w:rPr>
        <w:tab/>
      </w:r>
      <w:r w:rsidR="00925A44" w:rsidRPr="00BF3903">
        <w:rPr>
          <w:rFonts w:ascii="Helvetica" w:hAnsi="Helvetica"/>
          <w:b/>
          <w:bCs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>2022</w:t>
      </w:r>
    </w:p>
    <w:p w14:paraId="796F07A2" w14:textId="1A828198" w:rsidR="00A74916" w:rsidRPr="00BF3903" w:rsidRDefault="00CD6976" w:rsidP="00BF3903">
      <w:pPr>
        <w:pStyle w:val="ListParagraph"/>
        <w:numPr>
          <w:ilvl w:val="1"/>
          <w:numId w:val="5"/>
        </w:num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>Awarded $2,500</w:t>
      </w:r>
      <w:r w:rsidR="00D16BFF" w:rsidRPr="00BF3903">
        <w:rPr>
          <w:rFonts w:ascii="Helvetica" w:hAnsi="Helvetica"/>
          <w:sz w:val="20"/>
          <w:szCs w:val="20"/>
        </w:rPr>
        <w:t xml:space="preserve"> to advance </w:t>
      </w:r>
      <w:r w:rsidR="008C4136" w:rsidRPr="00BF3903">
        <w:rPr>
          <w:rFonts w:ascii="Helvetica" w:hAnsi="Helvetica"/>
          <w:sz w:val="20"/>
          <w:szCs w:val="20"/>
        </w:rPr>
        <w:t>an entrepreneur effort by developing prototypes</w:t>
      </w:r>
      <w:r w:rsidR="001E7801" w:rsidRPr="00BF3903">
        <w:rPr>
          <w:rFonts w:ascii="Helvetica" w:hAnsi="Helvetica"/>
          <w:sz w:val="20"/>
          <w:szCs w:val="20"/>
        </w:rPr>
        <w:t>.</w:t>
      </w:r>
    </w:p>
    <w:p w14:paraId="253F894D" w14:textId="40C88299" w:rsidR="001E7801" w:rsidRPr="00BF3903" w:rsidRDefault="009E7188" w:rsidP="00BF3903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b/>
          <w:bCs/>
          <w:sz w:val="20"/>
          <w:szCs w:val="20"/>
        </w:rPr>
        <w:t xml:space="preserve">Imaging Science </w:t>
      </w:r>
      <w:r w:rsidR="00EA5718" w:rsidRPr="00BF3903">
        <w:rPr>
          <w:rFonts w:ascii="Helvetica" w:hAnsi="Helvetica"/>
          <w:b/>
          <w:bCs/>
          <w:sz w:val="20"/>
          <w:szCs w:val="20"/>
        </w:rPr>
        <w:t xml:space="preserve">Best </w:t>
      </w:r>
      <w:r w:rsidR="00647562" w:rsidRPr="00BF3903">
        <w:rPr>
          <w:rFonts w:ascii="Helvetica" w:hAnsi="Helvetica"/>
          <w:b/>
          <w:bCs/>
          <w:sz w:val="20"/>
          <w:szCs w:val="20"/>
        </w:rPr>
        <w:t xml:space="preserve">Poster Award, </w:t>
      </w:r>
      <w:r w:rsidR="00D45567" w:rsidRPr="00BF3903">
        <w:rPr>
          <w:rFonts w:ascii="Helvetica" w:hAnsi="Helvetica"/>
          <w:sz w:val="20"/>
          <w:szCs w:val="20"/>
        </w:rPr>
        <w:t>The University of Texas at Austin</w:t>
      </w:r>
      <w:r w:rsidR="00EA5718" w:rsidRPr="00BF3903">
        <w:rPr>
          <w:rFonts w:ascii="Helvetica" w:hAnsi="Helvetica"/>
          <w:sz w:val="20"/>
          <w:szCs w:val="20"/>
        </w:rPr>
        <w:tab/>
      </w:r>
      <w:r w:rsidR="00EA5718" w:rsidRPr="00BF3903">
        <w:rPr>
          <w:rFonts w:ascii="Helvetica" w:hAnsi="Helvetica"/>
          <w:sz w:val="20"/>
          <w:szCs w:val="20"/>
        </w:rPr>
        <w:tab/>
      </w:r>
      <w:r w:rsidR="00925A44" w:rsidRPr="00BF3903">
        <w:rPr>
          <w:rFonts w:ascii="Helvetica" w:hAnsi="Helvetica"/>
          <w:sz w:val="20"/>
          <w:szCs w:val="20"/>
        </w:rPr>
        <w:tab/>
      </w:r>
      <w:r w:rsidR="00EA5718" w:rsidRPr="00BF3903">
        <w:rPr>
          <w:rFonts w:ascii="Helvetica" w:hAnsi="Helvetica"/>
          <w:sz w:val="20"/>
          <w:szCs w:val="20"/>
        </w:rPr>
        <w:t>2022</w:t>
      </w:r>
    </w:p>
    <w:p w14:paraId="637CC8E7" w14:textId="0B1F09D2" w:rsidR="00342F6B" w:rsidRPr="00BF3903" w:rsidRDefault="00342F6B" w:rsidP="00BF3903">
      <w:pPr>
        <w:pStyle w:val="ListParagraph"/>
        <w:numPr>
          <w:ilvl w:val="0"/>
          <w:numId w:val="5"/>
        </w:numPr>
        <w:rPr>
          <w:rFonts w:ascii="Helvetica" w:hAnsi="Helvetica"/>
          <w:b/>
          <w:bCs/>
          <w:sz w:val="20"/>
          <w:szCs w:val="20"/>
        </w:rPr>
      </w:pPr>
      <w:r w:rsidRPr="00BF3903">
        <w:rPr>
          <w:rFonts w:ascii="Helvetica" w:hAnsi="Helvetica"/>
          <w:b/>
          <w:bCs/>
          <w:sz w:val="20"/>
          <w:szCs w:val="20"/>
        </w:rPr>
        <w:t>Engineering Leadership Character Award,</w:t>
      </w:r>
      <w:r w:rsidRPr="00BF3903">
        <w:rPr>
          <w:rFonts w:ascii="Helvetica" w:hAnsi="Helvetica"/>
          <w:sz w:val="20"/>
          <w:szCs w:val="20"/>
        </w:rPr>
        <w:t xml:space="preserve"> University of Texas at El Paso</w:t>
      </w:r>
      <w:r w:rsidRPr="00BF3903">
        <w:rPr>
          <w:rFonts w:ascii="Helvetica" w:hAnsi="Helvetica"/>
          <w:sz w:val="20"/>
          <w:szCs w:val="20"/>
        </w:rPr>
        <w:tab/>
      </w:r>
      <w:r w:rsidR="00925A44"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>2020</w:t>
      </w:r>
    </w:p>
    <w:p w14:paraId="0B16DAD5" w14:textId="4D1DA18B" w:rsidR="001B5526" w:rsidRPr="00BF3903" w:rsidRDefault="00F06CDE" w:rsidP="00BF3903">
      <w:pPr>
        <w:pStyle w:val="ListParagraph"/>
        <w:numPr>
          <w:ilvl w:val="1"/>
          <w:numId w:val="5"/>
        </w:numPr>
        <w:ind w:right="2880"/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 xml:space="preserve">Awarded by </w:t>
      </w:r>
      <w:r w:rsidR="002F18ED" w:rsidRPr="00BF3903">
        <w:rPr>
          <w:rFonts w:ascii="Helvetica" w:hAnsi="Helvetica"/>
          <w:sz w:val="20"/>
          <w:szCs w:val="20"/>
        </w:rPr>
        <w:t>department</w:t>
      </w:r>
      <w:r w:rsidRPr="00BF3903">
        <w:rPr>
          <w:rFonts w:ascii="Helvetica" w:hAnsi="Helvetica"/>
          <w:sz w:val="20"/>
          <w:szCs w:val="20"/>
        </w:rPr>
        <w:t xml:space="preserve"> to one graduating student </w:t>
      </w:r>
      <w:r w:rsidR="002F18ED" w:rsidRPr="00BF3903">
        <w:rPr>
          <w:rFonts w:ascii="Helvetica" w:hAnsi="Helvetica"/>
          <w:sz w:val="20"/>
          <w:szCs w:val="20"/>
        </w:rPr>
        <w:t>with</w:t>
      </w:r>
      <w:r w:rsidRPr="00BF3903">
        <w:rPr>
          <w:rFonts w:ascii="Helvetica" w:hAnsi="Helvetica"/>
          <w:sz w:val="20"/>
          <w:szCs w:val="20"/>
        </w:rPr>
        <w:t xml:space="preserve"> exceptional</w:t>
      </w:r>
      <w:r w:rsidR="002F18ED" w:rsidRPr="00BF3903">
        <w:rPr>
          <w:rFonts w:ascii="Helvetica" w:hAnsi="Helvetica"/>
          <w:sz w:val="20"/>
          <w:szCs w:val="20"/>
        </w:rPr>
        <w:t xml:space="preserve"> </w:t>
      </w:r>
      <w:r w:rsidRPr="00BF3903">
        <w:rPr>
          <w:rFonts w:ascii="Helvetica" w:hAnsi="Helvetica"/>
          <w:sz w:val="20"/>
          <w:szCs w:val="20"/>
        </w:rPr>
        <w:t>character.</w:t>
      </w:r>
    </w:p>
    <w:p w14:paraId="77BB5B8F" w14:textId="5766502F" w:rsidR="001B5526" w:rsidRPr="00BF3903" w:rsidRDefault="001B5526" w:rsidP="00BF3903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b/>
          <w:bCs/>
          <w:sz w:val="20"/>
          <w:szCs w:val="20"/>
        </w:rPr>
        <w:t>Hunt Startup Sponsorship,</w:t>
      </w:r>
      <w:r w:rsidRPr="00BF3903">
        <w:rPr>
          <w:rFonts w:ascii="Helvetica" w:hAnsi="Helvetica"/>
          <w:sz w:val="20"/>
          <w:szCs w:val="20"/>
        </w:rPr>
        <w:t xml:space="preserve"> Arrowhead Center</w:t>
      </w:r>
      <w:r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ab/>
      </w:r>
      <w:r w:rsidR="00925A44"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>2020</w:t>
      </w:r>
    </w:p>
    <w:p w14:paraId="7D682C44" w14:textId="6ED8C3F8" w:rsidR="00CD4B90" w:rsidRPr="00BF3903" w:rsidRDefault="00342F6B" w:rsidP="00BF3903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b/>
          <w:bCs/>
          <w:sz w:val="20"/>
          <w:szCs w:val="20"/>
        </w:rPr>
        <w:t>Bob &amp; Diane Malone Leadership Scholarship</w:t>
      </w:r>
      <w:r w:rsidRPr="00BF3903">
        <w:rPr>
          <w:rFonts w:ascii="Helvetica" w:hAnsi="Helvetica"/>
          <w:sz w:val="20"/>
          <w:szCs w:val="20"/>
        </w:rPr>
        <w:t xml:space="preserve"> University of Texas at El Paso</w:t>
      </w:r>
      <w:r w:rsidRPr="00BF3903">
        <w:rPr>
          <w:rFonts w:ascii="Helvetica" w:hAnsi="Helvetica"/>
          <w:sz w:val="20"/>
          <w:szCs w:val="20"/>
        </w:rPr>
        <w:tab/>
      </w:r>
      <w:r w:rsidR="00925A44"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>2016</w:t>
      </w:r>
      <w:r w:rsidR="00481B6A" w:rsidRPr="00BF3903">
        <w:rPr>
          <w:rFonts w:ascii="Helvetica" w:hAnsi="Helvetica"/>
          <w:sz w:val="20"/>
          <w:szCs w:val="20"/>
        </w:rPr>
        <w:t xml:space="preserve"> – </w:t>
      </w:r>
      <w:r w:rsidRPr="00BF3903">
        <w:rPr>
          <w:rFonts w:ascii="Helvetica" w:hAnsi="Helvetica"/>
          <w:sz w:val="20"/>
          <w:szCs w:val="20"/>
        </w:rPr>
        <w:t>2020</w:t>
      </w:r>
    </w:p>
    <w:p w14:paraId="22382B6E" w14:textId="35BDF6CA" w:rsidR="001F2A13" w:rsidRPr="00BF3903" w:rsidRDefault="001F2A13" w:rsidP="00BF3903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b/>
          <w:bCs/>
          <w:sz w:val="20"/>
          <w:szCs w:val="20"/>
        </w:rPr>
        <w:t xml:space="preserve">Theta Delta Lambda Education Scholarship, </w:t>
      </w:r>
      <w:r w:rsidRPr="00BF3903">
        <w:rPr>
          <w:rFonts w:ascii="Helvetica" w:hAnsi="Helvetica"/>
          <w:sz w:val="20"/>
          <w:szCs w:val="20"/>
        </w:rPr>
        <w:t>University of Texas at El Paso</w:t>
      </w:r>
      <w:r w:rsidRPr="00BF3903">
        <w:rPr>
          <w:rFonts w:ascii="Helvetica" w:hAnsi="Helvetica"/>
          <w:sz w:val="20"/>
          <w:szCs w:val="20"/>
        </w:rPr>
        <w:tab/>
      </w:r>
      <w:r w:rsidR="00925A44"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>2016</w:t>
      </w:r>
    </w:p>
    <w:p w14:paraId="3775CEBC" w14:textId="22CDBE61" w:rsidR="001F2A13" w:rsidRPr="00BF3903" w:rsidRDefault="001F2A13" w:rsidP="00BF3903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b/>
          <w:bCs/>
          <w:sz w:val="20"/>
          <w:szCs w:val="20"/>
        </w:rPr>
        <w:t>Robert G Neill, Jr Scholarship,</w:t>
      </w:r>
      <w:r w:rsidRPr="00BF3903">
        <w:rPr>
          <w:rFonts w:ascii="Helvetica" w:hAnsi="Helvetica"/>
          <w:sz w:val="20"/>
          <w:szCs w:val="20"/>
        </w:rPr>
        <w:t xml:space="preserve"> University of Texas at El Paso</w:t>
      </w:r>
      <w:r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ab/>
      </w:r>
      <w:r w:rsidR="00925A44"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>2016</w:t>
      </w:r>
    </w:p>
    <w:p w14:paraId="7180E940" w14:textId="0CE2F071" w:rsidR="001E35DB" w:rsidRPr="00BF3903" w:rsidRDefault="00342F6B" w:rsidP="00BF3903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b/>
          <w:bCs/>
          <w:sz w:val="20"/>
          <w:szCs w:val="20"/>
        </w:rPr>
        <w:t xml:space="preserve">College of Engineering Dean’s List, </w:t>
      </w:r>
      <w:r w:rsidRPr="00BF3903">
        <w:rPr>
          <w:rFonts w:ascii="Helvetica" w:hAnsi="Helvetica"/>
          <w:sz w:val="20"/>
          <w:szCs w:val="20"/>
        </w:rPr>
        <w:t>University of Texas at El Paso</w:t>
      </w:r>
      <w:r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ab/>
      </w:r>
      <w:r w:rsidR="00925A44" w:rsidRPr="00BF3903">
        <w:rPr>
          <w:rFonts w:ascii="Helvetica" w:hAnsi="Helvetica"/>
          <w:sz w:val="20"/>
          <w:szCs w:val="20"/>
        </w:rPr>
        <w:tab/>
      </w:r>
      <w:r w:rsidRPr="00BF3903">
        <w:rPr>
          <w:rFonts w:ascii="Helvetica" w:hAnsi="Helvetica"/>
          <w:sz w:val="20"/>
          <w:szCs w:val="20"/>
        </w:rPr>
        <w:t xml:space="preserve">2016 </w:t>
      </w:r>
      <w:r w:rsidR="00F06CDE" w:rsidRPr="00BF3903">
        <w:rPr>
          <w:rFonts w:ascii="Helvetica" w:hAnsi="Helvetica"/>
          <w:sz w:val="20"/>
          <w:szCs w:val="20"/>
        </w:rPr>
        <w:t>–</w:t>
      </w:r>
      <w:r w:rsidRPr="00BF3903">
        <w:rPr>
          <w:rFonts w:ascii="Helvetica" w:hAnsi="Helvetica"/>
          <w:sz w:val="20"/>
          <w:szCs w:val="20"/>
        </w:rPr>
        <w:t xml:space="preserve"> 2018</w:t>
      </w:r>
    </w:p>
    <w:p w14:paraId="2E70ABEA" w14:textId="77777777" w:rsidR="00342F6B" w:rsidRDefault="00342F6B" w:rsidP="00342F6B">
      <w:pPr>
        <w:rPr>
          <w:rFonts w:ascii="Helvetica" w:hAnsi="Helvetica"/>
          <w:b/>
          <w:bCs/>
        </w:rPr>
      </w:pPr>
    </w:p>
    <w:p w14:paraId="13D1B2A4" w14:textId="77777777" w:rsidR="00BF3903" w:rsidRDefault="00BF3903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br w:type="page"/>
      </w:r>
    </w:p>
    <w:p w14:paraId="337FF804" w14:textId="5431C14E" w:rsidR="00342F6B" w:rsidRDefault="00B673DF" w:rsidP="00342F6B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lastRenderedPageBreak/>
        <w:t xml:space="preserve">POSTER </w:t>
      </w:r>
      <w:r w:rsidR="00342F6B">
        <w:rPr>
          <w:rFonts w:ascii="Helvetica" w:hAnsi="Helvetica"/>
          <w:b/>
          <w:bCs/>
        </w:rPr>
        <w:t>PRESENTATIONS</w:t>
      </w:r>
    </w:p>
    <w:p w14:paraId="2DA6EE3C" w14:textId="7D0F93E1" w:rsidR="00996481" w:rsidRPr="00CD4B90" w:rsidRDefault="00BC6F14" w:rsidP="00342F6B">
      <w:pPr>
        <w:rPr>
          <w:rFonts w:ascii="Helvetica" w:hAnsi="Helvetica"/>
          <w:sz w:val="21"/>
          <w:szCs w:val="21"/>
        </w:rPr>
      </w:pPr>
      <w:r>
        <w:rPr>
          <w:rFonts w:ascii="Helvetica" w:hAnsi="Helvetica"/>
          <w:noProof/>
          <w:sz w:val="21"/>
          <w:szCs w:val="21"/>
        </w:rPr>
        <w:pict w14:anchorId="19A4290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D630D5" w14:textId="7FB3EF65" w:rsidR="008E520C" w:rsidRPr="00BF3903" w:rsidRDefault="008E520C" w:rsidP="00CD4B90">
      <w:pPr>
        <w:pStyle w:val="ListParagraph"/>
        <w:numPr>
          <w:ilvl w:val="0"/>
          <w:numId w:val="14"/>
        </w:numPr>
        <w:ind w:right="1008"/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 xml:space="preserve">Aaron L. Woods; Andrew K. Dunn. </w:t>
      </w:r>
      <w:r w:rsidRPr="00BF3903">
        <w:rPr>
          <w:rFonts w:ascii="Helvetica" w:hAnsi="Helvetica"/>
          <w:b/>
          <w:bCs/>
          <w:sz w:val="20"/>
          <w:szCs w:val="20"/>
        </w:rPr>
        <w:t xml:space="preserve">Investigating Neurovascular Angiogenesis through Optical Imaging. </w:t>
      </w:r>
      <w:r w:rsidRPr="00BF3903">
        <w:rPr>
          <w:rFonts w:ascii="Helvetica" w:hAnsi="Helvetica"/>
          <w:sz w:val="20"/>
          <w:szCs w:val="20"/>
        </w:rPr>
        <w:t>University of Texas at Austin T32 Retreat, Austin, TX, USA, May 10, 2022</w:t>
      </w:r>
    </w:p>
    <w:p w14:paraId="5D120B46" w14:textId="3A714483" w:rsidR="00342F6B" w:rsidRPr="00BF3903" w:rsidRDefault="00342F6B" w:rsidP="00CD4B90">
      <w:pPr>
        <w:pStyle w:val="ListParagraph"/>
        <w:numPr>
          <w:ilvl w:val="0"/>
          <w:numId w:val="14"/>
        </w:numPr>
        <w:ind w:right="1008"/>
        <w:rPr>
          <w:rFonts w:ascii="Helvetica" w:hAnsi="Helvetica"/>
          <w:b/>
          <w:bCs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 xml:space="preserve">Arron L. Woods; Daniel Y. Chu; Michele N. Ravelli; Kelly Faltersack; Elizabeth Felton. </w:t>
      </w:r>
      <w:r w:rsidRPr="00BF3903">
        <w:rPr>
          <w:rFonts w:ascii="Helvetica" w:hAnsi="Helvetica"/>
          <w:b/>
          <w:bCs/>
          <w:sz w:val="20"/>
          <w:szCs w:val="20"/>
        </w:rPr>
        <w:t>Carnitine Deficiencies: Clinical Insights for Ketogenic Diet Therapies.</w:t>
      </w:r>
      <w:r w:rsidRPr="00BF3903">
        <w:rPr>
          <w:rFonts w:ascii="Helvetica" w:hAnsi="Helvetica"/>
          <w:sz w:val="20"/>
          <w:szCs w:val="20"/>
        </w:rPr>
        <w:t xml:space="preserve"> UW- Madison SURE Poster Session, Madison, WI, USA, July 31, 2019</w:t>
      </w:r>
    </w:p>
    <w:p w14:paraId="05EA6E0A" w14:textId="0E585DE1" w:rsidR="00342F6B" w:rsidRPr="00BF3903" w:rsidRDefault="00342F6B" w:rsidP="00CD4B90">
      <w:pPr>
        <w:pStyle w:val="ListParagraph"/>
        <w:numPr>
          <w:ilvl w:val="0"/>
          <w:numId w:val="14"/>
        </w:numPr>
        <w:ind w:right="1008"/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 xml:space="preserve">Arron L. Woods; Jeremy D. Rogers. </w:t>
      </w:r>
      <w:r w:rsidRPr="00BF3903">
        <w:rPr>
          <w:rFonts w:ascii="Helvetica" w:hAnsi="Helvetica"/>
          <w:b/>
          <w:bCs/>
          <w:sz w:val="20"/>
          <w:szCs w:val="20"/>
        </w:rPr>
        <w:t>Automated Calibration of Liquid Crystal Variable Retarder</w:t>
      </w:r>
      <w:r w:rsidRPr="00BF3903">
        <w:rPr>
          <w:rFonts w:ascii="Helvetica" w:hAnsi="Helvetica"/>
          <w:sz w:val="20"/>
          <w:szCs w:val="20"/>
        </w:rPr>
        <w:t>. UW- Madison SURE Poster Session, Madison, WI, USA, July 31, 2018</w:t>
      </w:r>
    </w:p>
    <w:p w14:paraId="1EE3FB2C" w14:textId="5E273FF5" w:rsidR="00CD4B90" w:rsidRPr="00BF3903" w:rsidRDefault="00342F6B" w:rsidP="00BF3903">
      <w:pPr>
        <w:pStyle w:val="ListParagraph"/>
        <w:numPr>
          <w:ilvl w:val="0"/>
          <w:numId w:val="14"/>
        </w:numPr>
        <w:ind w:right="1008"/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 xml:space="preserve">ESW-UTEP. Project Mine-Rcycler: </w:t>
      </w:r>
      <w:r w:rsidRPr="00BF3903">
        <w:rPr>
          <w:rFonts w:ascii="Helvetica" w:hAnsi="Helvetica"/>
          <w:b/>
          <w:bCs/>
          <w:sz w:val="20"/>
          <w:szCs w:val="20"/>
        </w:rPr>
        <w:t>Producing filament and 3D printed consumer goods from plastic waste.</w:t>
      </w:r>
      <w:r w:rsidRPr="00BF3903">
        <w:rPr>
          <w:rFonts w:ascii="Helvetica" w:hAnsi="Helvetica"/>
          <w:sz w:val="20"/>
          <w:szCs w:val="20"/>
        </w:rPr>
        <w:t xml:space="preserve"> Engineers for a Sustainable World 2019 Annual Conference Poster Session, El Paso, TX, USA, April 5, 2019</w:t>
      </w:r>
    </w:p>
    <w:p w14:paraId="6AD1444D" w14:textId="77777777" w:rsidR="001E35DB" w:rsidRDefault="001E35DB" w:rsidP="00CD4B90">
      <w:pPr>
        <w:rPr>
          <w:rFonts w:ascii="Helvetica" w:hAnsi="Helvetica"/>
          <w:b/>
          <w:bCs/>
        </w:rPr>
      </w:pPr>
    </w:p>
    <w:p w14:paraId="5123D026" w14:textId="77777777" w:rsidR="00BF3903" w:rsidRDefault="00BF3903" w:rsidP="00CD4B90">
      <w:pPr>
        <w:rPr>
          <w:rFonts w:ascii="Helvetica" w:hAnsi="Helvetica"/>
          <w:b/>
          <w:bCs/>
        </w:rPr>
      </w:pPr>
    </w:p>
    <w:p w14:paraId="565459EC" w14:textId="3FD44B77" w:rsidR="008B44CA" w:rsidRPr="00CD4B90" w:rsidRDefault="005F3B0B" w:rsidP="008B44CA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ACADEMIC SERVICE</w:t>
      </w:r>
    </w:p>
    <w:p w14:paraId="1F719DC7" w14:textId="27AB5D86" w:rsidR="001B5526" w:rsidRPr="00CD4B90" w:rsidRDefault="00BC6F14" w:rsidP="00342F6B">
      <w:pPr>
        <w:rPr>
          <w:rFonts w:ascii="Helvetica" w:hAnsi="Helvetica"/>
          <w:sz w:val="21"/>
          <w:szCs w:val="21"/>
        </w:rPr>
      </w:pPr>
      <w:r>
        <w:rPr>
          <w:rFonts w:ascii="Helvetica" w:hAnsi="Helvetica"/>
          <w:noProof/>
          <w:sz w:val="21"/>
          <w:szCs w:val="21"/>
        </w:rPr>
        <w:pict w14:anchorId="7297CD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572EAE" w14:textId="18E58F1F" w:rsidR="00BF3903" w:rsidRPr="00BF3903" w:rsidRDefault="00BF3903" w:rsidP="008B44CA">
      <w:p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b/>
          <w:bCs/>
          <w:sz w:val="20"/>
          <w:szCs w:val="20"/>
        </w:rPr>
        <w:t xml:space="preserve">NASCO Board Member, North American Students of Cooperation                               </w:t>
      </w:r>
      <w:r w:rsidRPr="00BF3903">
        <w:rPr>
          <w:rFonts w:ascii="Helvetica" w:hAnsi="Helvetica"/>
          <w:sz w:val="20"/>
          <w:szCs w:val="20"/>
        </w:rPr>
        <w:t>2024 – 2026</w:t>
      </w:r>
    </w:p>
    <w:p w14:paraId="08A724B4" w14:textId="6C7CA1C7" w:rsidR="00D06FE8" w:rsidRDefault="008B44CA" w:rsidP="008B44C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Chair</w:t>
      </w:r>
      <w:r w:rsidR="002D4973">
        <w:rPr>
          <w:rFonts w:ascii="Helvetica" w:hAnsi="Helvetica"/>
          <w:b/>
          <w:bCs/>
          <w:sz w:val="20"/>
          <w:szCs w:val="20"/>
        </w:rPr>
        <w:t>man</w:t>
      </w:r>
      <w:r w:rsidR="00D61649">
        <w:rPr>
          <w:rFonts w:ascii="Helvetica" w:hAnsi="Helvetica"/>
          <w:b/>
          <w:bCs/>
          <w:sz w:val="20"/>
          <w:szCs w:val="20"/>
        </w:rPr>
        <w:t xml:space="preserve"> of the Board of Directors</w:t>
      </w:r>
      <w:r>
        <w:rPr>
          <w:rFonts w:ascii="Helvetica" w:hAnsi="Helvetica"/>
          <w:b/>
          <w:bCs/>
          <w:sz w:val="20"/>
          <w:szCs w:val="20"/>
        </w:rPr>
        <w:t xml:space="preserve">, </w:t>
      </w:r>
      <w:r w:rsidRPr="0014435A">
        <w:rPr>
          <w:rFonts w:ascii="Helvetica" w:hAnsi="Helvetica"/>
          <w:sz w:val="20"/>
          <w:szCs w:val="20"/>
        </w:rPr>
        <w:t>ICC</w:t>
      </w:r>
      <w:r>
        <w:rPr>
          <w:rFonts w:ascii="Helvetica" w:hAnsi="Helvetica"/>
          <w:sz w:val="20"/>
          <w:szCs w:val="20"/>
        </w:rPr>
        <w:t xml:space="preserve"> Austin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>2022</w:t>
      </w:r>
      <w:r w:rsidR="0058023A">
        <w:rPr>
          <w:rFonts w:ascii="Helvetica" w:hAnsi="Helvetica"/>
          <w:sz w:val="20"/>
          <w:szCs w:val="20"/>
        </w:rPr>
        <w:t xml:space="preserve"> </w:t>
      </w:r>
      <w:r w:rsidR="0058023A" w:rsidRPr="001B5526">
        <w:rPr>
          <w:rFonts w:ascii="Helvetica" w:hAnsi="Helvetica"/>
          <w:sz w:val="20"/>
          <w:szCs w:val="20"/>
        </w:rPr>
        <w:t xml:space="preserve">– </w:t>
      </w:r>
      <w:r w:rsidR="0058023A">
        <w:rPr>
          <w:rFonts w:ascii="Helvetica" w:hAnsi="Helvetica"/>
          <w:sz w:val="20"/>
          <w:szCs w:val="20"/>
        </w:rPr>
        <w:t>Present</w:t>
      </w:r>
    </w:p>
    <w:p w14:paraId="06F93A09" w14:textId="1E2E43DE" w:rsidR="008B44CA" w:rsidRDefault="00B82480" w:rsidP="008B44CA">
      <w:pPr>
        <w:rPr>
          <w:rFonts w:ascii="Helvetica" w:hAnsi="Helvetica"/>
          <w:sz w:val="20"/>
          <w:szCs w:val="20"/>
        </w:rPr>
      </w:pPr>
      <w:r w:rsidRPr="00B82480">
        <w:rPr>
          <w:rFonts w:ascii="Helvetica" w:hAnsi="Helvetica"/>
          <w:b/>
          <w:bCs/>
          <w:sz w:val="20"/>
          <w:szCs w:val="20"/>
        </w:rPr>
        <w:t>Black Graduate Student Agency Director,</w:t>
      </w:r>
      <w:r>
        <w:rPr>
          <w:rFonts w:ascii="Helvetica" w:hAnsi="Helvetica"/>
          <w:sz w:val="20"/>
          <w:szCs w:val="20"/>
        </w:rPr>
        <w:t xml:space="preserve"> Graduate Student Assembly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>2022</w:t>
      </w:r>
      <w:r w:rsidR="0058023A">
        <w:rPr>
          <w:rFonts w:ascii="Helvetica" w:hAnsi="Helvetica"/>
          <w:sz w:val="20"/>
          <w:szCs w:val="20"/>
        </w:rPr>
        <w:t xml:space="preserve"> </w:t>
      </w:r>
      <w:r w:rsidR="0058023A" w:rsidRPr="001B5526">
        <w:rPr>
          <w:rFonts w:ascii="Helvetica" w:hAnsi="Helvetica"/>
          <w:sz w:val="20"/>
          <w:szCs w:val="20"/>
        </w:rPr>
        <w:t xml:space="preserve">– </w:t>
      </w:r>
      <w:r w:rsidR="0058023A">
        <w:rPr>
          <w:rFonts w:ascii="Helvetica" w:hAnsi="Helvetica"/>
          <w:sz w:val="20"/>
          <w:szCs w:val="20"/>
        </w:rPr>
        <w:t>Present</w:t>
      </w:r>
    </w:p>
    <w:p w14:paraId="5C7A04DC" w14:textId="53021A86" w:rsidR="0058023A" w:rsidRPr="00316E83" w:rsidRDefault="00316E83" w:rsidP="0058023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The University of Texas at Austin</w:t>
      </w:r>
      <w:r w:rsidR="0058023A">
        <w:rPr>
          <w:rFonts w:ascii="Helvetica" w:hAnsi="Helvetica"/>
          <w:sz w:val="20"/>
          <w:szCs w:val="20"/>
        </w:rPr>
        <w:t xml:space="preserve"> </w:t>
      </w:r>
    </w:p>
    <w:p w14:paraId="59A2BACF" w14:textId="212ADF62" w:rsidR="001B5526" w:rsidRDefault="001B5526" w:rsidP="001B5526">
      <w:pPr>
        <w:rPr>
          <w:rFonts w:ascii="Helvetica" w:hAnsi="Helvetica"/>
          <w:sz w:val="20"/>
          <w:szCs w:val="20"/>
        </w:rPr>
      </w:pPr>
      <w:r w:rsidRPr="001B5526">
        <w:rPr>
          <w:rFonts w:ascii="Helvetica" w:hAnsi="Helvetica"/>
          <w:b/>
          <w:bCs/>
          <w:sz w:val="20"/>
          <w:szCs w:val="20"/>
        </w:rPr>
        <w:t xml:space="preserve">Community Organizer, </w:t>
      </w:r>
      <w:r w:rsidRPr="001B5526">
        <w:rPr>
          <w:rFonts w:ascii="Helvetica" w:hAnsi="Helvetica"/>
          <w:sz w:val="20"/>
          <w:szCs w:val="20"/>
        </w:rPr>
        <w:t>Sunrise Movement El Paso</w:t>
      </w:r>
      <w:r w:rsidRPr="001B5526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ab/>
      </w:r>
      <w:r w:rsidR="00925A44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>2020 – 2021</w:t>
      </w:r>
    </w:p>
    <w:p w14:paraId="15CC2A20" w14:textId="4FC531CF" w:rsidR="00DC332A" w:rsidRDefault="00DC332A" w:rsidP="00572FA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Social Chair</w:t>
      </w:r>
      <w:r w:rsidRPr="001B5526"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Green Team</w:t>
      </w:r>
      <w:r w:rsidR="00DC44F6">
        <w:rPr>
          <w:rFonts w:ascii="Helvetica" w:hAnsi="Helvetica"/>
          <w:sz w:val="20"/>
          <w:szCs w:val="20"/>
        </w:rPr>
        <w:t xml:space="preserve"> (UTEP)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>2020</w:t>
      </w:r>
    </w:p>
    <w:p w14:paraId="10AE36C3" w14:textId="53893338" w:rsidR="00DC332A" w:rsidRPr="001B5526" w:rsidRDefault="00DC332A" w:rsidP="00DC332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Webmaster</w:t>
      </w:r>
      <w:r w:rsidRPr="001B5526"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Engineers for a Sustainable World</w:t>
      </w:r>
      <w:r>
        <w:rPr>
          <w:rFonts w:ascii="Helvetica" w:hAnsi="Helvetica"/>
          <w:sz w:val="20"/>
          <w:szCs w:val="20"/>
        </w:rPr>
        <w:tab/>
      </w:r>
      <w:r w:rsidR="00DC44F6">
        <w:rPr>
          <w:rFonts w:ascii="Helvetica" w:hAnsi="Helvetica"/>
          <w:sz w:val="20"/>
          <w:szCs w:val="20"/>
        </w:rPr>
        <w:t>(UTEP)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="00925A44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>20</w:t>
      </w:r>
      <w:r>
        <w:rPr>
          <w:rFonts w:ascii="Helvetica" w:hAnsi="Helvetica"/>
          <w:sz w:val="20"/>
          <w:szCs w:val="20"/>
        </w:rPr>
        <w:t>17</w:t>
      </w:r>
      <w:r w:rsidRPr="001B5526">
        <w:rPr>
          <w:rFonts w:ascii="Helvetica" w:hAnsi="Helvetica"/>
          <w:sz w:val="20"/>
          <w:szCs w:val="20"/>
        </w:rPr>
        <w:t xml:space="preserve"> – 20</w:t>
      </w:r>
      <w:r>
        <w:rPr>
          <w:rFonts w:ascii="Helvetica" w:hAnsi="Helvetica"/>
          <w:sz w:val="20"/>
          <w:szCs w:val="20"/>
        </w:rPr>
        <w:t>19</w:t>
      </w:r>
    </w:p>
    <w:p w14:paraId="125C74CA" w14:textId="6D87BDDB" w:rsidR="001B5526" w:rsidRPr="001B5526" w:rsidRDefault="001B5526" w:rsidP="001B5526">
      <w:pPr>
        <w:rPr>
          <w:rFonts w:ascii="Helvetica" w:hAnsi="Helvetica"/>
          <w:sz w:val="20"/>
          <w:szCs w:val="20"/>
        </w:rPr>
      </w:pPr>
      <w:r w:rsidRPr="001B5526">
        <w:rPr>
          <w:rFonts w:ascii="Helvetica" w:hAnsi="Helvetica"/>
          <w:b/>
          <w:bCs/>
          <w:sz w:val="20"/>
          <w:szCs w:val="20"/>
        </w:rPr>
        <w:t xml:space="preserve">College Recruiter, </w:t>
      </w:r>
      <w:r w:rsidRPr="001B5526">
        <w:rPr>
          <w:rFonts w:ascii="Helvetica" w:hAnsi="Helvetica"/>
          <w:sz w:val="20"/>
          <w:szCs w:val="20"/>
        </w:rPr>
        <w:t>University of Texas at El Paso</w:t>
      </w:r>
      <w:r w:rsidRPr="001B5526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ab/>
      </w:r>
      <w:r w:rsidR="00925A44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>2018</w:t>
      </w:r>
    </w:p>
    <w:p w14:paraId="66CA3DEE" w14:textId="61A53846" w:rsidR="00DC332A" w:rsidRDefault="00DC332A" w:rsidP="00DC332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Volunteer Leader</w:t>
      </w:r>
      <w:r w:rsidRPr="001B5526"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Young Life College</w:t>
      </w:r>
      <w:r w:rsidR="00DC44F6">
        <w:rPr>
          <w:rFonts w:ascii="Helvetica" w:hAnsi="Helvetica"/>
          <w:sz w:val="20"/>
          <w:szCs w:val="20"/>
        </w:rPr>
        <w:t xml:space="preserve"> (UTEP)</w:t>
      </w:r>
      <w:r w:rsidRPr="001B5526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="00925A44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>201</w:t>
      </w:r>
      <w:r>
        <w:rPr>
          <w:rFonts w:ascii="Helvetica" w:hAnsi="Helvetica"/>
          <w:sz w:val="20"/>
          <w:szCs w:val="20"/>
        </w:rPr>
        <w:t>6</w:t>
      </w:r>
      <w:r w:rsidR="00D115C3">
        <w:rPr>
          <w:rFonts w:ascii="Helvetica" w:hAnsi="Helvetica"/>
          <w:sz w:val="20"/>
          <w:szCs w:val="20"/>
        </w:rPr>
        <w:t xml:space="preserve"> </w:t>
      </w:r>
      <w:r w:rsidRPr="001B5526">
        <w:rPr>
          <w:rFonts w:ascii="Helvetica" w:hAnsi="Helvetica"/>
          <w:sz w:val="20"/>
          <w:szCs w:val="20"/>
        </w:rPr>
        <w:t>– 20</w:t>
      </w:r>
      <w:r>
        <w:rPr>
          <w:rFonts w:ascii="Helvetica" w:hAnsi="Helvetica"/>
          <w:sz w:val="20"/>
          <w:szCs w:val="20"/>
        </w:rPr>
        <w:t>18</w:t>
      </w:r>
    </w:p>
    <w:p w14:paraId="7F306D12" w14:textId="7FD5478B" w:rsidR="00250397" w:rsidRDefault="00250397" w:rsidP="00DC332A">
      <w:pPr>
        <w:rPr>
          <w:rFonts w:ascii="Helvetica" w:hAnsi="Helvetica"/>
          <w:sz w:val="20"/>
          <w:szCs w:val="20"/>
        </w:rPr>
      </w:pPr>
    </w:p>
    <w:p w14:paraId="4696011F" w14:textId="2673DF6C" w:rsidR="00250397" w:rsidRDefault="00250397" w:rsidP="00250397">
      <w:pPr>
        <w:rPr>
          <w:rFonts w:ascii="Helvetica" w:hAnsi="Helvetica"/>
          <w:sz w:val="21"/>
          <w:szCs w:val="21"/>
        </w:rPr>
      </w:pPr>
    </w:p>
    <w:p w14:paraId="22327506" w14:textId="77777777" w:rsidR="00447CBF" w:rsidRPr="00CD4B90" w:rsidRDefault="00447CBF" w:rsidP="00447CBF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PROFESSIONAL EXPERIENCE</w:t>
      </w:r>
    </w:p>
    <w:p w14:paraId="04C035C9" w14:textId="77777777" w:rsidR="00447CBF" w:rsidRPr="00CD4B90" w:rsidRDefault="00BC6F14" w:rsidP="00447CBF">
      <w:pPr>
        <w:rPr>
          <w:rFonts w:ascii="Helvetica" w:hAnsi="Helvetica"/>
          <w:sz w:val="21"/>
          <w:szCs w:val="21"/>
        </w:rPr>
      </w:pPr>
      <w:r>
        <w:rPr>
          <w:rFonts w:ascii="Helvetica" w:hAnsi="Helvetica"/>
          <w:noProof/>
          <w:sz w:val="21"/>
          <w:szCs w:val="21"/>
        </w:rPr>
        <w:pict w14:anchorId="51B57D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AFC728" w14:textId="77777777" w:rsidR="003D01A1" w:rsidRDefault="003D01A1" w:rsidP="00447CBF">
      <w:pPr>
        <w:rPr>
          <w:rFonts w:ascii="Helvetica" w:hAnsi="Helvetica"/>
          <w:b/>
          <w:bCs/>
          <w:sz w:val="20"/>
          <w:szCs w:val="20"/>
        </w:rPr>
      </w:pPr>
    </w:p>
    <w:p w14:paraId="0FE416EB" w14:textId="079EF877" w:rsidR="003D01A1" w:rsidRDefault="003D01A1" w:rsidP="00447CBF">
      <w:pPr>
        <w:rPr>
          <w:rFonts w:ascii="Helvetica" w:hAnsi="Helvetica"/>
          <w:sz w:val="20"/>
          <w:szCs w:val="20"/>
        </w:rPr>
      </w:pPr>
      <w:r w:rsidRPr="003D01A1">
        <w:rPr>
          <w:rFonts w:ascii="Helvetica" w:hAnsi="Helvetica"/>
          <w:b/>
          <w:bCs/>
          <w:sz w:val="20"/>
          <w:szCs w:val="20"/>
        </w:rPr>
        <w:t>Sr. Intern (Co-op),</w:t>
      </w:r>
      <w:r w:rsidRPr="003D01A1">
        <w:rPr>
          <w:rFonts w:ascii="Helvetica" w:hAnsi="Helvetica"/>
          <w:sz w:val="20"/>
          <w:szCs w:val="20"/>
        </w:rPr>
        <w:t xml:space="preserve"> </w:t>
      </w:r>
      <w:r w:rsidRPr="003D01A1">
        <w:rPr>
          <w:rFonts w:ascii="Helvetica" w:hAnsi="Helvetica"/>
          <w:i/>
          <w:iCs/>
          <w:sz w:val="20"/>
          <w:szCs w:val="20"/>
        </w:rPr>
        <w:t xml:space="preserve">Thermo Fisher Scientific Inc. (MSD) </w:t>
      </w:r>
      <w:r w:rsidRPr="003D01A1">
        <w:rPr>
          <w:rFonts w:ascii="Helvetica" w:hAnsi="Helvetica"/>
          <w:i/>
          <w:i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Pr="003D01A1">
        <w:rPr>
          <w:rFonts w:ascii="Helvetica" w:hAnsi="Helvetica"/>
          <w:sz w:val="20"/>
          <w:szCs w:val="20"/>
        </w:rPr>
        <w:t xml:space="preserve">2023 – December 2023 </w:t>
      </w:r>
    </w:p>
    <w:p w14:paraId="589B6A9B" w14:textId="51E8E6B6" w:rsidR="003D01A1" w:rsidRPr="003D01A1" w:rsidRDefault="00BF3903" w:rsidP="00447CBF">
      <w:p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>Developed CNN-based neural network for semiconductor defect classification using TensorFlow and Keras. Created Python automation script to build large-scale image repository, improving AI model training accuracy.</w:t>
      </w:r>
      <w:r>
        <w:rPr>
          <w:rFonts w:ascii="Helvetica" w:hAnsi="Helvetica"/>
          <w:sz w:val="20"/>
          <w:szCs w:val="20"/>
        </w:rPr>
        <w:br/>
      </w:r>
    </w:p>
    <w:p w14:paraId="5CDC01E3" w14:textId="28781EF4" w:rsidR="00447CBF" w:rsidRDefault="00447CBF" w:rsidP="00447CB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Co-founder, </w:t>
      </w:r>
      <w:r w:rsidRPr="0040696F">
        <w:rPr>
          <w:rFonts w:ascii="Helvetica" w:hAnsi="Helvetica"/>
          <w:i/>
          <w:iCs/>
          <w:sz w:val="20"/>
          <w:szCs w:val="20"/>
        </w:rPr>
        <w:t>Therosafe (Startup)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>2021 – Present</w:t>
      </w:r>
    </w:p>
    <w:p w14:paraId="48E604F0" w14:textId="41984990" w:rsidR="0088294F" w:rsidRDefault="00BF3903" w:rsidP="00447CBF">
      <w:p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>Co-founded medical device startup reducing radiation exposure in theranostic treatments. Developed product concept, deliverables, and visualizations; filed provisional patent (No. 63/442436). Advanced to Texas Health Catalyst finalist and received industry mentorship for commercialization.</w:t>
      </w:r>
      <w:r>
        <w:rPr>
          <w:rFonts w:ascii="Helvetica" w:hAnsi="Helvetica"/>
          <w:sz w:val="20"/>
          <w:szCs w:val="20"/>
        </w:rPr>
        <w:br/>
      </w:r>
    </w:p>
    <w:p w14:paraId="3438D16D" w14:textId="5E283E2C" w:rsidR="00B10656" w:rsidRDefault="00447CBF" w:rsidP="00447CB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Community Outreach Specialist, </w:t>
      </w:r>
      <w:r w:rsidRPr="003D01A1">
        <w:rPr>
          <w:rFonts w:ascii="Helvetica" w:hAnsi="Helvetica"/>
          <w:i/>
          <w:iCs/>
          <w:sz w:val="20"/>
          <w:szCs w:val="20"/>
        </w:rPr>
        <w:t>University of Texas at El Paso</w:t>
      </w:r>
      <w:r w:rsidRPr="003D01A1">
        <w:rPr>
          <w:rFonts w:ascii="Helvetica" w:hAnsi="Helvetica"/>
          <w:i/>
          <w:iCs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>2020</w:t>
      </w:r>
    </w:p>
    <w:p w14:paraId="7AC8250E" w14:textId="2E786AE1" w:rsidR="00A825C9" w:rsidRDefault="00BF3903" w:rsidP="005A6457">
      <w:pPr>
        <w:ind w:right="2592"/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>Developed and implemented marketing programs for recruitment and outreach. Created curriculum materials, evaluated program success, and delivered educational presentations.</w:t>
      </w:r>
      <w:r w:rsidR="000C76C7">
        <w:rPr>
          <w:rFonts w:ascii="Helvetica" w:hAnsi="Helvetica"/>
          <w:sz w:val="20"/>
          <w:szCs w:val="20"/>
        </w:rPr>
        <w:br/>
      </w:r>
    </w:p>
    <w:p w14:paraId="46F1D1DA" w14:textId="068E48EA" w:rsidR="00DC78AA" w:rsidRDefault="00F2479A" w:rsidP="002703E0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Project Manager, </w:t>
      </w:r>
      <w:r w:rsidRPr="003D01A1">
        <w:rPr>
          <w:rFonts w:ascii="Helvetica" w:hAnsi="Helvetica"/>
          <w:i/>
          <w:iCs/>
          <w:sz w:val="20"/>
          <w:szCs w:val="20"/>
        </w:rPr>
        <w:t>US Arm</w:t>
      </w:r>
      <w:r w:rsidR="002703E0" w:rsidRPr="003D01A1">
        <w:rPr>
          <w:rFonts w:ascii="Helvetica" w:hAnsi="Helvetica"/>
          <w:i/>
          <w:iCs/>
          <w:sz w:val="20"/>
          <w:szCs w:val="20"/>
        </w:rPr>
        <w:t>y NETCOM</w:t>
      </w:r>
      <w:r w:rsidR="002703E0" w:rsidRPr="003D01A1">
        <w:rPr>
          <w:rFonts w:ascii="Helvetica" w:hAnsi="Helvetica"/>
          <w:i/>
          <w:iCs/>
          <w:sz w:val="20"/>
          <w:szCs w:val="20"/>
        </w:rPr>
        <w:tab/>
      </w:r>
      <w:r w:rsidR="002703E0" w:rsidRPr="003D01A1">
        <w:rPr>
          <w:rFonts w:ascii="Helvetica" w:hAnsi="Helvetica"/>
          <w:i/>
          <w:iCs/>
          <w:sz w:val="20"/>
          <w:szCs w:val="20"/>
        </w:rPr>
        <w:tab/>
      </w:r>
      <w:r w:rsidR="002703E0">
        <w:rPr>
          <w:rFonts w:ascii="Helvetica" w:hAnsi="Helvetica"/>
          <w:sz w:val="20"/>
          <w:szCs w:val="20"/>
        </w:rPr>
        <w:tab/>
      </w:r>
      <w:r w:rsidR="002703E0">
        <w:rPr>
          <w:rFonts w:ascii="Helvetica" w:hAnsi="Helvetica"/>
          <w:sz w:val="20"/>
          <w:szCs w:val="20"/>
        </w:rPr>
        <w:tab/>
      </w:r>
      <w:r w:rsidR="002703E0">
        <w:rPr>
          <w:rFonts w:ascii="Helvetica" w:hAnsi="Helvetica"/>
          <w:sz w:val="20"/>
          <w:szCs w:val="20"/>
        </w:rPr>
        <w:tab/>
      </w:r>
      <w:r w:rsidR="002703E0">
        <w:rPr>
          <w:rFonts w:ascii="Helvetica" w:hAnsi="Helvetica"/>
          <w:sz w:val="20"/>
          <w:szCs w:val="20"/>
        </w:rPr>
        <w:tab/>
      </w:r>
      <w:r w:rsidR="002703E0">
        <w:rPr>
          <w:rFonts w:ascii="Helvetica" w:hAnsi="Helvetica"/>
          <w:sz w:val="20"/>
          <w:szCs w:val="20"/>
        </w:rPr>
        <w:tab/>
        <w:t>2020</w:t>
      </w:r>
    </w:p>
    <w:p w14:paraId="300A12F0" w14:textId="30C0695F" w:rsidR="002703E0" w:rsidRDefault="00BF3903" w:rsidP="00A825C9">
      <w:pPr>
        <w:ind w:right="2880"/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>Led engineering team to improve military data collection tools. Produced technical reports, organized processes, and evaluated database UX design.</w:t>
      </w:r>
    </w:p>
    <w:p w14:paraId="0548F84D" w14:textId="6583C5FB" w:rsidR="005A6457" w:rsidRDefault="00BF3903" w:rsidP="005A6457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br/>
      </w:r>
      <w:r w:rsidR="005A6457">
        <w:rPr>
          <w:rFonts w:ascii="Helvetica" w:hAnsi="Helvetica"/>
          <w:b/>
          <w:bCs/>
          <w:sz w:val="20"/>
          <w:szCs w:val="20"/>
        </w:rPr>
        <w:t xml:space="preserve">Project Analyst, </w:t>
      </w:r>
      <w:r w:rsidR="005A6457" w:rsidRPr="003D01A1">
        <w:rPr>
          <w:rFonts w:ascii="Helvetica" w:hAnsi="Helvetica"/>
          <w:i/>
          <w:iCs/>
          <w:sz w:val="20"/>
          <w:szCs w:val="20"/>
        </w:rPr>
        <w:t>University of Texas at El Paso</w:t>
      </w:r>
      <w:r w:rsidR="005A6457" w:rsidRPr="003D01A1">
        <w:rPr>
          <w:rFonts w:ascii="Helvetica" w:hAnsi="Helvetica"/>
          <w:i/>
          <w:iCs/>
          <w:sz w:val="20"/>
          <w:szCs w:val="20"/>
        </w:rPr>
        <w:tab/>
      </w:r>
      <w:r w:rsidR="005A6457">
        <w:rPr>
          <w:rFonts w:ascii="Helvetica" w:hAnsi="Helvetica"/>
          <w:sz w:val="20"/>
          <w:szCs w:val="20"/>
        </w:rPr>
        <w:tab/>
      </w:r>
      <w:r w:rsidR="005A6457">
        <w:rPr>
          <w:rFonts w:ascii="Helvetica" w:hAnsi="Helvetica"/>
          <w:sz w:val="20"/>
          <w:szCs w:val="20"/>
        </w:rPr>
        <w:tab/>
      </w:r>
      <w:r w:rsidR="005A6457">
        <w:rPr>
          <w:rFonts w:ascii="Helvetica" w:hAnsi="Helvetica"/>
          <w:sz w:val="20"/>
          <w:szCs w:val="20"/>
        </w:rPr>
        <w:tab/>
      </w:r>
      <w:r w:rsidR="005A6457">
        <w:rPr>
          <w:rFonts w:ascii="Helvetica" w:hAnsi="Helvetica"/>
          <w:sz w:val="20"/>
          <w:szCs w:val="20"/>
        </w:rPr>
        <w:tab/>
      </w:r>
      <w:r w:rsidR="005A6457">
        <w:rPr>
          <w:rFonts w:ascii="Helvetica" w:hAnsi="Helvetica"/>
          <w:sz w:val="20"/>
          <w:szCs w:val="20"/>
        </w:rPr>
        <w:tab/>
        <w:t>2018 – 2019</w:t>
      </w:r>
    </w:p>
    <w:p w14:paraId="33209D8D" w14:textId="70C8E19A" w:rsidR="006D3BDA" w:rsidRDefault="00BF3903">
      <w:pPr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>Extracted and visualized retention rates from enrollment data to inform institutional planning. Improved advising process for 200+ students and mentored staff on data management and reporting</w:t>
      </w:r>
      <w:r w:rsidR="006D3BDA">
        <w:rPr>
          <w:rFonts w:ascii="Helvetica" w:hAnsi="Helvetica"/>
          <w:sz w:val="20"/>
          <w:szCs w:val="20"/>
        </w:rPr>
        <w:br w:type="page"/>
      </w:r>
    </w:p>
    <w:p w14:paraId="61EA4445" w14:textId="77777777" w:rsidR="005A6457" w:rsidRDefault="005A6457" w:rsidP="00A825C9">
      <w:pPr>
        <w:ind w:right="2880"/>
        <w:rPr>
          <w:rFonts w:ascii="Helvetica" w:hAnsi="Helvetica"/>
          <w:sz w:val="20"/>
          <w:szCs w:val="20"/>
        </w:rPr>
      </w:pPr>
    </w:p>
    <w:p w14:paraId="50582956" w14:textId="2445ED3A" w:rsidR="002703E0" w:rsidRDefault="00B63880" w:rsidP="00B63880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College Recruiter, </w:t>
      </w:r>
      <w:r>
        <w:rPr>
          <w:rFonts w:ascii="Helvetica" w:hAnsi="Helvetica"/>
          <w:sz w:val="20"/>
          <w:szCs w:val="20"/>
        </w:rPr>
        <w:t>Department of Engineering Education and Leadership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>2018</w:t>
      </w:r>
      <w:r w:rsidR="005A6457">
        <w:rPr>
          <w:rFonts w:ascii="Helvetica" w:hAnsi="Helvetica"/>
          <w:sz w:val="20"/>
          <w:szCs w:val="20"/>
        </w:rPr>
        <w:t xml:space="preserve"> -2020</w:t>
      </w:r>
    </w:p>
    <w:p w14:paraId="4D196F81" w14:textId="3D2E87D2" w:rsidR="005A6457" w:rsidRPr="00B63880" w:rsidRDefault="00BF3903" w:rsidP="006D3BDA">
      <w:pPr>
        <w:ind w:right="2592"/>
        <w:rPr>
          <w:rFonts w:ascii="Helvetica" w:hAnsi="Helvetica"/>
          <w:sz w:val="20"/>
          <w:szCs w:val="20"/>
          <w:u w:val="double"/>
        </w:rPr>
      </w:pPr>
      <w:r w:rsidRPr="00BF3903">
        <w:rPr>
          <w:rFonts w:ascii="Helvetica" w:hAnsi="Helvetica"/>
          <w:sz w:val="20"/>
          <w:szCs w:val="20"/>
        </w:rPr>
        <w:t>Led STEM outreach events to increase student enrollment and retention. Designed and implemented innovative sessions for K-12 students, building relationships with prospective engineering majors.</w:t>
      </w:r>
      <w:r>
        <w:rPr>
          <w:rFonts w:ascii="Helvetica" w:hAnsi="Helvetica"/>
          <w:sz w:val="20"/>
          <w:szCs w:val="20"/>
        </w:rPr>
        <w:br/>
      </w:r>
    </w:p>
    <w:p w14:paraId="596AAE58" w14:textId="6B42936D" w:rsidR="00447CBF" w:rsidRDefault="00447CBF" w:rsidP="00447CB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Sound Engineer, </w:t>
      </w:r>
      <w:r>
        <w:rPr>
          <w:rFonts w:ascii="Helvetica" w:hAnsi="Helvetica"/>
          <w:sz w:val="20"/>
          <w:szCs w:val="20"/>
        </w:rPr>
        <w:t>Beacon Hill Recording Studios, LLC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>2018 – 2019</w:t>
      </w:r>
    </w:p>
    <w:p w14:paraId="54AC538E" w14:textId="78280AF1" w:rsidR="00F94E0A" w:rsidRDefault="00BF3903" w:rsidP="00447CBF">
      <w:pPr>
        <w:rPr>
          <w:rFonts w:ascii="Helvetica" w:hAnsi="Helvetica"/>
          <w:b/>
          <w:bCs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>Managed microphone placement, signal flow configurations, and audio mixing using industry-standard DAWs. Collaborated with musicians and producers to deliver high-quality recordings and professional sound production.</w:t>
      </w:r>
      <w:r>
        <w:rPr>
          <w:rFonts w:ascii="Helvetica" w:hAnsi="Helvetica"/>
          <w:sz w:val="20"/>
          <w:szCs w:val="20"/>
        </w:rPr>
        <w:br/>
      </w:r>
    </w:p>
    <w:p w14:paraId="6CAF5BD4" w14:textId="5B9094E1" w:rsidR="00447CBF" w:rsidRDefault="00447CBF" w:rsidP="00447CB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Student Ambassador, </w:t>
      </w:r>
      <w:r w:rsidRPr="0014435A">
        <w:rPr>
          <w:rFonts w:ascii="Helvetica" w:hAnsi="Helvetica"/>
          <w:sz w:val="20"/>
          <w:szCs w:val="20"/>
        </w:rPr>
        <w:t>Amazon | Riddle and Bloom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  <w:t>2018 – 2019</w:t>
      </w:r>
    </w:p>
    <w:p w14:paraId="0D64A7F3" w14:textId="639464AA" w:rsidR="00A825C9" w:rsidRPr="00DC332A" w:rsidRDefault="00BF3903" w:rsidP="00A825C9">
      <w:pPr>
        <w:ind w:right="2592"/>
        <w:rPr>
          <w:rFonts w:ascii="Helvetica" w:hAnsi="Helvetica"/>
          <w:sz w:val="20"/>
          <w:szCs w:val="20"/>
        </w:rPr>
      </w:pPr>
      <w:r w:rsidRPr="00BF3903">
        <w:rPr>
          <w:rFonts w:ascii="Helvetica" w:hAnsi="Helvetica"/>
          <w:sz w:val="20"/>
          <w:szCs w:val="20"/>
        </w:rPr>
        <w:t>Increased brand awareness through coordinated campus events reaching 300+ students. Developed digital, experiential, and peer-to-peer engagement tactics while collaborating with school organizations for mutual growth.</w:t>
      </w:r>
      <w:r>
        <w:rPr>
          <w:rFonts w:ascii="Helvetica" w:hAnsi="Helvetica"/>
          <w:sz w:val="20"/>
          <w:szCs w:val="20"/>
        </w:rPr>
        <w:br/>
      </w:r>
    </w:p>
    <w:p w14:paraId="1E62C981" w14:textId="08B3FE4A" w:rsidR="00447CBF" w:rsidRDefault="00447CBF" w:rsidP="00447CBF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Project </w:t>
      </w:r>
      <w:r w:rsidR="00626D99">
        <w:rPr>
          <w:rFonts w:ascii="Helvetica" w:hAnsi="Helvetica"/>
          <w:b/>
          <w:bCs/>
          <w:sz w:val="20"/>
          <w:szCs w:val="20"/>
        </w:rPr>
        <w:t xml:space="preserve">Finance </w:t>
      </w:r>
      <w:r>
        <w:rPr>
          <w:rFonts w:ascii="Helvetica" w:hAnsi="Helvetica"/>
          <w:b/>
          <w:bCs/>
          <w:sz w:val="20"/>
          <w:szCs w:val="20"/>
        </w:rPr>
        <w:t xml:space="preserve">Engineer, </w:t>
      </w:r>
      <w:r>
        <w:rPr>
          <w:rFonts w:ascii="Helvetica" w:hAnsi="Helvetica"/>
          <w:bCs/>
          <w:sz w:val="20"/>
          <w:szCs w:val="20"/>
        </w:rPr>
        <w:t>Sonora Bank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Helvetica" w:hAnsi="Helvetica"/>
          <w:sz w:val="20"/>
          <w:szCs w:val="20"/>
        </w:rPr>
        <w:t>2017</w:t>
      </w:r>
    </w:p>
    <w:p w14:paraId="4ED92C82" w14:textId="657F68AE" w:rsidR="00447CBF" w:rsidRDefault="00BF3903" w:rsidP="00447CBF">
      <w:pPr>
        <w:rPr>
          <w:rFonts w:ascii="Helvetica" w:hAnsi="Helvetica"/>
          <w:b/>
          <w:bCs/>
        </w:rPr>
      </w:pPr>
      <w:r w:rsidRPr="00BF3903">
        <w:rPr>
          <w:rFonts w:ascii="Helvetica" w:hAnsi="Helvetica"/>
          <w:sz w:val="20"/>
          <w:szCs w:val="20"/>
        </w:rPr>
        <w:t>Designed and formatted personal financial statements for community banks. Shadowed banking operations and presented financial analysis in group meetings to improve institutional financial operations</w:t>
      </w:r>
    </w:p>
    <w:p w14:paraId="03B5E4B9" w14:textId="77777777" w:rsidR="00250397" w:rsidRDefault="00250397" w:rsidP="00250397">
      <w:pPr>
        <w:rPr>
          <w:rFonts w:ascii="Helvetica" w:hAnsi="Helvetica"/>
          <w:b/>
          <w:bCs/>
        </w:rPr>
      </w:pPr>
    </w:p>
    <w:p w14:paraId="7414343E" w14:textId="464EF332" w:rsidR="00250397" w:rsidRDefault="00250397" w:rsidP="00250397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CONFERENCE PARTICIPATION</w:t>
      </w:r>
    </w:p>
    <w:p w14:paraId="5DD4B182" w14:textId="0E5072D3" w:rsidR="00C6738E" w:rsidRDefault="00BC6F14" w:rsidP="00250397">
      <w:pPr>
        <w:rPr>
          <w:rFonts w:ascii="Helvetica" w:hAnsi="Helvetica"/>
          <w:b/>
          <w:bCs/>
        </w:rPr>
      </w:pPr>
      <w:r>
        <w:rPr>
          <w:rFonts w:ascii="Helvetica" w:hAnsi="Helvetica"/>
          <w:noProof/>
          <w:sz w:val="21"/>
          <w:szCs w:val="21"/>
        </w:rPr>
        <w:pict w14:anchorId="1E3B18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269103" w14:textId="48D4271B" w:rsidR="00250397" w:rsidRDefault="00C6738E" w:rsidP="00DC332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Latinx Student Leadership Community Summit</w:t>
      </w:r>
      <w:r w:rsidRPr="001B5526"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Google</w:t>
      </w:r>
      <w:r w:rsidRPr="001B5526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ab/>
      </w:r>
      <w:r w:rsidR="00925A44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>2020</w:t>
      </w:r>
    </w:p>
    <w:p w14:paraId="002D0F34" w14:textId="64371904" w:rsidR="00C6738E" w:rsidRPr="00C6738E" w:rsidRDefault="00C6738E" w:rsidP="00DC332A">
      <w:pPr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Neuroscience Initiative to Enhance Diversity Program</w:t>
      </w:r>
      <w:r w:rsidRPr="001B5526">
        <w:rPr>
          <w:rFonts w:ascii="Helvetica" w:hAnsi="Helvetica"/>
          <w:b/>
          <w:bCs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UC Davis</w:t>
      </w:r>
      <w:r w:rsidRPr="001B5526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ab/>
      </w:r>
      <w:r w:rsidR="00925A44">
        <w:rPr>
          <w:rFonts w:ascii="Helvetica" w:hAnsi="Helvetica"/>
          <w:sz w:val="20"/>
          <w:szCs w:val="20"/>
        </w:rPr>
        <w:tab/>
      </w:r>
      <w:r w:rsidRPr="001B5526">
        <w:rPr>
          <w:rFonts w:ascii="Helvetica" w:hAnsi="Helvetica"/>
          <w:sz w:val="20"/>
          <w:szCs w:val="20"/>
        </w:rPr>
        <w:t>2020</w:t>
      </w:r>
    </w:p>
    <w:p w14:paraId="6B94A77D" w14:textId="49B5F2F9" w:rsidR="00DC332A" w:rsidRPr="00C6738E" w:rsidRDefault="00C6738E" w:rsidP="00DC332A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Social Change Leadership Summit, </w:t>
      </w:r>
      <w:r>
        <w:rPr>
          <w:rFonts w:ascii="Helvetica" w:hAnsi="Helvetica"/>
          <w:sz w:val="20"/>
          <w:szCs w:val="20"/>
        </w:rPr>
        <w:t>UTEP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="00925A44"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 xml:space="preserve">2019 </w:t>
      </w:r>
      <w:r w:rsidRPr="001B5526">
        <w:rPr>
          <w:rFonts w:ascii="Helvetica" w:hAnsi="Helvetica"/>
          <w:sz w:val="20"/>
          <w:szCs w:val="20"/>
        </w:rPr>
        <w:t xml:space="preserve">– </w:t>
      </w:r>
      <w:r>
        <w:rPr>
          <w:rFonts w:ascii="Helvetica" w:hAnsi="Helvetica"/>
          <w:sz w:val="20"/>
          <w:szCs w:val="20"/>
        </w:rPr>
        <w:t>2020</w:t>
      </w:r>
    </w:p>
    <w:p w14:paraId="7E44040D" w14:textId="5F97481A" w:rsidR="001B5526" w:rsidRPr="00C6738E" w:rsidRDefault="00C6738E" w:rsidP="00342F6B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Opportunities in Engineering Conference, </w:t>
      </w:r>
      <w:r>
        <w:rPr>
          <w:rFonts w:ascii="Helvetica" w:hAnsi="Helvetica"/>
          <w:sz w:val="20"/>
          <w:szCs w:val="20"/>
        </w:rPr>
        <w:t>UW-Madison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="00925A44">
        <w:rPr>
          <w:rFonts w:ascii="Helvetica" w:hAnsi="Helvetica"/>
          <w:sz w:val="20"/>
          <w:szCs w:val="20"/>
        </w:rPr>
        <w:tab/>
      </w:r>
      <w:r w:rsidR="00784212">
        <w:rPr>
          <w:rFonts w:ascii="Helvetica" w:hAnsi="Helvetica"/>
          <w:sz w:val="20"/>
          <w:szCs w:val="20"/>
        </w:rPr>
        <w:t>2018</w:t>
      </w:r>
    </w:p>
    <w:sectPr w:rsidR="001B5526" w:rsidRPr="00C6738E" w:rsidSect="00925A44">
      <w:footerReference w:type="even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6D7A1" w14:textId="77777777" w:rsidR="00BC6F14" w:rsidRDefault="00BC6F14" w:rsidP="006B4E93">
      <w:r>
        <w:separator/>
      </w:r>
    </w:p>
  </w:endnote>
  <w:endnote w:type="continuationSeparator" w:id="0">
    <w:p w14:paraId="38EE70C3" w14:textId="77777777" w:rsidR="00BC6F14" w:rsidRDefault="00BC6F14" w:rsidP="006B4E93">
      <w:r>
        <w:continuationSeparator/>
      </w:r>
    </w:p>
  </w:endnote>
  <w:endnote w:type="continuationNotice" w:id="1">
    <w:p w14:paraId="03326833" w14:textId="77777777" w:rsidR="00BC6F14" w:rsidRDefault="00BC6F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430960"/>
      <w:docPartObj>
        <w:docPartGallery w:val="Page Numbers (Bottom of Page)"/>
        <w:docPartUnique/>
      </w:docPartObj>
    </w:sdtPr>
    <w:sdtContent>
      <w:p w14:paraId="5843DA09" w14:textId="44154397" w:rsidR="006B4E93" w:rsidRDefault="006B4E93" w:rsidP="005547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25A44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6A2A293" w14:textId="77777777" w:rsidR="006B4E93" w:rsidRDefault="006B4E93" w:rsidP="006B4E9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6803119"/>
      <w:docPartObj>
        <w:docPartGallery w:val="Page Numbers (Bottom of Page)"/>
        <w:docPartUnique/>
      </w:docPartObj>
    </w:sdtPr>
    <w:sdtContent>
      <w:p w14:paraId="039DAB12" w14:textId="262826A8" w:rsidR="006B4E93" w:rsidRDefault="006B4E93" w:rsidP="006B4E93">
        <w:pPr>
          <w:pStyle w:val="Footer"/>
          <w:framePr w:wrap="none" w:vAnchor="text" w:hAnchor="margin" w:xAlign="right" w:y="1"/>
          <w:jc w:val="righ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E5B6AC" w14:textId="0203A935" w:rsidR="006B4E93" w:rsidRDefault="006B4E93" w:rsidP="006B4E93">
    <w:pPr>
      <w:pStyle w:val="Footer"/>
      <w:tabs>
        <w:tab w:val="clear" w:pos="4680"/>
        <w:tab w:val="clear" w:pos="9360"/>
        <w:tab w:val="right" w:pos="9000"/>
      </w:tabs>
      <w:ind w:right="360"/>
      <w:jc w:val="right"/>
    </w:pPr>
    <w:r>
      <w:tab/>
      <w:t>A.L. Woods,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5285D" w14:textId="77777777" w:rsidR="00BC6F14" w:rsidRDefault="00BC6F14" w:rsidP="006B4E93">
      <w:r>
        <w:separator/>
      </w:r>
    </w:p>
  </w:footnote>
  <w:footnote w:type="continuationSeparator" w:id="0">
    <w:p w14:paraId="542C3ADD" w14:textId="77777777" w:rsidR="00BC6F14" w:rsidRDefault="00BC6F14" w:rsidP="006B4E93">
      <w:r>
        <w:continuationSeparator/>
      </w:r>
    </w:p>
  </w:footnote>
  <w:footnote w:type="continuationNotice" w:id="1">
    <w:p w14:paraId="5530D07B" w14:textId="77777777" w:rsidR="00BC6F14" w:rsidRDefault="00BC6F1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B057D"/>
    <w:multiLevelType w:val="hybridMultilevel"/>
    <w:tmpl w:val="8F1EF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F2E6E"/>
    <w:multiLevelType w:val="hybridMultilevel"/>
    <w:tmpl w:val="ED8EF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01CEA"/>
    <w:multiLevelType w:val="hybridMultilevel"/>
    <w:tmpl w:val="C45A5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4047C"/>
    <w:multiLevelType w:val="hybridMultilevel"/>
    <w:tmpl w:val="56AA4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C3E72"/>
    <w:multiLevelType w:val="hybridMultilevel"/>
    <w:tmpl w:val="BE960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26881"/>
    <w:multiLevelType w:val="hybridMultilevel"/>
    <w:tmpl w:val="25AA4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4363D"/>
    <w:multiLevelType w:val="hybridMultilevel"/>
    <w:tmpl w:val="1B24B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446498"/>
    <w:multiLevelType w:val="hybridMultilevel"/>
    <w:tmpl w:val="D1F08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475A7"/>
    <w:multiLevelType w:val="hybridMultilevel"/>
    <w:tmpl w:val="BAFAA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37964"/>
    <w:multiLevelType w:val="hybridMultilevel"/>
    <w:tmpl w:val="A6D0E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74476"/>
    <w:multiLevelType w:val="hybridMultilevel"/>
    <w:tmpl w:val="FAB46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C5C0E"/>
    <w:multiLevelType w:val="hybridMultilevel"/>
    <w:tmpl w:val="ACCEC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F575A"/>
    <w:multiLevelType w:val="hybridMultilevel"/>
    <w:tmpl w:val="AEC09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B7F93"/>
    <w:multiLevelType w:val="hybridMultilevel"/>
    <w:tmpl w:val="0F7C4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19846">
    <w:abstractNumId w:val="6"/>
  </w:num>
  <w:num w:numId="2" w16cid:durableId="240024050">
    <w:abstractNumId w:val="10"/>
  </w:num>
  <w:num w:numId="3" w16cid:durableId="323054068">
    <w:abstractNumId w:val="4"/>
  </w:num>
  <w:num w:numId="4" w16cid:durableId="1500342687">
    <w:abstractNumId w:val="11"/>
  </w:num>
  <w:num w:numId="5" w16cid:durableId="1822505211">
    <w:abstractNumId w:val="5"/>
  </w:num>
  <w:num w:numId="6" w16cid:durableId="342510650">
    <w:abstractNumId w:val="3"/>
  </w:num>
  <w:num w:numId="7" w16cid:durableId="1013262566">
    <w:abstractNumId w:val="2"/>
  </w:num>
  <w:num w:numId="8" w16cid:durableId="1177891238">
    <w:abstractNumId w:val="9"/>
  </w:num>
  <w:num w:numId="9" w16cid:durableId="1062561201">
    <w:abstractNumId w:val="13"/>
  </w:num>
  <w:num w:numId="10" w16cid:durableId="1708724969">
    <w:abstractNumId w:val="1"/>
  </w:num>
  <w:num w:numId="11" w16cid:durableId="270092460">
    <w:abstractNumId w:val="0"/>
  </w:num>
  <w:num w:numId="12" w16cid:durableId="1301300917">
    <w:abstractNumId w:val="7"/>
  </w:num>
  <w:num w:numId="13" w16cid:durableId="1220088525">
    <w:abstractNumId w:val="12"/>
  </w:num>
  <w:num w:numId="14" w16cid:durableId="1933737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93"/>
    <w:rsid w:val="00017C8B"/>
    <w:rsid w:val="000529C7"/>
    <w:rsid w:val="00070992"/>
    <w:rsid w:val="000934A0"/>
    <w:rsid w:val="000B45E3"/>
    <w:rsid w:val="000C76C7"/>
    <w:rsid w:val="000D35DC"/>
    <w:rsid w:val="00100F90"/>
    <w:rsid w:val="00115F5F"/>
    <w:rsid w:val="0012015C"/>
    <w:rsid w:val="0014435A"/>
    <w:rsid w:val="00152359"/>
    <w:rsid w:val="00157D3F"/>
    <w:rsid w:val="001B5526"/>
    <w:rsid w:val="001C4073"/>
    <w:rsid w:val="001E35DB"/>
    <w:rsid w:val="001E7801"/>
    <w:rsid w:val="001F2A13"/>
    <w:rsid w:val="00244A95"/>
    <w:rsid w:val="00250397"/>
    <w:rsid w:val="002703E0"/>
    <w:rsid w:val="00273CCF"/>
    <w:rsid w:val="0027503F"/>
    <w:rsid w:val="002A4886"/>
    <w:rsid w:val="002B064C"/>
    <w:rsid w:val="002B1FCE"/>
    <w:rsid w:val="002D38CF"/>
    <w:rsid w:val="002D4973"/>
    <w:rsid w:val="002F18ED"/>
    <w:rsid w:val="00316E83"/>
    <w:rsid w:val="003257A0"/>
    <w:rsid w:val="00331138"/>
    <w:rsid w:val="00342F6B"/>
    <w:rsid w:val="003A71C8"/>
    <w:rsid w:val="003B45F5"/>
    <w:rsid w:val="003D01A1"/>
    <w:rsid w:val="003D4790"/>
    <w:rsid w:val="003D5AC7"/>
    <w:rsid w:val="003D5DB3"/>
    <w:rsid w:val="003D71E5"/>
    <w:rsid w:val="003F68C1"/>
    <w:rsid w:val="004037DF"/>
    <w:rsid w:val="0040696F"/>
    <w:rsid w:val="00406B38"/>
    <w:rsid w:val="00407566"/>
    <w:rsid w:val="00447CBF"/>
    <w:rsid w:val="00464A63"/>
    <w:rsid w:val="0047001A"/>
    <w:rsid w:val="0047611A"/>
    <w:rsid w:val="00481B6A"/>
    <w:rsid w:val="00481FC3"/>
    <w:rsid w:val="004C22E7"/>
    <w:rsid w:val="005044CF"/>
    <w:rsid w:val="00521E50"/>
    <w:rsid w:val="00524E6C"/>
    <w:rsid w:val="0053157A"/>
    <w:rsid w:val="00555E9B"/>
    <w:rsid w:val="00560B7E"/>
    <w:rsid w:val="005649E9"/>
    <w:rsid w:val="00570290"/>
    <w:rsid w:val="00572FAF"/>
    <w:rsid w:val="0057521E"/>
    <w:rsid w:val="0058023A"/>
    <w:rsid w:val="00581F8B"/>
    <w:rsid w:val="005A6457"/>
    <w:rsid w:val="005E0F5D"/>
    <w:rsid w:val="005E3D4F"/>
    <w:rsid w:val="005F3B0B"/>
    <w:rsid w:val="006101E0"/>
    <w:rsid w:val="00626D99"/>
    <w:rsid w:val="00627B10"/>
    <w:rsid w:val="0064603C"/>
    <w:rsid w:val="00647562"/>
    <w:rsid w:val="006540EC"/>
    <w:rsid w:val="0067148E"/>
    <w:rsid w:val="006B1174"/>
    <w:rsid w:val="006B4E93"/>
    <w:rsid w:val="006B6F18"/>
    <w:rsid w:val="006D3BDA"/>
    <w:rsid w:val="006D3F70"/>
    <w:rsid w:val="0070348F"/>
    <w:rsid w:val="007138D3"/>
    <w:rsid w:val="007175EE"/>
    <w:rsid w:val="00730B43"/>
    <w:rsid w:val="0075247D"/>
    <w:rsid w:val="00773144"/>
    <w:rsid w:val="00776DE4"/>
    <w:rsid w:val="00782E97"/>
    <w:rsid w:val="00784212"/>
    <w:rsid w:val="00785943"/>
    <w:rsid w:val="007A0259"/>
    <w:rsid w:val="007B49BC"/>
    <w:rsid w:val="007C15DA"/>
    <w:rsid w:val="007C290E"/>
    <w:rsid w:val="007C3C49"/>
    <w:rsid w:val="007D6F58"/>
    <w:rsid w:val="008213C2"/>
    <w:rsid w:val="00827CE4"/>
    <w:rsid w:val="008442FC"/>
    <w:rsid w:val="00850E86"/>
    <w:rsid w:val="00865CCA"/>
    <w:rsid w:val="00865D9B"/>
    <w:rsid w:val="0088294F"/>
    <w:rsid w:val="008B44CA"/>
    <w:rsid w:val="008C4136"/>
    <w:rsid w:val="008E520C"/>
    <w:rsid w:val="0090062C"/>
    <w:rsid w:val="009035C6"/>
    <w:rsid w:val="00907816"/>
    <w:rsid w:val="00925A44"/>
    <w:rsid w:val="00930104"/>
    <w:rsid w:val="00981020"/>
    <w:rsid w:val="0098272A"/>
    <w:rsid w:val="00996481"/>
    <w:rsid w:val="009A0B7F"/>
    <w:rsid w:val="009E2C1E"/>
    <w:rsid w:val="009E6996"/>
    <w:rsid w:val="009E7188"/>
    <w:rsid w:val="009F3B5B"/>
    <w:rsid w:val="009F67FE"/>
    <w:rsid w:val="00A11FDA"/>
    <w:rsid w:val="00A34A10"/>
    <w:rsid w:val="00A522CB"/>
    <w:rsid w:val="00A549D2"/>
    <w:rsid w:val="00A56A8B"/>
    <w:rsid w:val="00A7302D"/>
    <w:rsid w:val="00A74916"/>
    <w:rsid w:val="00A825C9"/>
    <w:rsid w:val="00A861A0"/>
    <w:rsid w:val="00A9403B"/>
    <w:rsid w:val="00A94ACD"/>
    <w:rsid w:val="00AB7D64"/>
    <w:rsid w:val="00AC0C95"/>
    <w:rsid w:val="00AD635E"/>
    <w:rsid w:val="00AD769B"/>
    <w:rsid w:val="00AE1CFD"/>
    <w:rsid w:val="00AF1D6C"/>
    <w:rsid w:val="00B10656"/>
    <w:rsid w:val="00B424EB"/>
    <w:rsid w:val="00B62A2F"/>
    <w:rsid w:val="00B63880"/>
    <w:rsid w:val="00B646B2"/>
    <w:rsid w:val="00B673DF"/>
    <w:rsid w:val="00B82480"/>
    <w:rsid w:val="00B82EBE"/>
    <w:rsid w:val="00B8425F"/>
    <w:rsid w:val="00B8640E"/>
    <w:rsid w:val="00BC6F14"/>
    <w:rsid w:val="00BD5F7F"/>
    <w:rsid w:val="00BF3903"/>
    <w:rsid w:val="00C05479"/>
    <w:rsid w:val="00C22D6E"/>
    <w:rsid w:val="00C26541"/>
    <w:rsid w:val="00C6738E"/>
    <w:rsid w:val="00C9676E"/>
    <w:rsid w:val="00CA0B5D"/>
    <w:rsid w:val="00CB7DD4"/>
    <w:rsid w:val="00CD4B90"/>
    <w:rsid w:val="00CD6976"/>
    <w:rsid w:val="00CF2538"/>
    <w:rsid w:val="00D06FE8"/>
    <w:rsid w:val="00D115C3"/>
    <w:rsid w:val="00D14CCF"/>
    <w:rsid w:val="00D16BFF"/>
    <w:rsid w:val="00D43810"/>
    <w:rsid w:val="00D45567"/>
    <w:rsid w:val="00D60D22"/>
    <w:rsid w:val="00D61649"/>
    <w:rsid w:val="00D83D24"/>
    <w:rsid w:val="00D964A3"/>
    <w:rsid w:val="00DC332A"/>
    <w:rsid w:val="00DC44F6"/>
    <w:rsid w:val="00DC78AA"/>
    <w:rsid w:val="00DD4E61"/>
    <w:rsid w:val="00E11174"/>
    <w:rsid w:val="00E24814"/>
    <w:rsid w:val="00E36ECC"/>
    <w:rsid w:val="00E613E1"/>
    <w:rsid w:val="00E8224E"/>
    <w:rsid w:val="00EA5718"/>
    <w:rsid w:val="00EC3CC4"/>
    <w:rsid w:val="00EC4C1C"/>
    <w:rsid w:val="00EC6A23"/>
    <w:rsid w:val="00ED0FEE"/>
    <w:rsid w:val="00EE2892"/>
    <w:rsid w:val="00F06CDE"/>
    <w:rsid w:val="00F1266A"/>
    <w:rsid w:val="00F2479A"/>
    <w:rsid w:val="00F905FB"/>
    <w:rsid w:val="00F94E0A"/>
    <w:rsid w:val="00FB096C"/>
    <w:rsid w:val="00FD678D"/>
    <w:rsid w:val="00FD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B05D5"/>
  <w15:chartTrackingRefBased/>
  <w15:docId w15:val="{DFC8B536-97DA-424C-8E1E-D08D276D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E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4E93"/>
  </w:style>
  <w:style w:type="paragraph" w:styleId="Footer">
    <w:name w:val="footer"/>
    <w:basedOn w:val="Normal"/>
    <w:link w:val="FooterChar"/>
    <w:uiPriority w:val="99"/>
    <w:unhideWhenUsed/>
    <w:rsid w:val="006B4E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4E93"/>
  </w:style>
  <w:style w:type="character" w:styleId="PageNumber">
    <w:name w:val="page number"/>
    <w:basedOn w:val="DefaultParagraphFont"/>
    <w:uiPriority w:val="99"/>
    <w:semiHidden/>
    <w:unhideWhenUsed/>
    <w:rsid w:val="006B4E93"/>
  </w:style>
  <w:style w:type="paragraph" w:styleId="ListParagraph">
    <w:name w:val="List Paragraph"/>
    <w:basedOn w:val="Normal"/>
    <w:uiPriority w:val="34"/>
    <w:qFormat/>
    <w:rsid w:val="00017C8B"/>
    <w:pPr>
      <w:ind w:left="720"/>
      <w:contextualSpacing/>
    </w:pPr>
  </w:style>
  <w:style w:type="paragraph" w:styleId="Revision">
    <w:name w:val="Revision"/>
    <w:hidden/>
    <w:uiPriority w:val="99"/>
    <w:semiHidden/>
    <w:rsid w:val="002D4973"/>
  </w:style>
  <w:style w:type="character" w:styleId="Hyperlink">
    <w:name w:val="Hyperlink"/>
    <w:basedOn w:val="DefaultParagraphFont"/>
    <w:uiPriority w:val="99"/>
    <w:unhideWhenUsed/>
    <w:rsid w:val="003A71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1C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524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24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24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24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24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3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nut.2023.130420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B93B3C-7ADA-054C-9350-D0E46CDB9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1670</Words>
  <Characters>9524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Woods, Arron L</dc:creator>
  <cp:keywords/>
  <dc:description/>
  <cp:lastModifiedBy>Aaron Woods</cp:lastModifiedBy>
  <cp:revision>51</cp:revision>
  <cp:lastPrinted>2023-02-05T22:03:00Z</cp:lastPrinted>
  <dcterms:created xsi:type="dcterms:W3CDTF">2022-12-09T03:47:00Z</dcterms:created>
  <dcterms:modified xsi:type="dcterms:W3CDTF">2025-11-01T01:00:00Z</dcterms:modified>
</cp:coreProperties>
</file>