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DB3" w:rsidRPr="00894DB3" w:rsidRDefault="00894DB3" w:rsidP="00894DB3">
      <w:pPr>
        <w:shd w:val="clear" w:color="auto" w:fill="FFFFFF"/>
        <w:spacing w:before="100" w:beforeAutospacing="1" w:after="100" w:afterAutospacing="1" w:line="240" w:lineRule="auto"/>
        <w:jc w:val="center"/>
        <w:outlineLvl w:val="2"/>
        <w:rPr>
          <w:rFonts w:ascii="Arial" w:eastAsia="Times New Roman" w:hAnsi="Arial" w:cs="Arial"/>
          <w:b/>
          <w:bCs/>
          <w:color w:val="222222"/>
          <w:sz w:val="27"/>
          <w:szCs w:val="27"/>
          <w:lang w:eastAsia="es-CO"/>
        </w:rPr>
      </w:pPr>
      <w:r w:rsidRPr="00894DB3">
        <w:rPr>
          <w:rFonts w:ascii="Arial" w:eastAsia="Times New Roman" w:hAnsi="Arial" w:cs="Arial"/>
          <w:b/>
          <w:bCs/>
          <w:color w:val="000000"/>
          <w:sz w:val="20"/>
          <w:szCs w:val="20"/>
          <w:lang w:eastAsia="es-CO"/>
        </w:rPr>
        <w:t>TRATAMIENTO DE DATOS PERSONALES</w:t>
      </w:r>
    </w:p>
    <w:p w:rsidR="00894DB3" w:rsidRDefault="00894DB3" w:rsidP="00894DB3">
      <w:pPr>
        <w:shd w:val="clear" w:color="auto" w:fill="FFFFFF"/>
        <w:spacing w:before="100" w:beforeAutospacing="1" w:after="360" w:line="240" w:lineRule="auto"/>
        <w:jc w:val="both"/>
        <w:rPr>
          <w:rFonts w:ascii="Arial" w:eastAsia="Times New Roman" w:hAnsi="Arial" w:cs="Arial"/>
          <w:color w:val="000000"/>
          <w:sz w:val="24"/>
          <w:szCs w:val="24"/>
          <w:lang w:eastAsia="es-CO"/>
        </w:rPr>
      </w:pPr>
      <w:r w:rsidRPr="00894DB3">
        <w:rPr>
          <w:rFonts w:ascii="Arial" w:eastAsia="Times New Roman" w:hAnsi="Arial" w:cs="Arial"/>
          <w:color w:val="000000"/>
          <w:sz w:val="24"/>
          <w:szCs w:val="24"/>
          <w:lang w:eastAsia="es-CO"/>
        </w:rPr>
        <w:t xml:space="preserve">Respetado Cliente, proveedor o trabajador </w:t>
      </w:r>
      <w:r>
        <w:rPr>
          <w:rFonts w:ascii="Arial" w:eastAsia="Times New Roman" w:hAnsi="Arial" w:cs="Arial"/>
          <w:color w:val="000000"/>
          <w:sz w:val="24"/>
          <w:szCs w:val="24"/>
          <w:lang w:eastAsia="es-CO"/>
        </w:rPr>
        <w:t xml:space="preserve">solicitamos su autorización para continuar con </w:t>
      </w:r>
      <w:r w:rsidRPr="00894DB3">
        <w:rPr>
          <w:rFonts w:ascii="Arial" w:eastAsia="Times New Roman" w:hAnsi="Arial" w:cs="Arial"/>
          <w:color w:val="000000"/>
          <w:sz w:val="24"/>
          <w:szCs w:val="24"/>
          <w:lang w:eastAsia="es-CO"/>
        </w:rPr>
        <w:t>el almacenamiento, uso, transferencia, transmisión, actualización, procesamiento, disposición, r</w:t>
      </w:r>
      <w:r>
        <w:rPr>
          <w:rFonts w:ascii="Arial" w:eastAsia="Times New Roman" w:hAnsi="Arial" w:cs="Arial"/>
          <w:color w:val="000000"/>
          <w:sz w:val="24"/>
          <w:szCs w:val="24"/>
          <w:lang w:eastAsia="es-CO"/>
        </w:rPr>
        <w:t>ecolección, exclusión y tratamiento</w:t>
      </w:r>
      <w:r w:rsidRPr="00894DB3">
        <w:rPr>
          <w:rFonts w:ascii="Arial" w:eastAsia="Times New Roman" w:hAnsi="Arial" w:cs="Arial"/>
          <w:color w:val="000000"/>
          <w:sz w:val="24"/>
          <w:szCs w:val="24"/>
          <w:lang w:eastAsia="es-CO"/>
        </w:rPr>
        <w:t xml:space="preserve"> de la información o datos personales, de manera leal, licita, segura y confiable. La información suministrada por usted, se utilizara para los siguientes fines:</w:t>
      </w:r>
    </w:p>
    <w:p w:rsidR="005151A1" w:rsidRPr="00894DB3" w:rsidRDefault="005151A1" w:rsidP="005151A1">
      <w:pPr>
        <w:numPr>
          <w:ilvl w:val="0"/>
          <w:numId w:val="1"/>
        </w:numPr>
        <w:shd w:val="clear" w:color="auto" w:fill="FFFFFF"/>
        <w:spacing w:before="100" w:beforeAutospacing="1" w:after="100" w:afterAutospacing="1" w:line="240" w:lineRule="auto"/>
        <w:ind w:left="754"/>
        <w:jc w:val="both"/>
        <w:rPr>
          <w:rFonts w:ascii="Arial" w:eastAsia="Times New Roman" w:hAnsi="Arial" w:cs="Arial"/>
          <w:color w:val="222222"/>
          <w:sz w:val="24"/>
          <w:szCs w:val="24"/>
          <w:lang w:eastAsia="es-CO"/>
        </w:rPr>
      </w:pPr>
      <w:r w:rsidRPr="00894DB3">
        <w:rPr>
          <w:rFonts w:ascii="Arial" w:eastAsia="Times New Roman" w:hAnsi="Arial" w:cs="Arial"/>
          <w:color w:val="000000"/>
          <w:sz w:val="24"/>
          <w:szCs w:val="24"/>
          <w:lang w:eastAsia="es-CO"/>
        </w:rPr>
        <w:t>Para la atención de consultas, peticiones, quejas y reclamos.</w:t>
      </w:r>
    </w:p>
    <w:p w:rsidR="005151A1" w:rsidRPr="005151A1" w:rsidRDefault="005151A1" w:rsidP="005151A1">
      <w:pPr>
        <w:numPr>
          <w:ilvl w:val="0"/>
          <w:numId w:val="1"/>
        </w:numPr>
        <w:shd w:val="clear" w:color="auto" w:fill="FFFFFF"/>
        <w:spacing w:before="100" w:beforeAutospacing="1" w:after="100" w:afterAutospacing="1" w:line="240" w:lineRule="auto"/>
        <w:ind w:left="754"/>
        <w:jc w:val="both"/>
        <w:rPr>
          <w:rFonts w:ascii="Arial" w:eastAsia="Times New Roman" w:hAnsi="Arial" w:cs="Arial"/>
          <w:color w:val="222222"/>
          <w:sz w:val="24"/>
          <w:szCs w:val="24"/>
          <w:lang w:eastAsia="es-CO"/>
        </w:rPr>
      </w:pPr>
      <w:r w:rsidRPr="00894DB3">
        <w:rPr>
          <w:rFonts w:ascii="Arial" w:eastAsia="Times New Roman" w:hAnsi="Arial" w:cs="Arial"/>
          <w:color w:val="000000"/>
          <w:sz w:val="24"/>
          <w:szCs w:val="24"/>
          <w:lang w:eastAsia="es-CO"/>
        </w:rPr>
        <w:t>Para la evaluación de la calidad de su servicio al cliente.</w:t>
      </w:r>
    </w:p>
    <w:p w:rsidR="005151A1" w:rsidRDefault="005151A1" w:rsidP="005151A1">
      <w:pPr>
        <w:numPr>
          <w:ilvl w:val="0"/>
          <w:numId w:val="1"/>
        </w:numPr>
        <w:shd w:val="clear" w:color="auto" w:fill="FFFFFF"/>
        <w:spacing w:before="100" w:beforeAutospacing="1" w:after="100" w:afterAutospacing="1" w:line="240" w:lineRule="auto"/>
        <w:ind w:left="754"/>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w:t>
      </w:r>
      <w:r w:rsidRPr="005151A1">
        <w:rPr>
          <w:rFonts w:ascii="Arial" w:eastAsia="Times New Roman" w:hAnsi="Arial" w:cs="Arial"/>
          <w:color w:val="000000"/>
          <w:sz w:val="24"/>
          <w:szCs w:val="24"/>
          <w:lang w:eastAsia="es-CO"/>
        </w:rPr>
        <w:t>eportara la información que deba por ley dar a conocer a los dif</w:t>
      </w:r>
      <w:r>
        <w:rPr>
          <w:rFonts w:ascii="Arial" w:eastAsia="Times New Roman" w:hAnsi="Arial" w:cs="Arial"/>
          <w:color w:val="000000"/>
          <w:sz w:val="24"/>
          <w:szCs w:val="24"/>
          <w:lang w:eastAsia="es-CO"/>
        </w:rPr>
        <w:t>erentes entes de control</w:t>
      </w:r>
      <w:r w:rsidRPr="005151A1">
        <w:rPr>
          <w:rFonts w:ascii="Arial" w:eastAsia="Times New Roman" w:hAnsi="Arial" w:cs="Arial"/>
          <w:color w:val="000000"/>
          <w:sz w:val="24"/>
          <w:szCs w:val="24"/>
          <w:lang w:eastAsia="es-CO"/>
        </w:rPr>
        <w:t xml:space="preserve"> y otras </w:t>
      </w:r>
      <w:r>
        <w:rPr>
          <w:rFonts w:ascii="Arial" w:eastAsia="Times New Roman" w:hAnsi="Arial" w:cs="Arial"/>
          <w:color w:val="000000"/>
          <w:sz w:val="24"/>
          <w:szCs w:val="24"/>
          <w:lang w:eastAsia="es-CO"/>
        </w:rPr>
        <w:t xml:space="preserve">autoridades </w:t>
      </w:r>
      <w:r w:rsidRPr="005151A1">
        <w:rPr>
          <w:rFonts w:ascii="Arial" w:eastAsia="Times New Roman" w:hAnsi="Arial" w:cs="Arial"/>
          <w:color w:val="000000"/>
          <w:sz w:val="24"/>
          <w:szCs w:val="24"/>
          <w:lang w:eastAsia="es-CO"/>
        </w:rPr>
        <w:t>que sean necesarias</w:t>
      </w:r>
      <w:r>
        <w:rPr>
          <w:rFonts w:ascii="Arial" w:eastAsia="Times New Roman" w:hAnsi="Arial" w:cs="Arial"/>
          <w:color w:val="000000"/>
          <w:sz w:val="24"/>
          <w:szCs w:val="24"/>
          <w:lang w:eastAsia="es-CO"/>
        </w:rPr>
        <w:t>.</w:t>
      </w:r>
    </w:p>
    <w:p w:rsidR="005151A1" w:rsidRDefault="005151A1" w:rsidP="005151A1">
      <w:pPr>
        <w:numPr>
          <w:ilvl w:val="0"/>
          <w:numId w:val="1"/>
        </w:numPr>
        <w:shd w:val="clear" w:color="auto" w:fill="FFFFFF"/>
        <w:spacing w:before="100" w:beforeAutospacing="1" w:after="100" w:afterAutospacing="1" w:line="240" w:lineRule="auto"/>
        <w:ind w:left="754"/>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Desarrollar actividades relacionadas con el objeto social</w:t>
      </w:r>
    </w:p>
    <w:p w:rsidR="005151A1" w:rsidRPr="00894DB3" w:rsidRDefault="005151A1" w:rsidP="005151A1">
      <w:pPr>
        <w:numPr>
          <w:ilvl w:val="0"/>
          <w:numId w:val="1"/>
        </w:numPr>
        <w:shd w:val="clear" w:color="auto" w:fill="FFFFFF"/>
        <w:spacing w:before="100" w:beforeAutospacing="1" w:after="100" w:afterAutospacing="1" w:line="240" w:lineRule="auto"/>
        <w:ind w:left="754"/>
        <w:jc w:val="both"/>
        <w:rPr>
          <w:rFonts w:ascii="Arial" w:eastAsia="Times New Roman" w:hAnsi="Arial" w:cs="Arial"/>
          <w:color w:val="222222"/>
          <w:sz w:val="24"/>
          <w:szCs w:val="24"/>
          <w:lang w:eastAsia="es-CO"/>
        </w:rPr>
      </w:pPr>
      <w:r w:rsidRPr="00894DB3">
        <w:rPr>
          <w:rFonts w:ascii="Arial" w:eastAsia="Times New Roman" w:hAnsi="Arial" w:cs="Arial"/>
          <w:color w:val="000000"/>
          <w:sz w:val="24"/>
          <w:szCs w:val="24"/>
          <w:lang w:eastAsia="es-CO"/>
        </w:rPr>
        <w:t>Para consolidar un suministro oportuno y de calidad con sus proveedores, a través de la invitación a participar en procesos de selección y la evaluación del cumplimiento de sus obligaciones.</w:t>
      </w:r>
    </w:p>
    <w:p w:rsidR="005151A1" w:rsidRPr="00894DB3" w:rsidRDefault="005151A1" w:rsidP="00894DB3">
      <w:pPr>
        <w:numPr>
          <w:ilvl w:val="0"/>
          <w:numId w:val="1"/>
        </w:numPr>
        <w:shd w:val="clear" w:color="auto" w:fill="FFFFFF"/>
        <w:spacing w:before="100" w:beforeAutospacing="1" w:after="360" w:afterAutospacing="1" w:line="240" w:lineRule="auto"/>
        <w:ind w:left="754"/>
        <w:jc w:val="both"/>
        <w:rPr>
          <w:rFonts w:ascii="Arial" w:eastAsia="Times New Roman" w:hAnsi="Arial" w:cs="Arial"/>
          <w:color w:val="000000"/>
          <w:sz w:val="24"/>
          <w:szCs w:val="24"/>
          <w:lang w:eastAsia="es-CO"/>
        </w:rPr>
      </w:pPr>
      <w:r w:rsidRPr="00894DB3">
        <w:rPr>
          <w:rFonts w:ascii="Arial" w:eastAsia="Times New Roman" w:hAnsi="Arial" w:cs="Arial"/>
          <w:color w:val="000000"/>
          <w:sz w:val="24"/>
          <w:szCs w:val="24"/>
          <w:lang w:eastAsia="es-CO"/>
        </w:rPr>
        <w:t>Cumplir con las obligaciones legales y contractuales, con trabajadores y familiares de estos, accionistas, consumidores, clientes, distribuidores, proveedores, acreedores y deudores, sin que la enumeración signifique limitación.</w:t>
      </w:r>
    </w:p>
    <w:p w:rsidR="00894DB3" w:rsidRPr="00894DB3" w:rsidRDefault="00894DB3" w:rsidP="005151A1">
      <w:pPr>
        <w:shd w:val="clear" w:color="auto" w:fill="FFFFFF"/>
        <w:spacing w:before="100" w:beforeAutospacing="1" w:after="360" w:line="240" w:lineRule="auto"/>
        <w:jc w:val="both"/>
        <w:rPr>
          <w:rFonts w:ascii="Arial" w:eastAsia="Times New Roman" w:hAnsi="Arial" w:cs="Arial"/>
          <w:color w:val="000000"/>
          <w:sz w:val="24"/>
          <w:szCs w:val="24"/>
          <w:lang w:eastAsia="es-CO"/>
        </w:rPr>
      </w:pPr>
      <w:r w:rsidRPr="00894DB3">
        <w:rPr>
          <w:rFonts w:ascii="Arial" w:eastAsia="Times New Roman" w:hAnsi="Arial" w:cs="Arial"/>
          <w:color w:val="000000"/>
          <w:sz w:val="24"/>
          <w:szCs w:val="24"/>
          <w:lang w:eastAsia="es-CO"/>
        </w:rPr>
        <w:t xml:space="preserve">En cumplimiento a lo establecido en el artículo 10 del decreto 1377 de 2013, reglamento de la ley estatutaria 1581 de 2012, por medio de la cual se dictaron las disposiciones generales para la protección de datos personales y cuyo objeto es “desarrollar el derecho constitucional que tiene todas las personas a conocer, actualizar y rectificar las informaciones que se hayan recogido sobre ellas en la base de datos o archivos, y los demás derechos, libertades y garantías constitucionales al que se refiere el artículo 15 de la constitución política; así como el derecho a la información consagrado en el artículo 20 de la misma”. Nos permitimos informarle que con anterioridad a la publicación del citado decreto, la empresa </w:t>
      </w:r>
      <w:proofErr w:type="gramStart"/>
      <w:r>
        <w:rPr>
          <w:rFonts w:ascii="Arial" w:eastAsia="Times New Roman" w:hAnsi="Arial" w:cs="Arial"/>
          <w:color w:val="000000"/>
          <w:sz w:val="24"/>
          <w:szCs w:val="24"/>
          <w:lang w:eastAsia="es-CO"/>
        </w:rPr>
        <w:t>- !</w:t>
      </w:r>
      <w:proofErr w:type="gramEnd"/>
      <w:r>
        <w:rPr>
          <w:rFonts w:ascii="Arial" w:eastAsia="Times New Roman" w:hAnsi="Arial" w:cs="Arial"/>
          <w:color w:val="000000"/>
          <w:sz w:val="24"/>
          <w:szCs w:val="24"/>
          <w:lang w:eastAsia="es-CO"/>
        </w:rPr>
        <w:t xml:space="preserve"> - </w:t>
      </w:r>
      <w:r w:rsidRPr="00894DB3">
        <w:rPr>
          <w:rFonts w:ascii="Arial" w:eastAsia="Times New Roman" w:hAnsi="Arial" w:cs="Arial"/>
          <w:color w:val="000000"/>
          <w:sz w:val="24"/>
          <w:szCs w:val="24"/>
          <w:lang w:eastAsia="es-CO"/>
        </w:rPr>
        <w:t>N</w:t>
      </w:r>
      <w:r>
        <w:rPr>
          <w:rFonts w:ascii="Arial" w:eastAsia="Times New Roman" w:hAnsi="Arial" w:cs="Arial"/>
          <w:color w:val="000000"/>
          <w:sz w:val="24"/>
          <w:szCs w:val="24"/>
          <w:lang w:eastAsia="es-CO"/>
        </w:rPr>
        <w:t>TEC</w:t>
      </w:r>
      <w:r w:rsidRPr="00894DB3">
        <w:rPr>
          <w:rFonts w:ascii="Arial" w:eastAsia="Times New Roman" w:hAnsi="Arial" w:cs="Arial"/>
          <w:color w:val="000000"/>
          <w:sz w:val="24"/>
          <w:szCs w:val="24"/>
          <w:lang w:eastAsia="es-CO"/>
        </w:rPr>
        <w:t xml:space="preserve"> S.A.S a través de entrevistas telefónicas o personales, transacciones económicas de venta o compra hemos recolectado y procesado datos personales de los visitantes, clientes, proveedores o trabajadores los cuales se encuentran en nuestras bases de datos. .</w:t>
      </w:r>
    </w:p>
    <w:p w:rsidR="00894DB3" w:rsidRPr="00894DB3" w:rsidRDefault="00894DB3" w:rsidP="00894DB3">
      <w:pPr>
        <w:shd w:val="clear" w:color="auto" w:fill="FFFFFF"/>
        <w:spacing w:before="100" w:beforeAutospacing="1" w:after="360" w:line="240" w:lineRule="auto"/>
        <w:jc w:val="both"/>
        <w:rPr>
          <w:rFonts w:ascii="Arial" w:eastAsia="Times New Roman" w:hAnsi="Arial" w:cs="Arial"/>
          <w:color w:val="000000"/>
          <w:sz w:val="24"/>
          <w:szCs w:val="24"/>
          <w:lang w:eastAsia="es-CO"/>
        </w:rPr>
      </w:pPr>
      <w:r w:rsidRPr="00894DB3">
        <w:rPr>
          <w:rFonts w:ascii="Arial" w:eastAsia="Times New Roman" w:hAnsi="Arial" w:cs="Arial"/>
          <w:color w:val="000000"/>
          <w:sz w:val="24"/>
          <w:szCs w:val="24"/>
          <w:lang w:eastAsia="es-CO"/>
        </w:rPr>
        <w:t>En caso de preguntas, consultas, quejas, solicitudes, actualizaciones, y/o reclamos en relación con sus datos personales, puede dirigirse a través de nuestro correo electrónico </w:t>
      </w:r>
      <w:hyperlink r:id="rId6" w:history="1">
        <w:r w:rsidR="005151A1" w:rsidRPr="005151A1">
          <w:rPr>
            <w:rFonts w:ascii="Arial" w:eastAsia="Times New Roman" w:hAnsi="Arial" w:cs="Arial"/>
            <w:color w:val="000000"/>
            <w:sz w:val="24"/>
            <w:szCs w:val="24"/>
            <w:lang w:eastAsia="es-CO"/>
          </w:rPr>
          <w:t>coordinacioncalidad@intecsas.com.co</w:t>
        </w:r>
      </w:hyperlink>
      <w:r w:rsidRPr="00894DB3">
        <w:rPr>
          <w:rFonts w:ascii="Arial" w:eastAsia="Times New Roman" w:hAnsi="Arial" w:cs="Arial"/>
          <w:color w:val="000000"/>
          <w:sz w:val="24"/>
          <w:szCs w:val="24"/>
          <w:lang w:eastAsia="es-CO"/>
        </w:rPr>
        <w:t>.</w:t>
      </w:r>
    </w:p>
    <w:p w:rsidR="00894DB3" w:rsidRPr="00894DB3" w:rsidRDefault="00894DB3" w:rsidP="00894DB3">
      <w:pPr>
        <w:spacing w:after="0" w:line="240" w:lineRule="auto"/>
        <w:rPr>
          <w:rFonts w:ascii="Arial" w:eastAsia="Times New Roman" w:hAnsi="Arial" w:cs="Arial"/>
          <w:color w:val="000000"/>
          <w:sz w:val="24"/>
          <w:szCs w:val="24"/>
          <w:lang w:eastAsia="es-CO"/>
        </w:rPr>
      </w:pPr>
      <w:bookmarkStart w:id="0" w:name="_GoBack"/>
      <w:bookmarkEnd w:id="0"/>
    </w:p>
    <w:sectPr w:rsidR="00894DB3" w:rsidRPr="00894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41AD"/>
    <w:multiLevelType w:val="multilevel"/>
    <w:tmpl w:val="AC3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45EF7"/>
    <w:multiLevelType w:val="multilevel"/>
    <w:tmpl w:val="EB8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B3"/>
    <w:rsid w:val="00014062"/>
    <w:rsid w:val="005151A1"/>
    <w:rsid w:val="00894DB3"/>
    <w:rsid w:val="009A14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94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94DB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94D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94DB3"/>
    <w:rPr>
      <w:i/>
      <w:iCs/>
    </w:rPr>
  </w:style>
  <w:style w:type="character" w:styleId="Hipervnculo">
    <w:name w:val="Hyperlink"/>
    <w:basedOn w:val="Fuentedeprrafopredeter"/>
    <w:uiPriority w:val="99"/>
    <w:unhideWhenUsed/>
    <w:rsid w:val="00894D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94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94DB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94D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94DB3"/>
    <w:rPr>
      <w:i/>
      <w:iCs/>
    </w:rPr>
  </w:style>
  <w:style w:type="character" w:styleId="Hipervnculo">
    <w:name w:val="Hyperlink"/>
    <w:basedOn w:val="Fuentedeprrafopredeter"/>
    <w:uiPriority w:val="99"/>
    <w:unhideWhenUsed/>
    <w:rsid w:val="00894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1474">
      <w:bodyDiv w:val="1"/>
      <w:marLeft w:val="0"/>
      <w:marRight w:val="0"/>
      <w:marTop w:val="0"/>
      <w:marBottom w:val="0"/>
      <w:divBdr>
        <w:top w:val="none" w:sz="0" w:space="0" w:color="auto"/>
        <w:left w:val="none" w:sz="0" w:space="0" w:color="auto"/>
        <w:bottom w:val="none" w:sz="0" w:space="0" w:color="auto"/>
        <w:right w:val="none" w:sz="0" w:space="0" w:color="auto"/>
      </w:divBdr>
      <w:divsChild>
        <w:div w:id="1120223658">
          <w:marLeft w:val="0"/>
          <w:marRight w:val="0"/>
          <w:marTop w:val="480"/>
          <w:marBottom w:val="0"/>
          <w:divBdr>
            <w:top w:val="none" w:sz="0" w:space="0" w:color="auto"/>
            <w:left w:val="none" w:sz="0" w:space="0" w:color="auto"/>
            <w:bottom w:val="none" w:sz="0" w:space="0" w:color="auto"/>
            <w:right w:val="none" w:sz="0" w:space="0" w:color="auto"/>
          </w:divBdr>
          <w:divsChild>
            <w:div w:id="2035381838">
              <w:marLeft w:val="229"/>
              <w:marRight w:val="229"/>
              <w:marTop w:val="0"/>
              <w:marBottom w:val="0"/>
              <w:divBdr>
                <w:top w:val="none" w:sz="0" w:space="0" w:color="auto"/>
                <w:left w:val="none" w:sz="0" w:space="0" w:color="auto"/>
                <w:bottom w:val="none" w:sz="0" w:space="0" w:color="auto"/>
                <w:right w:val="none" w:sz="0" w:space="0" w:color="auto"/>
              </w:divBdr>
              <w:divsChild>
                <w:div w:id="173426429">
                  <w:marLeft w:val="0"/>
                  <w:marRight w:val="0"/>
                  <w:marTop w:val="360"/>
                  <w:marBottom w:val="0"/>
                  <w:divBdr>
                    <w:top w:val="none" w:sz="0" w:space="0" w:color="auto"/>
                    <w:left w:val="none" w:sz="0" w:space="0" w:color="auto"/>
                    <w:bottom w:val="none" w:sz="0" w:space="0" w:color="auto"/>
                    <w:right w:val="none" w:sz="0" w:space="0" w:color="auto"/>
                  </w:divBdr>
                  <w:divsChild>
                    <w:div w:id="1993480928">
                      <w:marLeft w:val="0"/>
                      <w:marRight w:val="0"/>
                      <w:marTop w:val="0"/>
                      <w:marBottom w:val="0"/>
                      <w:divBdr>
                        <w:top w:val="none" w:sz="0" w:space="0" w:color="auto"/>
                        <w:left w:val="none" w:sz="0" w:space="0" w:color="auto"/>
                        <w:bottom w:val="none" w:sz="0" w:space="0" w:color="auto"/>
                        <w:right w:val="none" w:sz="0" w:space="0" w:color="auto"/>
                      </w:divBdr>
                      <w:divsChild>
                        <w:div w:id="346254663">
                          <w:marLeft w:val="0"/>
                          <w:marRight w:val="0"/>
                          <w:marTop w:val="0"/>
                          <w:marBottom w:val="0"/>
                          <w:divBdr>
                            <w:top w:val="none" w:sz="0" w:space="0" w:color="auto"/>
                            <w:left w:val="none" w:sz="0" w:space="0" w:color="auto"/>
                            <w:bottom w:val="none" w:sz="0" w:space="0" w:color="auto"/>
                            <w:right w:val="none" w:sz="0" w:space="0" w:color="auto"/>
                          </w:divBdr>
                          <w:divsChild>
                            <w:div w:id="1078939327">
                              <w:marLeft w:val="0"/>
                              <w:marRight w:val="0"/>
                              <w:marTop w:val="0"/>
                              <w:marBottom w:val="0"/>
                              <w:divBdr>
                                <w:top w:val="none" w:sz="0" w:space="15" w:color="auto"/>
                                <w:left w:val="none" w:sz="0" w:space="0" w:color="auto"/>
                                <w:bottom w:val="none" w:sz="0" w:space="15" w:color="auto"/>
                                <w:right w:val="none" w:sz="0" w:space="15" w:color="auto"/>
                              </w:divBdr>
                              <w:divsChild>
                                <w:div w:id="353190424">
                                  <w:marLeft w:val="0"/>
                                  <w:marRight w:val="0"/>
                                  <w:marTop w:val="0"/>
                                  <w:marBottom w:val="0"/>
                                  <w:divBdr>
                                    <w:top w:val="none" w:sz="0" w:space="0" w:color="auto"/>
                                    <w:left w:val="none" w:sz="0" w:space="0" w:color="auto"/>
                                    <w:bottom w:val="none" w:sz="0" w:space="0" w:color="auto"/>
                                    <w:right w:val="none" w:sz="0" w:space="0" w:color="auto"/>
                                  </w:divBdr>
                                  <w:divsChild>
                                    <w:div w:id="779685656">
                                      <w:marLeft w:val="0"/>
                                      <w:marRight w:val="0"/>
                                      <w:marTop w:val="0"/>
                                      <w:marBottom w:val="0"/>
                                      <w:divBdr>
                                        <w:top w:val="none" w:sz="0" w:space="0" w:color="auto"/>
                                        <w:left w:val="none" w:sz="0" w:space="0" w:color="auto"/>
                                        <w:bottom w:val="none" w:sz="0" w:space="0" w:color="auto"/>
                                        <w:right w:val="none" w:sz="0" w:space="0" w:color="auto"/>
                                      </w:divBdr>
                                      <w:divsChild>
                                        <w:div w:id="1124888728">
                                          <w:marLeft w:val="0"/>
                                          <w:marRight w:val="0"/>
                                          <w:marTop w:val="0"/>
                                          <w:marBottom w:val="0"/>
                                          <w:divBdr>
                                            <w:top w:val="none" w:sz="0" w:space="0" w:color="auto"/>
                                            <w:left w:val="none" w:sz="0" w:space="0" w:color="auto"/>
                                            <w:bottom w:val="none" w:sz="0" w:space="0" w:color="auto"/>
                                            <w:right w:val="none" w:sz="0" w:space="0" w:color="auto"/>
                                          </w:divBdr>
                                          <w:divsChild>
                                            <w:div w:id="2034987498">
                                              <w:marLeft w:val="0"/>
                                              <w:marRight w:val="0"/>
                                              <w:marTop w:val="0"/>
                                              <w:marBottom w:val="0"/>
                                              <w:divBdr>
                                                <w:top w:val="none" w:sz="0" w:space="0" w:color="auto"/>
                                                <w:left w:val="none" w:sz="0" w:space="0" w:color="auto"/>
                                                <w:bottom w:val="none" w:sz="0" w:space="0" w:color="auto"/>
                                                <w:right w:val="none" w:sz="0" w:space="0" w:color="auto"/>
                                              </w:divBdr>
                                              <w:divsChild>
                                                <w:div w:id="838545931">
                                                  <w:marLeft w:val="0"/>
                                                  <w:marRight w:val="0"/>
                                                  <w:marTop w:val="0"/>
                                                  <w:marBottom w:val="0"/>
                                                  <w:divBdr>
                                                    <w:top w:val="none" w:sz="0" w:space="0" w:color="auto"/>
                                                    <w:left w:val="none" w:sz="0" w:space="0" w:color="auto"/>
                                                    <w:bottom w:val="none" w:sz="0" w:space="0" w:color="auto"/>
                                                    <w:right w:val="none" w:sz="0" w:space="0" w:color="auto"/>
                                                  </w:divBdr>
                                                  <w:divsChild>
                                                    <w:div w:id="185220979">
                                                      <w:marLeft w:val="300"/>
                                                      <w:marRight w:val="300"/>
                                                      <w:marTop w:val="300"/>
                                                      <w:marBottom w:val="300"/>
                                                      <w:divBdr>
                                                        <w:top w:val="none" w:sz="0" w:space="0" w:color="auto"/>
                                                        <w:left w:val="none" w:sz="0" w:space="0" w:color="auto"/>
                                                        <w:bottom w:val="none" w:sz="0" w:space="0" w:color="auto"/>
                                                        <w:right w:val="none" w:sz="0" w:space="0" w:color="auto"/>
                                                      </w:divBdr>
                                                      <w:divsChild>
                                                        <w:div w:id="9928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626947">
          <w:marLeft w:val="0"/>
          <w:marRight w:val="0"/>
          <w:marTop w:val="0"/>
          <w:marBottom w:val="0"/>
          <w:divBdr>
            <w:top w:val="none" w:sz="0" w:space="0" w:color="auto"/>
            <w:left w:val="none" w:sz="0" w:space="0" w:color="auto"/>
            <w:bottom w:val="none" w:sz="0" w:space="0" w:color="auto"/>
            <w:right w:val="none" w:sz="0" w:space="0" w:color="auto"/>
          </w:divBdr>
        </w:div>
        <w:div w:id="1187869062">
          <w:marLeft w:val="0"/>
          <w:marRight w:val="0"/>
          <w:marTop w:val="0"/>
          <w:marBottom w:val="0"/>
          <w:divBdr>
            <w:top w:val="none" w:sz="0" w:space="0" w:color="auto"/>
            <w:left w:val="none" w:sz="0" w:space="0" w:color="auto"/>
            <w:bottom w:val="none" w:sz="0" w:space="0" w:color="auto"/>
            <w:right w:val="none" w:sz="0" w:space="0" w:color="auto"/>
          </w:divBdr>
          <w:divsChild>
            <w:div w:id="1002466353">
              <w:marLeft w:val="0"/>
              <w:marRight w:val="0"/>
              <w:marTop w:val="0"/>
              <w:marBottom w:val="0"/>
              <w:divBdr>
                <w:top w:val="none" w:sz="0" w:space="0" w:color="auto"/>
                <w:left w:val="none" w:sz="0" w:space="0" w:color="auto"/>
                <w:bottom w:val="none" w:sz="0" w:space="0" w:color="auto"/>
                <w:right w:val="none" w:sz="0" w:space="0" w:color="auto"/>
              </w:divBdr>
              <w:divsChild>
                <w:div w:id="489250816">
                  <w:marLeft w:val="0"/>
                  <w:marRight w:val="0"/>
                  <w:marTop w:val="0"/>
                  <w:marBottom w:val="0"/>
                  <w:divBdr>
                    <w:top w:val="none" w:sz="0" w:space="0" w:color="auto"/>
                    <w:left w:val="none" w:sz="0" w:space="0" w:color="auto"/>
                    <w:bottom w:val="none" w:sz="0" w:space="0" w:color="auto"/>
                    <w:right w:val="none" w:sz="0" w:space="0" w:color="auto"/>
                  </w:divBdr>
                </w:div>
                <w:div w:id="348604813">
                  <w:marLeft w:val="0"/>
                  <w:marRight w:val="0"/>
                  <w:marTop w:val="0"/>
                  <w:marBottom w:val="0"/>
                  <w:divBdr>
                    <w:top w:val="none" w:sz="0" w:space="0" w:color="auto"/>
                    <w:left w:val="none" w:sz="0" w:space="0" w:color="auto"/>
                    <w:bottom w:val="none" w:sz="0" w:space="0" w:color="auto"/>
                    <w:right w:val="none" w:sz="0" w:space="0" w:color="auto"/>
                  </w:divBdr>
                </w:div>
                <w:div w:id="930119142">
                  <w:marLeft w:val="0"/>
                  <w:marRight w:val="0"/>
                  <w:marTop w:val="0"/>
                  <w:marBottom w:val="0"/>
                  <w:divBdr>
                    <w:top w:val="none" w:sz="0" w:space="0" w:color="auto"/>
                    <w:left w:val="none" w:sz="0" w:space="0" w:color="auto"/>
                    <w:bottom w:val="none" w:sz="0" w:space="0" w:color="auto"/>
                    <w:right w:val="none" w:sz="0" w:space="0" w:color="auto"/>
                  </w:divBdr>
                </w:div>
                <w:div w:id="339507517">
                  <w:marLeft w:val="0"/>
                  <w:marRight w:val="0"/>
                  <w:marTop w:val="0"/>
                  <w:marBottom w:val="0"/>
                  <w:divBdr>
                    <w:top w:val="none" w:sz="0" w:space="0" w:color="auto"/>
                    <w:left w:val="none" w:sz="0" w:space="0" w:color="auto"/>
                    <w:bottom w:val="none" w:sz="0" w:space="0" w:color="auto"/>
                    <w:right w:val="none" w:sz="0" w:space="0" w:color="auto"/>
                  </w:divBdr>
                </w:div>
                <w:div w:id="914557349">
                  <w:marLeft w:val="0"/>
                  <w:marRight w:val="0"/>
                  <w:marTop w:val="0"/>
                  <w:marBottom w:val="0"/>
                  <w:divBdr>
                    <w:top w:val="none" w:sz="0" w:space="0" w:color="auto"/>
                    <w:left w:val="none" w:sz="0" w:space="0" w:color="auto"/>
                    <w:bottom w:val="none" w:sz="0" w:space="0" w:color="auto"/>
                    <w:right w:val="none" w:sz="0" w:space="0" w:color="auto"/>
                  </w:divBdr>
                </w:div>
                <w:div w:id="282814376">
                  <w:marLeft w:val="0"/>
                  <w:marRight w:val="0"/>
                  <w:marTop w:val="0"/>
                  <w:marBottom w:val="0"/>
                  <w:divBdr>
                    <w:top w:val="none" w:sz="0" w:space="0" w:color="auto"/>
                    <w:left w:val="none" w:sz="0" w:space="0" w:color="auto"/>
                    <w:bottom w:val="none" w:sz="0" w:space="0" w:color="auto"/>
                    <w:right w:val="none" w:sz="0" w:space="0" w:color="auto"/>
                  </w:divBdr>
                </w:div>
                <w:div w:id="11170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ordinacioncalidad@intecsas.com.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2020-09-05T13:41:00Z</dcterms:created>
  <dcterms:modified xsi:type="dcterms:W3CDTF">2020-09-05T14:01:00Z</dcterms:modified>
</cp:coreProperties>
</file>