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-32" w:type="dxa"/>
        <w:tblLayout w:type="fixed"/>
        <w:tblLook w:val="01E0" w:firstRow="1" w:lastRow="1" w:firstColumn="1" w:lastColumn="1" w:noHBand="0" w:noVBand="0"/>
      </w:tblPr>
      <w:tblGrid>
        <w:gridCol w:w="1136"/>
        <w:gridCol w:w="404"/>
        <w:gridCol w:w="731"/>
        <w:gridCol w:w="529"/>
        <w:gridCol w:w="2167"/>
        <w:gridCol w:w="1250"/>
        <w:gridCol w:w="727"/>
        <w:gridCol w:w="145"/>
        <w:gridCol w:w="191"/>
        <w:gridCol w:w="825"/>
        <w:gridCol w:w="990"/>
        <w:gridCol w:w="985"/>
      </w:tblGrid>
      <w:tr w:rsidR="004305BE" w:rsidRPr="001C36BA" w:rsidTr="008706AC">
        <w:trPr>
          <w:trHeight w:val="142"/>
        </w:trPr>
        <w:tc>
          <w:tcPr>
            <w:tcW w:w="1540" w:type="dxa"/>
            <w:gridSpan w:val="2"/>
            <w:vMerge w:val="restart"/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br w:type="column"/>
            </w: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740" w:type="dxa"/>
            <w:gridSpan w:val="7"/>
            <w:vMerge w:val="restart"/>
          </w:tcPr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</w:rPr>
              <w:t>CỘNG HOÀ XÃ HỘI CHỦ NGHĨA VIỆT NAM</w:t>
            </w:r>
          </w:p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4305BE" w:rsidRPr="001C36BA" w:rsidRDefault="00D1370C" w:rsidP="008706AC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13969</wp:posOffset>
                      </wp:positionV>
                      <wp:extent cx="19431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FCC0F2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6pt,1.1pt" to="217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8j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+RPWQo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2800" w:type="dxa"/>
            <w:gridSpan w:val="3"/>
          </w:tcPr>
          <w:p w:rsidR="004305BE" w:rsidRPr="001C36BA" w:rsidRDefault="004305BE" w:rsidP="008706AC">
            <w:pPr>
              <w:ind w:left="459" w:hanging="4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>Mẫu số 11/ĐK</w:t>
            </w:r>
          </w:p>
        </w:tc>
      </w:tr>
      <w:tr w:rsidR="004305BE" w:rsidRPr="001C36BA" w:rsidTr="008706AC">
        <w:trPr>
          <w:trHeight w:val="396"/>
        </w:trPr>
        <w:tc>
          <w:tcPr>
            <w:tcW w:w="1540" w:type="dxa"/>
            <w:gridSpan w:val="2"/>
            <w:vMerge/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0" w:type="dxa"/>
            <w:gridSpan w:val="7"/>
            <w:vMerge/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  <w:tcBorders>
              <w:bottom w:val="double" w:sz="4" w:space="0" w:color="auto"/>
            </w:tcBorders>
          </w:tcPr>
          <w:p w:rsidR="004305BE" w:rsidRPr="001C36BA" w:rsidRDefault="004305BE" w:rsidP="008706AC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double" w:sz="4" w:space="0" w:color="auto"/>
            </w:tcBorders>
          </w:tcPr>
          <w:p w:rsidR="004305BE" w:rsidRPr="001C36BA" w:rsidRDefault="004305BE" w:rsidP="008706AC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85" w:type="dxa"/>
            <w:tcBorders>
              <w:left w:val="nil"/>
              <w:bottom w:val="double" w:sz="4" w:space="0" w:color="auto"/>
            </w:tcBorders>
          </w:tcPr>
          <w:p w:rsidR="004305BE" w:rsidRPr="001C36BA" w:rsidRDefault="004305BE" w:rsidP="008706AC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  <w:tr w:rsidR="004305BE" w:rsidRPr="001C36BA" w:rsidTr="008706AC">
        <w:tc>
          <w:tcPr>
            <w:tcW w:w="1540" w:type="dxa"/>
            <w:gridSpan w:val="2"/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7" w:type="dxa"/>
            <w:gridSpan w:val="2"/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6" w:type="dxa"/>
            <w:gridSpan w:val="5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305BE" w:rsidRPr="001C36BA" w:rsidRDefault="004305BE" w:rsidP="008706AC">
            <w:pPr>
              <w:spacing w:before="60"/>
              <w:ind w:right="-108" w:hanging="108"/>
              <w:jc w:val="center"/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  <w:t>PHẦN GHI CỦA NGƯỜI NHẬN HỒ SƠ</w:t>
            </w:r>
          </w:p>
          <w:p w:rsidR="004305BE" w:rsidRPr="001C36BA" w:rsidRDefault="004305BE" w:rsidP="008706AC">
            <w:pPr>
              <w:spacing w:before="80"/>
              <w:ind w:left="115" w:firstLine="14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Đã kiểm tra nội dung đơn đầy đủ, rõ ràng, thống nhất với giấy tờ xuất trình.</w:t>
            </w:r>
          </w:p>
          <w:p w:rsidR="004305BE" w:rsidRPr="001C36BA" w:rsidRDefault="004305BE" w:rsidP="008706AC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Vào sổ tiếp nhận hồ sơ số</w:t>
            </w:r>
            <w:proofErr w:type="gram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:.......</w:t>
            </w:r>
            <w:proofErr w:type="gram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Quyển....</w:t>
            </w:r>
          </w:p>
          <w:p w:rsidR="004305BE" w:rsidRPr="001C36BA" w:rsidRDefault="004305BE" w:rsidP="008706AC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Ngày…... / ...… / .......…</w:t>
            </w:r>
          </w:p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Người nhận hồ sơ</w:t>
            </w:r>
          </w:p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(Ký và ghi rõ họ, tên)</w:t>
            </w:r>
          </w:p>
          <w:p w:rsidR="004305BE" w:rsidRPr="001C36BA" w:rsidRDefault="004305BE" w:rsidP="008706AC">
            <w:pPr>
              <w:ind w:right="-1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05BE" w:rsidRPr="001C36BA" w:rsidTr="008706AC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338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</w:rPr>
              <w:tab/>
            </w:r>
          </w:p>
          <w:p w:rsidR="004305BE" w:rsidRPr="001C36BA" w:rsidRDefault="004305BE" w:rsidP="008706AC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  <w:b/>
                <w:bCs/>
              </w:rPr>
              <w:t>ĐƠN ĐỀ NGHỊ TÁCH THỬA ĐẤT, HỢP THỬA ĐẤT</w:t>
            </w: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right w:val="double" w:sz="4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05BE" w:rsidRPr="001C36BA" w:rsidTr="008706AC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027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17CFC" w:rsidRDefault="00117CFC" w:rsidP="00117CFC">
            <w:pPr>
              <w:tabs>
                <w:tab w:val="left" w:pos="66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4305BE" w:rsidRPr="001C36BA">
              <w:rPr>
                <w:rFonts w:ascii="Times New Roman" w:hAnsi="Times New Roman" w:cs="Times New Roman"/>
                <w:sz w:val="26"/>
                <w:szCs w:val="26"/>
              </w:rPr>
              <w:t>Kính gửi</w:t>
            </w:r>
            <w:r w:rsidR="00C6023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UBND huyện Hướng Hóa</w:t>
            </w:r>
          </w:p>
          <w:p w:rsidR="004305BE" w:rsidRPr="00117CFC" w:rsidRDefault="00117CFC" w:rsidP="00117CFC">
            <w:pPr>
              <w:pStyle w:val="ListParagraph"/>
              <w:tabs>
                <w:tab w:val="left" w:pos="174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- </w:t>
            </w:r>
            <w:r w:rsidR="00C60236" w:rsidRPr="00117CFC">
              <w:rPr>
                <w:rFonts w:ascii="Times New Roman" w:hAnsi="Times New Roman" w:cs="Times New Roman"/>
                <w:sz w:val="26"/>
                <w:szCs w:val="26"/>
              </w:rPr>
              <w:t xml:space="preserve">Phòng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TN</w:t>
            </w:r>
            <w:r w:rsidR="00C60236" w:rsidRPr="00117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&amp;</w:t>
            </w:r>
            <w:r w:rsidR="00C60236" w:rsidRPr="00117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MT</w:t>
            </w:r>
            <w:r w:rsidR="00C60236" w:rsidRPr="00117CFC">
              <w:rPr>
                <w:rFonts w:ascii="Times New Roman" w:hAnsi="Times New Roman" w:cs="Times New Roman"/>
                <w:sz w:val="26"/>
                <w:szCs w:val="26"/>
              </w:rPr>
              <w:t xml:space="preserve"> huyện Hướng Hóa</w:t>
            </w: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05BE" w:rsidRPr="001C36BA" w:rsidTr="008706AC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8706AC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I- KÊ KHAI CỦA NGƯỜI SỬ DỤNG ĐẤT</w:t>
            </w: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(Xem kỹ hướng dẫn ở cuối đơn này trước khi viết đơn; không tẩy xoá, sửa chữa nội dung đã viết )</w:t>
            </w:r>
          </w:p>
        </w:tc>
      </w:tr>
      <w:tr w:rsidR="004305BE" w:rsidRPr="001C36BA" w:rsidTr="008706AC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8706AC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 Người sử dụng đất:</w:t>
            </w:r>
          </w:p>
          <w:p w:rsidR="00CC54D6" w:rsidRPr="00E64927" w:rsidRDefault="004305BE" w:rsidP="00CC54D6">
            <w:pPr>
              <w:tabs>
                <w:tab w:val="left" w:pos="270"/>
                <w:tab w:val="left" w:pos="5685"/>
              </w:tabs>
              <w:jc w:val="both"/>
              <w:rPr>
                <w:rFonts w:cs="Times New Roman"/>
                <w:b/>
                <w:i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CC54D6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1.1. </w:t>
            </w:r>
            <w:r w:rsidR="00CC54D6" w:rsidRPr="00FD585C">
              <w:rPr>
                <w:rFonts w:cs="Times New Roman"/>
                <w:sz w:val="26"/>
                <w:szCs w:val="26"/>
              </w:rPr>
              <w:t>Hä vµ tªn</w:t>
            </w:r>
            <w:r w:rsidR="00CC54D6" w:rsidRPr="00FD585C">
              <w:rPr>
                <w:rFonts w:ascii=".VnTimeH" w:hAnsi=".VnTimeH" w:cs="Times New Roman"/>
                <w:iCs/>
                <w:sz w:val="26"/>
                <w:szCs w:val="26"/>
              </w:rPr>
              <w:t xml:space="preserve">:  </w:t>
            </w:r>
            <w:r w:rsidR="00CC54D6" w:rsidRPr="00FD585C">
              <w:rPr>
                <w:rFonts w:cs="Times New Roman"/>
                <w:iCs/>
                <w:sz w:val="26"/>
                <w:szCs w:val="26"/>
              </w:rPr>
              <w:t xml:space="preserve"> </w:t>
            </w:r>
            <w:r w:rsidR="0073232E">
              <w:rPr>
                <w:rFonts w:cs="Times New Roman"/>
                <w:iCs/>
                <w:sz w:val="26"/>
                <w:szCs w:val="26"/>
              </w:rPr>
              <w:t>NguyÔn ThÞ §Æng</w:t>
            </w:r>
            <w:r w:rsidR="00CC54D6" w:rsidRPr="00FD585C">
              <w:rPr>
                <w:rFonts w:cs="Times New Roman"/>
                <w:iCs/>
                <w:sz w:val="26"/>
                <w:szCs w:val="26"/>
              </w:rPr>
              <w:tab/>
            </w:r>
            <w:r w:rsidR="00CC54D6" w:rsidRPr="00FD585C">
              <w:rPr>
                <w:rFonts w:ascii=".VnTimeH" w:hAnsi=".VnTimeH" w:cs="Times New Roman"/>
                <w:iCs/>
                <w:sz w:val="26"/>
                <w:szCs w:val="26"/>
              </w:rPr>
              <w:t xml:space="preserve">  </w:t>
            </w:r>
            <w:r w:rsidR="00CC54D6" w:rsidRPr="00FD585C">
              <w:rPr>
                <w:rFonts w:cs="Times New Roman"/>
                <w:iCs/>
                <w:sz w:val="26"/>
                <w:szCs w:val="26"/>
              </w:rPr>
              <w:t xml:space="preserve">Sinh n¨m: </w:t>
            </w:r>
            <w:r w:rsidR="0073232E">
              <w:rPr>
                <w:rFonts w:cs="Times New Roman"/>
                <w:iCs/>
                <w:sz w:val="26"/>
                <w:szCs w:val="26"/>
              </w:rPr>
              <w:t>1948</w:t>
            </w:r>
          </w:p>
          <w:p w:rsidR="0073232E" w:rsidRDefault="00CC54D6" w:rsidP="0073232E">
            <w:pPr>
              <w:tabs>
                <w:tab w:val="left" w:pos="270"/>
                <w:tab w:val="left" w:pos="3607"/>
                <w:tab w:val="left" w:pos="5844"/>
              </w:tabs>
              <w:jc w:val="both"/>
              <w:rPr>
                <w:rFonts w:ascii=".VnTimeH" w:hAnsi=".VnTimeH" w:cs="Times New Roman"/>
                <w:iCs/>
                <w:sz w:val="26"/>
                <w:szCs w:val="26"/>
              </w:rPr>
            </w:pPr>
            <w:r w:rsidRPr="00FD585C">
              <w:rPr>
                <w:rFonts w:ascii=".VnTimeH" w:hAnsi=".VnTimeH" w:cs="Times New Roman"/>
                <w:iCs/>
                <w:sz w:val="26"/>
                <w:szCs w:val="26"/>
              </w:rPr>
              <w:tab/>
            </w:r>
            <w:r>
              <w:rPr>
                <w:rFonts w:ascii=".VnTimeH" w:hAnsi=".VnTimeH" w:cs="Times New Roman"/>
                <w:iCs/>
                <w:sz w:val="26"/>
                <w:szCs w:val="26"/>
              </w:rPr>
              <w:t xml:space="preserve">1.2. </w:t>
            </w:r>
            <w:r w:rsidRPr="00FD585C">
              <w:rPr>
                <w:rFonts w:cs="Times New Roman"/>
                <w:iCs/>
                <w:sz w:val="26"/>
                <w:szCs w:val="26"/>
              </w:rPr>
              <w:t>CMND sè:</w:t>
            </w:r>
            <w:r w:rsidRPr="00FD585C">
              <w:rPr>
                <w:rFonts w:ascii=".VnTimeH" w:hAnsi=".VnTimeH" w:cs="Times New Roman"/>
                <w:iCs/>
                <w:sz w:val="26"/>
                <w:szCs w:val="26"/>
              </w:rPr>
              <w:t xml:space="preserve"> </w:t>
            </w:r>
            <w:r w:rsidR="0073232E">
              <w:rPr>
                <w:rFonts w:ascii=".VnTimeH" w:hAnsi=".VnTimeH" w:cs="Times New Roman"/>
                <w:iCs/>
                <w:sz w:val="26"/>
                <w:szCs w:val="26"/>
              </w:rPr>
              <w:t>190311456</w:t>
            </w:r>
            <w:r w:rsidRPr="00FD585C">
              <w:rPr>
                <w:rFonts w:ascii=".VnTimeH" w:hAnsi=".VnTimeH" w:cs="Times New Roman"/>
                <w:iCs/>
                <w:sz w:val="26"/>
                <w:szCs w:val="26"/>
              </w:rPr>
              <w:tab/>
            </w:r>
          </w:p>
          <w:p w:rsidR="004305BE" w:rsidRPr="001C36BA" w:rsidRDefault="00CC54D6" w:rsidP="0073232E">
            <w:pPr>
              <w:tabs>
                <w:tab w:val="left" w:pos="270"/>
                <w:tab w:val="left" w:pos="3607"/>
                <w:tab w:val="left" w:pos="5844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FD585C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D585C">
              <w:rPr>
                <w:rFonts w:ascii="Times New Roman" w:hAnsi="Times New Roman" w:cs="Times New Roman"/>
                <w:sz w:val="26"/>
                <w:szCs w:val="26"/>
              </w:rPr>
              <w:t>. Địa chỉ thường trú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>n Khe Sanh, huy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 xml:space="preserve"> Hư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ớng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ỉn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>h Qu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ảng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305BE" w:rsidRPr="001C36BA" w:rsidTr="008706AC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8706AC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 Đề nghị tách, hợp thửa đất như sau:</w:t>
            </w:r>
          </w:p>
        </w:tc>
      </w:tr>
      <w:tr w:rsidR="004305BE" w:rsidRPr="001C36BA" w:rsidTr="008706AC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8706AC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2.1. Đề nghị tách thành </w:t>
            </w:r>
            <w:r w:rsidR="00DB1F8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thửa đất đối với thửa đất dưới đây:</w:t>
            </w:r>
          </w:p>
          <w:p w:rsidR="004305BE" w:rsidRPr="001C36BA" w:rsidRDefault="004305BE" w:rsidP="0008542C">
            <w:pPr>
              <w:tabs>
                <w:tab w:val="left" w:pos="5577"/>
                <w:tab w:val="left" w:leader="dot" w:pos="986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a) Thửa đất số:</w:t>
            </w:r>
            <w:r w:rsidR="00E36F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854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73232E">
              <w:rPr>
                <w:rFonts w:ascii="Times New Roman" w:hAnsi="Times New Roman" w:cs="Times New Roman"/>
                <w:b/>
                <w:sz w:val="26"/>
                <w:szCs w:val="26"/>
              </w:rPr>
              <w:t>103</w:t>
            </w:r>
            <w:r w:rsidR="000854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="0008542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b) Tờ bản đồ số:</w:t>
            </w:r>
            <w:r w:rsidR="00E36F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854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="0073232E">
              <w:rPr>
                <w:rFonts w:ascii="Times New Roman" w:hAnsi="Times New Roman" w:cs="Times New Roman"/>
                <w:b/>
                <w:sz w:val="26"/>
                <w:szCs w:val="26"/>
              </w:rPr>
              <w:t>92</w:t>
            </w:r>
            <w:r w:rsidR="000854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DB1F82" w:rsidRDefault="004305BE" w:rsidP="00DB1F82">
            <w:pPr>
              <w:tabs>
                <w:tab w:val="left" w:leader="dot" w:pos="9894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c) Địa chỉ thửa đất:</w:t>
            </w:r>
            <w:r w:rsidR="00E36F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>i 5, th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>n Khe Sanh, huy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 xml:space="preserve"> Hư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ớng</w:t>
            </w:r>
            <w:r w:rsidR="0073232E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="0073232E" w:rsidRPr="0073232E"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</w:p>
          <w:p w:rsidR="004305BE" w:rsidRPr="00E36F73" w:rsidRDefault="004305BE" w:rsidP="00DB1F82">
            <w:pPr>
              <w:tabs>
                <w:tab w:val="left" w:leader="dot" w:pos="9894"/>
              </w:tabs>
              <w:jc w:val="both"/>
              <w:rPr>
                <w:rFonts w:ascii="Times New Roman" w:hAnsi="Times New Roman"/>
                <w:b/>
              </w:rPr>
            </w:pPr>
            <w:r w:rsidRPr="001C36BA">
              <w:rPr>
                <w:rFonts w:ascii="Times New Roman" w:hAnsi="Times New Roman"/>
              </w:rPr>
              <w:t xml:space="preserve">   d) Số phát hành Giấy chứng nhận: </w:t>
            </w:r>
            <w:r w:rsidR="0073232E">
              <w:rPr>
                <w:rFonts w:ascii="Times New Roman" w:hAnsi="Times New Roman"/>
              </w:rPr>
              <w:t>CQ 229769</w:t>
            </w:r>
          </w:p>
          <w:p w:rsidR="004305BE" w:rsidRPr="001C36BA" w:rsidRDefault="004305BE" w:rsidP="00980F90">
            <w:pPr>
              <w:pStyle w:val="BodyText"/>
              <w:tabs>
                <w:tab w:val="left" w:pos="5928"/>
              </w:tabs>
              <w:spacing w:before="0"/>
              <w:rPr>
                <w:rFonts w:ascii="Times New Roman" w:hAnsi="Times New Roman"/>
                <w:lang w:val="en-US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      Số vào sổ cấp Giấy chứng nhận :</w:t>
            </w:r>
            <w:r w:rsidR="00E36F73">
              <w:rPr>
                <w:rFonts w:ascii="Times New Roman" w:hAnsi="Times New Roman"/>
                <w:lang w:val="en-US" w:eastAsia="en-US"/>
              </w:rPr>
              <w:t xml:space="preserve"> </w:t>
            </w:r>
            <w:r w:rsidR="0073232E">
              <w:rPr>
                <w:rFonts w:ascii="Times New Roman" w:hAnsi="Times New Roman"/>
                <w:lang w:val="en-US" w:eastAsia="en-US"/>
              </w:rPr>
              <w:t>C</w:t>
            </w:r>
            <w:r w:rsidR="0073232E" w:rsidRPr="0073232E">
              <w:rPr>
                <w:rFonts w:ascii="Times New Roman" w:hAnsi="Times New Roman"/>
                <w:lang w:val="en-US" w:eastAsia="en-US"/>
              </w:rPr>
              <w:t>S</w:t>
            </w:r>
            <w:r w:rsidR="0073232E">
              <w:rPr>
                <w:rFonts w:ascii="Times New Roman" w:hAnsi="Times New Roman"/>
                <w:lang w:val="en-US" w:eastAsia="en-US"/>
              </w:rPr>
              <w:t xml:space="preserve"> 15694</w:t>
            </w:r>
            <w:r w:rsidRPr="001C36BA">
              <w:rPr>
                <w:rFonts w:ascii="Times New Roman" w:hAnsi="Times New Roman"/>
                <w:lang w:val="en-US" w:eastAsia="en-US"/>
              </w:rPr>
              <w:t xml:space="preserve">; </w:t>
            </w:r>
            <w:r w:rsidR="00E36F73">
              <w:rPr>
                <w:rFonts w:ascii="Times New Roman" w:hAnsi="Times New Roman"/>
                <w:lang w:val="en-US" w:eastAsia="en-US"/>
              </w:rPr>
              <w:t xml:space="preserve"> </w:t>
            </w:r>
            <w:r w:rsidRPr="001C36BA">
              <w:rPr>
                <w:rFonts w:ascii="Times New Roman" w:hAnsi="Times New Roman"/>
                <w:lang w:val="en-US" w:eastAsia="en-US"/>
              </w:rPr>
              <w:t xml:space="preserve">ngày cấp </w:t>
            </w:r>
            <w:r w:rsidR="0073232E">
              <w:rPr>
                <w:rFonts w:ascii="Times New Roman" w:hAnsi="Times New Roman"/>
                <w:lang w:val="en-US" w:eastAsia="en-US"/>
              </w:rPr>
              <w:t>: 11/9/2019</w:t>
            </w:r>
            <w:r w:rsidR="0008542C">
              <w:rPr>
                <w:rFonts w:ascii="Times New Roman" w:hAnsi="Times New Roman"/>
                <w:b/>
                <w:lang w:val="en-US" w:eastAsia="en-US"/>
              </w:rPr>
              <w:t xml:space="preserve">              </w:t>
            </w:r>
          </w:p>
          <w:p w:rsidR="004305BE" w:rsidRPr="001C36BA" w:rsidRDefault="004305BE" w:rsidP="0073232E">
            <w:pPr>
              <w:pStyle w:val="BodyText"/>
              <w:spacing w:before="0"/>
              <w:rPr>
                <w:rFonts w:ascii="Times New Roman" w:hAnsi="Times New Roman"/>
                <w:lang w:val="en-US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  đ) Diện tích sau khi tách thửa: </w:t>
            </w:r>
            <w:r w:rsidR="0073232E">
              <w:rPr>
                <w:rFonts w:ascii="Times New Roman" w:hAnsi="Times New Roman"/>
                <w:lang w:val="en-US" w:eastAsia="en-US"/>
              </w:rPr>
              <w:t>Th</w:t>
            </w:r>
            <w:r w:rsidR="0073232E" w:rsidRPr="0073232E">
              <w:rPr>
                <w:rFonts w:ascii="Times New Roman" w:hAnsi="Times New Roman"/>
                <w:lang w:val="en-US" w:eastAsia="en-US"/>
              </w:rPr>
              <w:t>ửa</w:t>
            </w:r>
            <w:r w:rsidR="0073232E">
              <w:rPr>
                <w:rFonts w:ascii="Times New Roman" w:hAnsi="Times New Roman"/>
                <w:lang w:val="en-US" w:eastAsia="en-US"/>
              </w:rPr>
              <w:t xml:space="preserve"> th</w:t>
            </w:r>
            <w:r w:rsidR="0073232E" w:rsidRPr="0073232E">
              <w:rPr>
                <w:rFonts w:ascii="Times New Roman" w:hAnsi="Times New Roman"/>
                <w:lang w:val="en-US" w:eastAsia="en-US"/>
              </w:rPr>
              <w:t>ứ</w:t>
            </w:r>
            <w:r w:rsidR="0073232E">
              <w:rPr>
                <w:rFonts w:ascii="Times New Roman" w:hAnsi="Times New Roman"/>
                <w:lang w:val="en-US" w:eastAsia="en-US"/>
              </w:rPr>
              <w:t xml:space="preserve"> nh</w:t>
            </w:r>
            <w:r w:rsidR="0073232E" w:rsidRPr="0073232E">
              <w:rPr>
                <w:rFonts w:ascii="Times New Roman" w:hAnsi="Times New Roman"/>
                <w:lang w:val="en-US" w:eastAsia="en-US"/>
              </w:rPr>
              <w:t>ấ</w:t>
            </w:r>
            <w:r w:rsidR="0073232E">
              <w:rPr>
                <w:rFonts w:ascii="Times New Roman" w:hAnsi="Times New Roman"/>
                <w:lang w:val="en-US" w:eastAsia="en-US"/>
              </w:rPr>
              <w:t>t: 245,5 m</w:t>
            </w:r>
            <w:r w:rsidR="0073232E" w:rsidRPr="0073232E">
              <w:rPr>
                <w:rFonts w:ascii="Times New Roman" w:hAnsi="Times New Roman"/>
                <w:vertAlign w:val="superscript"/>
                <w:lang w:val="en-US" w:eastAsia="en-US"/>
              </w:rPr>
              <w:t>2</w:t>
            </w:r>
            <w:r w:rsidR="0073232E">
              <w:rPr>
                <w:rFonts w:ascii="Times New Roman" w:hAnsi="Times New Roman"/>
                <w:lang w:val="en-US" w:eastAsia="en-US"/>
              </w:rPr>
              <w:t>; Th</w:t>
            </w:r>
            <w:r w:rsidR="0073232E" w:rsidRPr="0073232E">
              <w:rPr>
                <w:rFonts w:ascii="Times New Roman" w:hAnsi="Times New Roman"/>
                <w:lang w:val="en-US" w:eastAsia="en-US"/>
              </w:rPr>
              <w:t>ửa</w:t>
            </w:r>
            <w:r w:rsidR="0073232E">
              <w:rPr>
                <w:rFonts w:ascii="Times New Roman" w:hAnsi="Times New Roman"/>
                <w:lang w:val="en-US" w:eastAsia="en-US"/>
              </w:rPr>
              <w:t xml:space="preserve"> th</w:t>
            </w:r>
            <w:r w:rsidR="0073232E" w:rsidRPr="0073232E">
              <w:rPr>
                <w:rFonts w:ascii="Times New Roman" w:hAnsi="Times New Roman"/>
                <w:lang w:val="en-US" w:eastAsia="en-US"/>
              </w:rPr>
              <w:t>ứ</w:t>
            </w:r>
            <w:r w:rsidR="0073232E">
              <w:rPr>
                <w:rFonts w:ascii="Times New Roman" w:hAnsi="Times New Roman"/>
                <w:lang w:val="en-US" w:eastAsia="en-US"/>
              </w:rPr>
              <w:t xml:space="preserve"> hai: 320 m</w:t>
            </w:r>
            <w:r w:rsidR="0073232E" w:rsidRPr="0073232E">
              <w:rPr>
                <w:rFonts w:ascii="Times New Roman" w:hAnsi="Times New Roman"/>
                <w:vertAlign w:val="superscript"/>
                <w:lang w:val="en-US" w:eastAsia="en-US"/>
              </w:rPr>
              <w:t>2</w:t>
            </w:r>
          </w:p>
        </w:tc>
      </w:tr>
      <w:tr w:rsidR="004305BE" w:rsidRPr="001C36BA" w:rsidTr="008706AC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8706A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2.2. Đề nghị hợp các thửa đất dưới đây thành một thửa đất:</w:t>
            </w:r>
          </w:p>
        </w:tc>
      </w:tr>
      <w:tr w:rsidR="004305BE" w:rsidRPr="001C36BA" w:rsidTr="008706AC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210"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 đất số</w:t>
            </w: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Tờ bản đồ số</w:t>
            </w: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Địa chỉ thửa đất</w:t>
            </w: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 phát hành</w:t>
            </w:r>
          </w:p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Giấy chứng nhận</w:t>
            </w: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 vào sổ cấp giấy</w:t>
            </w:r>
          </w:p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chứng nhận</w:t>
            </w:r>
          </w:p>
        </w:tc>
      </w:tr>
      <w:tr w:rsidR="004305BE" w:rsidRPr="001C36BA" w:rsidTr="008706AC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305BE" w:rsidRPr="001C36BA" w:rsidTr="008706AC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305BE" w:rsidRPr="001C36BA" w:rsidTr="008706AC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305BE" w:rsidRPr="001C36BA" w:rsidTr="008706AC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BF6F35">
            <w:pPr>
              <w:pStyle w:val="BodyText"/>
              <w:tabs>
                <w:tab w:val="left" w:leader="dot" w:pos="9894"/>
              </w:tabs>
              <w:spacing w:after="120"/>
              <w:rPr>
                <w:rFonts w:ascii="Times New Roman" w:hAnsi="Times New Roman"/>
                <w:lang w:val="pt-BR" w:eastAsia="en-US"/>
              </w:rPr>
            </w:pPr>
            <w:r w:rsidRPr="001C36BA">
              <w:rPr>
                <w:rFonts w:ascii="Times New Roman" w:hAnsi="Times New Roman"/>
                <w:b/>
                <w:bCs/>
                <w:lang w:val="pt-BR" w:eastAsia="en-US"/>
              </w:rPr>
              <w:t>3. Lý do tách, hợp thửa đất: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</w:t>
            </w:r>
            <w:r w:rsidR="00BF6F35">
              <w:rPr>
                <w:rFonts w:ascii="Times New Roman" w:hAnsi="Times New Roman"/>
                <w:lang w:val="pt-BR" w:eastAsia="en-US"/>
              </w:rPr>
              <w:t>T</w:t>
            </w:r>
            <w:r w:rsidR="00BF6F35" w:rsidRPr="00BF6F35">
              <w:rPr>
                <w:rFonts w:ascii="Times New Roman" w:hAnsi="Times New Roman"/>
                <w:lang w:val="pt-BR" w:eastAsia="en-US"/>
              </w:rPr>
              <w:t>á</w:t>
            </w:r>
            <w:r w:rsidR="00BF6F35">
              <w:rPr>
                <w:rFonts w:ascii="Times New Roman" w:hAnsi="Times New Roman"/>
                <w:lang w:val="pt-BR" w:eastAsia="en-US"/>
              </w:rPr>
              <w:t>ch th</w:t>
            </w:r>
            <w:r w:rsidR="00BF6F35" w:rsidRPr="00BF6F35">
              <w:rPr>
                <w:rFonts w:ascii="Times New Roman" w:hAnsi="Times New Roman"/>
                <w:lang w:val="pt-BR" w:eastAsia="en-US"/>
              </w:rPr>
              <w:t>ửa</w:t>
            </w:r>
            <w:r w:rsidR="00BF6F35">
              <w:rPr>
                <w:rFonts w:ascii="Times New Roman" w:hAnsi="Times New Roman"/>
                <w:lang w:val="pt-BR" w:eastAsia="en-US"/>
              </w:rPr>
              <w:t xml:space="preserve"> t</w:t>
            </w:r>
            <w:r w:rsidR="00BF6F35" w:rsidRPr="00BF6F35">
              <w:rPr>
                <w:rFonts w:ascii="Times New Roman" w:hAnsi="Times New Roman"/>
                <w:lang w:val="pt-BR" w:eastAsia="en-US"/>
              </w:rPr>
              <w:t>ặn</w:t>
            </w:r>
            <w:r w:rsidR="00BF6F35">
              <w:rPr>
                <w:rFonts w:ascii="Times New Roman" w:hAnsi="Times New Roman"/>
                <w:lang w:val="pt-BR" w:eastAsia="en-US"/>
              </w:rPr>
              <w:t>g cho QS</w:t>
            </w:r>
            <w:r w:rsidR="00BF6F35" w:rsidRPr="00BF6F35">
              <w:rPr>
                <w:rFonts w:ascii="Times New Roman" w:hAnsi="Times New Roman"/>
                <w:lang w:val="pt-BR" w:eastAsia="en-US"/>
              </w:rPr>
              <w:t>D</w:t>
            </w:r>
            <w:r w:rsidR="00BF6F35">
              <w:rPr>
                <w:rFonts w:ascii="Times New Roman" w:hAnsi="Times New Roman"/>
                <w:lang w:val="pt-BR" w:eastAsia="en-US"/>
              </w:rPr>
              <w:t xml:space="preserve"> đ</w:t>
            </w:r>
            <w:r w:rsidR="00BF6F35" w:rsidRPr="00BF6F35">
              <w:rPr>
                <w:rFonts w:ascii="Times New Roman" w:hAnsi="Times New Roman"/>
                <w:lang w:val="pt-BR" w:eastAsia="en-US"/>
              </w:rPr>
              <w:t>ấ</w:t>
            </w:r>
            <w:r w:rsidR="00BF6F35">
              <w:rPr>
                <w:rFonts w:ascii="Times New Roman" w:hAnsi="Times New Roman"/>
                <w:lang w:val="pt-BR" w:eastAsia="en-US"/>
              </w:rPr>
              <w:t>t</w:t>
            </w:r>
          </w:p>
        </w:tc>
      </w:tr>
      <w:tr w:rsidR="004305BE" w:rsidRPr="001C36BA" w:rsidTr="008706AC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395"/>
        </w:trPr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4305BE" w:rsidRPr="001C36BA" w:rsidRDefault="004305BE" w:rsidP="008706AC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4. Giấy tờ nộp kèm theo đơn này gồm có:</w:t>
            </w: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Giấy chứng nhận về quyền sử dụng đất của thửa đất trên;</w:t>
            </w: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Sơ đồ dự kiến phân chia các thửa đất trong trường hợp tách thửa (nếu có):</w:t>
            </w:r>
            <w:r w:rsidRPr="001C36BA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...........................</w:t>
            </w:r>
          </w:p>
          <w:p w:rsidR="004305BE" w:rsidRPr="001C36BA" w:rsidRDefault="004305BE" w:rsidP="008706AC">
            <w:pPr>
              <w:pStyle w:val="BodyText"/>
              <w:spacing w:before="0" w:after="120"/>
              <w:rPr>
                <w:rFonts w:ascii="Times New Roman" w:hAnsi="Times New Roman"/>
                <w:lang w:val="pt-BR" w:eastAsia="en-US"/>
              </w:rPr>
            </w:pPr>
            <w:r w:rsidRPr="001C36BA">
              <w:rPr>
                <w:rFonts w:ascii="Times New Roman" w:hAnsi="Times New Roman"/>
                <w:lang w:val="pt-BR"/>
              </w:rPr>
              <w:t xml:space="preserve">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    </w:t>
            </w:r>
          </w:p>
        </w:tc>
      </w:tr>
    </w:tbl>
    <w:p w:rsidR="004305BE" w:rsidRPr="001C36BA" w:rsidRDefault="004305BE" w:rsidP="004305BE">
      <w:pPr>
        <w:spacing w:before="1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sz w:val="26"/>
          <w:szCs w:val="26"/>
          <w:lang w:val="pt-BR"/>
        </w:rPr>
        <w:tab/>
        <w:t>Tôi cam đoan nội dung kê khai trên đơn là đúng.</w:t>
      </w:r>
    </w:p>
    <w:p w:rsidR="004305BE" w:rsidRPr="001C36BA" w:rsidRDefault="004305BE" w:rsidP="004305BE">
      <w:pPr>
        <w:ind w:left="3600" w:firstLine="720"/>
        <w:jc w:val="center"/>
        <w:rPr>
          <w:rFonts w:ascii="Times New Roman" w:hAnsi="Times New Roman" w:cs="Times New Roman"/>
          <w:iCs/>
          <w:sz w:val="26"/>
          <w:szCs w:val="24"/>
          <w:lang w:val="pt-BR"/>
        </w:rPr>
      </w:pPr>
      <w:r w:rsidRPr="001C36BA">
        <w:rPr>
          <w:rFonts w:ascii="Times New Roman" w:hAnsi="Times New Roman" w:cs="Times New Roman"/>
          <w:i/>
          <w:iCs/>
          <w:sz w:val="26"/>
          <w:szCs w:val="24"/>
          <w:lang w:val="pt-BR"/>
        </w:rPr>
        <w:t xml:space="preserve">……………, ngày </w:t>
      </w:r>
      <w:r w:rsidRPr="001C36BA">
        <w:rPr>
          <w:rFonts w:ascii="Times New Roman" w:hAnsi="Times New Roman" w:cs="Times New Roman"/>
          <w:iCs/>
          <w:sz w:val="26"/>
          <w:szCs w:val="24"/>
          <w:lang w:val="pt-BR"/>
        </w:rPr>
        <w:t>......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pt-BR"/>
        </w:rPr>
        <w:t xml:space="preserve"> tháng </w:t>
      </w:r>
      <w:r w:rsidRPr="001C36BA">
        <w:rPr>
          <w:rFonts w:ascii="Times New Roman" w:hAnsi="Times New Roman" w:cs="Times New Roman"/>
          <w:iCs/>
          <w:sz w:val="26"/>
          <w:szCs w:val="24"/>
          <w:lang w:val="pt-BR"/>
        </w:rPr>
        <w:t xml:space="preserve">…... </w:t>
      </w:r>
      <w:r w:rsidRPr="00C07AE1">
        <w:rPr>
          <w:rFonts w:ascii="Times New Roman" w:hAnsi="Times New Roman" w:cs="Times New Roman"/>
          <w:i/>
          <w:iCs/>
          <w:sz w:val="26"/>
          <w:szCs w:val="24"/>
          <w:lang w:val="pt-BR"/>
        </w:rPr>
        <w:t>năm</w:t>
      </w:r>
      <w:r w:rsidR="00C07AE1" w:rsidRPr="00C07AE1">
        <w:rPr>
          <w:rFonts w:ascii="Times New Roman" w:hAnsi="Times New Roman" w:cs="Times New Roman"/>
          <w:i/>
          <w:iCs/>
          <w:sz w:val="26"/>
          <w:szCs w:val="24"/>
          <w:lang w:val="pt-BR"/>
        </w:rPr>
        <w:t xml:space="preserve"> 20</w:t>
      </w:r>
      <w:r w:rsidR="00BF6F35">
        <w:rPr>
          <w:rFonts w:ascii="Times New Roman" w:hAnsi="Times New Roman" w:cs="Times New Roman"/>
          <w:i/>
          <w:iCs/>
          <w:sz w:val="26"/>
          <w:szCs w:val="24"/>
          <w:lang w:val="pt-BR"/>
        </w:rPr>
        <w:t>23</w:t>
      </w:r>
    </w:p>
    <w:p w:rsidR="004305BE" w:rsidRPr="001C36BA" w:rsidRDefault="004305BE" w:rsidP="004305BE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b/>
          <w:bCs/>
          <w:sz w:val="26"/>
          <w:szCs w:val="26"/>
          <w:lang w:val="pt-BR"/>
        </w:rPr>
        <w:t>Người viết đơn</w:t>
      </w:r>
    </w:p>
    <w:p w:rsidR="004305BE" w:rsidRPr="001C36BA" w:rsidRDefault="004305BE" w:rsidP="004305BE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  <w:r w:rsidRPr="001C36BA">
        <w:rPr>
          <w:rFonts w:ascii="Times New Roman" w:hAnsi="Times New Roman" w:cs="Times New Roman"/>
          <w:i/>
          <w:iCs/>
          <w:sz w:val="22"/>
          <w:szCs w:val="22"/>
          <w:lang w:val="pt-BR"/>
        </w:rPr>
        <w:t xml:space="preserve">           (Ký và ghi rõ họ tên, đóng dấu nếu có)</w:t>
      </w:r>
    </w:p>
    <w:p w:rsidR="004305BE" w:rsidRPr="001C36BA" w:rsidRDefault="004305BE" w:rsidP="004305BE">
      <w:pPr>
        <w:ind w:left="2913" w:hanging="78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</w:p>
    <w:p w:rsidR="004305BE" w:rsidRDefault="004305BE" w:rsidP="004305BE">
      <w:pPr>
        <w:ind w:left="2913" w:hanging="78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</w:p>
    <w:p w:rsidR="00785635" w:rsidRDefault="00785635" w:rsidP="004305BE">
      <w:pPr>
        <w:ind w:left="2913" w:hanging="78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</w:p>
    <w:p w:rsidR="00785635" w:rsidRPr="00785635" w:rsidRDefault="00785635" w:rsidP="004305BE">
      <w:pPr>
        <w:ind w:left="2913" w:hanging="78"/>
        <w:jc w:val="both"/>
        <w:rPr>
          <w:rFonts w:ascii="Times New Roman" w:hAnsi="Times New Roman" w:cs="Times New Roman"/>
          <w:i/>
          <w:iCs/>
          <w:sz w:val="22"/>
          <w:szCs w:val="24"/>
          <w:lang w:val="pt-BR"/>
        </w:rPr>
      </w:pPr>
    </w:p>
    <w:p w:rsidR="00D44CF7" w:rsidRPr="00785635" w:rsidRDefault="00D44CF7" w:rsidP="00785635">
      <w:pPr>
        <w:jc w:val="both"/>
        <w:rPr>
          <w:rFonts w:ascii="Times New Roman" w:hAnsi="Times New Roman" w:cs="Times New Roman"/>
          <w:i/>
          <w:iCs/>
          <w:sz w:val="2"/>
          <w:szCs w:val="24"/>
          <w:lang w:val="pt-BR"/>
        </w:rPr>
      </w:pPr>
    </w:p>
    <w:p w:rsidR="00BF6F35" w:rsidRDefault="00BF6F35">
      <w:pPr>
        <w:rPr>
          <w:rFonts w:ascii="Times New Roman" w:hAnsi="Times New Roman" w:cs="Times New Roman"/>
          <w:b/>
          <w:i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iCs/>
          <w:sz w:val="26"/>
          <w:szCs w:val="26"/>
          <w:lang w:val="pt-BR"/>
        </w:rPr>
        <w:br w:type="page"/>
      </w:r>
    </w:p>
    <w:tbl>
      <w:tblPr>
        <w:tblW w:w="1004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28"/>
        <w:gridCol w:w="6020"/>
      </w:tblGrid>
      <w:tr w:rsidR="004305BE" w:rsidRPr="001C36BA" w:rsidTr="008706AC">
        <w:trPr>
          <w:trHeight w:val="372"/>
        </w:trPr>
        <w:tc>
          <w:tcPr>
            <w:tcW w:w="10048" w:type="dxa"/>
            <w:gridSpan w:val="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A0334E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bookmarkStart w:id="0" w:name="_GoBack"/>
            <w:bookmarkEnd w:id="0"/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lastRenderedPageBreak/>
              <w:t xml:space="preserve">II- Ý KIẾN CỦA CƠ QUAN ĐĂNG KÝ </w:t>
            </w:r>
            <w:r w:rsidR="00A0334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QUYỀN SỬ DỤNG ĐẤT HUYỆN HƯỚNG HÓA</w:t>
            </w:r>
          </w:p>
        </w:tc>
      </w:tr>
      <w:tr w:rsidR="004305BE" w:rsidRPr="001C36BA" w:rsidTr="008706AC">
        <w:tc>
          <w:tcPr>
            <w:tcW w:w="10048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8706AC">
            <w:pPr>
              <w:pStyle w:val="BodyText"/>
              <w:tabs>
                <w:tab w:val="left" w:leader="dot" w:pos="9628"/>
              </w:tabs>
              <w:spacing w:after="120" w:line="320" w:lineRule="exact"/>
              <w:rPr>
                <w:rFonts w:ascii="Times New Roman" w:hAnsi="Times New Roman"/>
                <w:lang w:val="fr-FR" w:eastAsia="en-US"/>
              </w:rPr>
            </w:pP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</w:p>
        </w:tc>
      </w:tr>
      <w:tr w:rsidR="004305BE" w:rsidRPr="001C36BA" w:rsidTr="008706AC">
        <w:trPr>
          <w:trHeight w:val="453"/>
        </w:trPr>
        <w:tc>
          <w:tcPr>
            <w:tcW w:w="4028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</w:tcPr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tháng…… năm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Người kiểm tra</w:t>
            </w:r>
          </w:p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(Ký, ghi rõ họ tên, chức vụ)</w:t>
            </w: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4305BE" w:rsidRDefault="004305BE" w:rsidP="008706AC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D44CF7" w:rsidRDefault="00D44CF7" w:rsidP="008706AC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D44CF7" w:rsidRDefault="00D44CF7" w:rsidP="008706AC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D44CF7" w:rsidRDefault="00D44CF7" w:rsidP="008706AC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D44CF7" w:rsidRPr="001C36BA" w:rsidRDefault="00D44CF7" w:rsidP="008706AC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</w:tcPr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tháng…… năm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Giám đốc</w:t>
            </w:r>
          </w:p>
          <w:p w:rsidR="004305BE" w:rsidRPr="001C36BA" w:rsidRDefault="004305BE" w:rsidP="008706A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(Ký tên, đóng dấu)</w:t>
            </w: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4305BE" w:rsidRPr="001C36BA" w:rsidRDefault="004305BE" w:rsidP="008706AC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</w:tr>
    </w:tbl>
    <w:p w:rsidR="004305BE" w:rsidRPr="001C36BA" w:rsidRDefault="004305BE" w:rsidP="004305BE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:rsidR="004305BE" w:rsidRPr="001C36BA" w:rsidRDefault="004305BE" w:rsidP="004305BE">
      <w:pPr>
        <w:pStyle w:val="BodyText"/>
        <w:tabs>
          <w:tab w:val="left" w:pos="1080"/>
        </w:tabs>
        <w:spacing w:before="0"/>
        <w:rPr>
          <w:rFonts w:ascii="Times New Roman" w:hAnsi="Times New Roman"/>
          <w:i/>
          <w:iCs/>
          <w:sz w:val="22"/>
          <w:szCs w:val="22"/>
          <w:lang w:val="fr-FR"/>
        </w:rPr>
      </w:pPr>
    </w:p>
    <w:p w:rsidR="004305BE" w:rsidRPr="001C36BA" w:rsidRDefault="004305BE" w:rsidP="004305BE">
      <w:pPr>
        <w:pStyle w:val="BodyText"/>
        <w:tabs>
          <w:tab w:val="left" w:pos="1080"/>
        </w:tabs>
        <w:spacing w:before="0"/>
        <w:rPr>
          <w:rFonts w:ascii="Times New Roman" w:hAnsi="Times New Roman"/>
          <w:i/>
          <w:iCs/>
          <w:sz w:val="22"/>
          <w:szCs w:val="22"/>
          <w:lang w:val="fr-FR"/>
        </w:rPr>
      </w:pPr>
    </w:p>
    <w:p w:rsidR="004305BE" w:rsidRPr="001C36BA" w:rsidRDefault="004305BE" w:rsidP="004305BE">
      <w:pPr>
        <w:pStyle w:val="BodyText"/>
        <w:tabs>
          <w:tab w:val="left" w:pos="1080"/>
        </w:tabs>
        <w:spacing w:before="0"/>
        <w:rPr>
          <w:rFonts w:ascii="Times New Roman" w:hAnsi="Times New Roman"/>
          <w:i/>
          <w:iCs/>
          <w:sz w:val="22"/>
          <w:szCs w:val="22"/>
          <w:lang w:val="fr-FR"/>
        </w:rPr>
      </w:pPr>
    </w:p>
    <w:p w:rsidR="004305BE" w:rsidRPr="001C36BA" w:rsidRDefault="004305BE" w:rsidP="004305BE">
      <w:pPr>
        <w:pStyle w:val="BodyText"/>
        <w:tabs>
          <w:tab w:val="left" w:pos="1080"/>
        </w:tabs>
        <w:spacing w:before="0"/>
        <w:rPr>
          <w:rFonts w:ascii="Times New Roman" w:hAnsi="Times New Roman"/>
          <w:i/>
          <w:iCs/>
          <w:sz w:val="22"/>
          <w:szCs w:val="22"/>
          <w:lang w:val="fr-FR"/>
        </w:rPr>
      </w:pPr>
    </w:p>
    <w:p w:rsidR="008706AC" w:rsidRDefault="008706AC"/>
    <w:sectPr w:rsidR="008706AC" w:rsidSect="00785635">
      <w:pgSz w:w="11909" w:h="16834" w:code="9"/>
      <w:pgMar w:top="864" w:right="734" w:bottom="567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056E4"/>
    <w:multiLevelType w:val="hybridMultilevel"/>
    <w:tmpl w:val="1E52B4DC"/>
    <w:lvl w:ilvl="0" w:tplc="065689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BE"/>
    <w:rsid w:val="00057BB6"/>
    <w:rsid w:val="0008542C"/>
    <w:rsid w:val="00117CFC"/>
    <w:rsid w:val="0014519C"/>
    <w:rsid w:val="00263D6F"/>
    <w:rsid w:val="00286C5D"/>
    <w:rsid w:val="00345E12"/>
    <w:rsid w:val="004305BE"/>
    <w:rsid w:val="004A4449"/>
    <w:rsid w:val="006B4A11"/>
    <w:rsid w:val="00721273"/>
    <w:rsid w:val="0073232E"/>
    <w:rsid w:val="007468CC"/>
    <w:rsid w:val="00785635"/>
    <w:rsid w:val="00802C83"/>
    <w:rsid w:val="00852B60"/>
    <w:rsid w:val="008706AC"/>
    <w:rsid w:val="00980F90"/>
    <w:rsid w:val="00A0334E"/>
    <w:rsid w:val="00AB37A9"/>
    <w:rsid w:val="00BB6237"/>
    <w:rsid w:val="00BF6F35"/>
    <w:rsid w:val="00C07AE1"/>
    <w:rsid w:val="00C15FAC"/>
    <w:rsid w:val="00C60236"/>
    <w:rsid w:val="00C716F8"/>
    <w:rsid w:val="00CC54D6"/>
    <w:rsid w:val="00D1370C"/>
    <w:rsid w:val="00D44CF7"/>
    <w:rsid w:val="00DB1F82"/>
    <w:rsid w:val="00E36F73"/>
    <w:rsid w:val="00E64927"/>
    <w:rsid w:val="00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2E83B-6B29-4FB4-BF34-BD4F3827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5BE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305BE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4305BE"/>
    <w:rPr>
      <w:rFonts w:ascii=".VnTime" w:eastAsia="SimSun" w:hAnsi=".VnTime" w:cs="Times New Roman"/>
      <w:sz w:val="26"/>
      <w:szCs w:val="26"/>
      <w:lang w:val="x-none" w:eastAsia="x-none"/>
    </w:rPr>
  </w:style>
  <w:style w:type="paragraph" w:styleId="ListParagraph">
    <w:name w:val="List Paragraph"/>
    <w:basedOn w:val="Normal"/>
    <w:uiPriority w:val="34"/>
    <w:qFormat/>
    <w:rsid w:val="00117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6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716F8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andongnhi</cp:lastModifiedBy>
  <cp:revision>4</cp:revision>
  <cp:lastPrinted>2014-10-28T08:46:00Z</cp:lastPrinted>
  <dcterms:created xsi:type="dcterms:W3CDTF">2023-07-11T07:10:00Z</dcterms:created>
  <dcterms:modified xsi:type="dcterms:W3CDTF">2023-07-11T07:13:00Z</dcterms:modified>
</cp:coreProperties>
</file>