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2045D7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453B7C">
        <w:rPr>
          <w:rFonts w:ascii="Times New Roman" w:hAnsi="Times New Roman" w:cs="Times New Roman"/>
          <w:sz w:val="26"/>
          <w:szCs w:val="26"/>
        </w:rPr>
        <w:t>ồ sơ cấp mới cho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Nguyễn Hùng Vương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2045D7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</w:t>
      </w:r>
      <w:r w:rsidR="00453B7C">
        <w:rPr>
          <w:rFonts w:ascii="Times New Roman" w:hAnsi="Times New Roman" w:cs="Times New Roman"/>
          <w:sz w:val="26"/>
          <w:szCs w:val="26"/>
        </w:rPr>
        <w:t xml:space="preserve"> cấp</w:t>
      </w:r>
      <w:r>
        <w:rPr>
          <w:rFonts w:ascii="Times New Roman" w:hAnsi="Times New Roman" w:cs="Times New Roman"/>
          <w:sz w:val="26"/>
          <w:szCs w:val="26"/>
        </w:rPr>
        <w:t xml:space="preserve"> mới thửa đất cho ông </w:t>
      </w:r>
      <w:r w:rsidRPr="002045D7">
        <w:rPr>
          <w:rFonts w:ascii="Times New Roman" w:hAnsi="Times New Roman" w:cs="Times New Roman"/>
          <w:b/>
          <w:sz w:val="26"/>
          <w:szCs w:val="26"/>
        </w:rPr>
        <w:t>Nguyễn Hùng Vương</w:t>
      </w:r>
      <w:r>
        <w:rPr>
          <w:rFonts w:ascii="Times New Roman" w:hAnsi="Times New Roman" w:cs="Times New Roman"/>
          <w:sz w:val="26"/>
          <w:szCs w:val="26"/>
        </w:rPr>
        <w:t xml:space="preserve">, thửa đất thuộc thửa </w:t>
      </w:r>
      <w:r w:rsidR="00662209">
        <w:rPr>
          <w:rFonts w:ascii="Times New Roman" w:hAnsi="Times New Roman" w:cs="Times New Roman"/>
          <w:b/>
          <w:sz w:val="26"/>
          <w:szCs w:val="26"/>
        </w:rPr>
        <w:t>409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2045D7">
        <w:rPr>
          <w:rFonts w:ascii="Times New Roman" w:hAnsi="Times New Roman" w:cs="Times New Roman"/>
          <w:b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662209">
        <w:rPr>
          <w:rFonts w:ascii="Times New Roman" w:hAnsi="Times New Roman" w:cs="Times New Roman"/>
          <w:b/>
          <w:sz w:val="26"/>
          <w:szCs w:val="26"/>
        </w:rPr>
        <w:t>206,6</w:t>
      </w:r>
      <w:r>
        <w:rPr>
          <w:rFonts w:ascii="Times New Roman" w:hAnsi="Times New Roman" w:cs="Times New Roman"/>
          <w:sz w:val="26"/>
          <w:szCs w:val="26"/>
        </w:rPr>
        <w:t xml:space="preserve"> m2 CLN. Thửa đất có ranh giới là trụ bê tông, hàng rào thép B40.</w:t>
      </w:r>
    </w:p>
    <w:p w:rsidR="00B935A4" w:rsidRDefault="00B935A4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2045D7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2045D7" w:rsidRDefault="002045D7" w:rsidP="00767786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767786" w:rsidRPr="00832B4E" w:rsidRDefault="005202CE" w:rsidP="00767786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453B7C" w:rsidRDefault="00E26D5F" w:rsidP="00E26D5F">
      <w:pPr>
        <w:pStyle w:val="ListParagraph"/>
        <w:ind w:left="0" w:right="1133"/>
        <w:jc w:val="righ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53B7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045D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2045D7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1FB"/>
    <w:rsid w:val="001F547C"/>
    <w:rsid w:val="002006DD"/>
    <w:rsid w:val="002045D7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3B7C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209"/>
    <w:rsid w:val="0066292D"/>
    <w:rsid w:val="00662D1D"/>
    <w:rsid w:val="00664441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377B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6A8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8D4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56701-8457-4F30-A6EB-B649D55B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2023-04-14T08:19:00Z</cp:lastPrinted>
  <dcterms:created xsi:type="dcterms:W3CDTF">2023-04-14T08:17:00Z</dcterms:created>
  <dcterms:modified xsi:type="dcterms:W3CDTF">2023-04-14T08:20:00Z</dcterms:modified>
</cp:coreProperties>
</file>