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DD576D">
        <w:rPr>
          <w:rFonts w:ascii="Times New Roman" w:hAnsi="Times New Roman" w:cs="Times New Roman"/>
          <w:sz w:val="24"/>
          <w:szCs w:val="24"/>
        </w:rPr>
        <w:t>25</w:t>
      </w:r>
      <w:r w:rsidR="00167B64">
        <w:rPr>
          <w:rFonts w:ascii="Times New Roman" w:hAnsi="Times New Roman" w:cs="Times New Roman"/>
          <w:sz w:val="24"/>
          <w:szCs w:val="24"/>
        </w:rPr>
        <w:t>CMD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76D">
        <w:rPr>
          <w:rFonts w:ascii="Times New Roman" w:hAnsi="Times New Roman" w:cs="Times New Roman"/>
          <w:sz w:val="24"/>
          <w:szCs w:val="24"/>
        </w:rPr>
        <w:t>CMD</w:t>
      </w:r>
      <w:r w:rsidR="00E743D9">
        <w:rPr>
          <w:rFonts w:ascii="Times New Roman" w:hAnsi="Times New Roman" w:cs="Times New Roman"/>
          <w:sz w:val="24"/>
          <w:szCs w:val="24"/>
        </w:rPr>
        <w:t xml:space="preserve">: </w:t>
      </w:r>
      <w:r w:rsidR="00DD576D">
        <w:rPr>
          <w:rFonts w:ascii="Times New Roman" w:hAnsi="Times New Roman" w:cs="Times New Roman"/>
          <w:sz w:val="24"/>
          <w:szCs w:val="24"/>
        </w:rPr>
        <w:t>Đỗ Hoàng Ngọc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DD576D">
        <w:rPr>
          <w:rFonts w:ascii="Times New Roman" w:hAnsi="Times New Roman" w:cs="Times New Roman"/>
          <w:sz w:val="24"/>
          <w:szCs w:val="24"/>
        </w:rPr>
        <w:t>7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BD640D" w:rsidRPr="002300E0" w:rsidRDefault="00927FEC" w:rsidP="00BD640D">
      <w:pPr>
        <w:pStyle w:val="ListParagraph"/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đang hệ tọa độ HN-72, đề nghị chủ sử dụng đất cấp đổi giấy chứng nhận để có cơ sở xuất bảng kê hệ tọa độ VN-2000 múi chiếu 106</w:t>
      </w:r>
      <w:bookmarkStart w:id="0" w:name="_GoBack"/>
      <w:r w:rsidRPr="00927FE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bookmarkEnd w:id="0"/>
      <w:r>
        <w:rPr>
          <w:rFonts w:ascii="Times New Roman" w:hAnsi="Times New Roman" w:cs="Times New Roman"/>
          <w:sz w:val="24"/>
          <w:szCs w:val="24"/>
        </w:rPr>
        <w:t>25’</w:t>
      </w:r>
      <w:r w:rsidR="00BD640D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4503DB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hồ sơ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7B64"/>
    <w:rsid w:val="00176B58"/>
    <w:rsid w:val="00177380"/>
    <w:rsid w:val="00192E8E"/>
    <w:rsid w:val="001940F4"/>
    <w:rsid w:val="00194BB5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30C4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503DB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27FEC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D640D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576D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88E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2024-01-29T08:54:00Z</cp:lastPrinted>
  <dcterms:created xsi:type="dcterms:W3CDTF">2024-01-29T08:55:00Z</dcterms:created>
  <dcterms:modified xsi:type="dcterms:W3CDTF">2024-01-29T08:57:00Z</dcterms:modified>
</cp:coreProperties>
</file>