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76520">
        <w:rPr>
          <w:rFonts w:ascii="Times New Roman" w:hAnsi="Times New Roman" w:cs="Times New Roman"/>
          <w:b/>
          <w:noProof/>
          <w:sz w:val="24"/>
          <w:szCs w:val="24"/>
        </w:rPr>
        <w:t>523</w:t>
      </w:r>
      <w:bookmarkStart w:id="0" w:name="_GoBack"/>
      <w:bookmarkEnd w:id="0"/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Hoàng Văn Khánh và bà Lê Thị Thuyết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0847488874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Ông Hoàng Văn Khánh và bà Lê Thị Thuyết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CQ 229051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29/1/2019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3B24">
        <w:rPr>
          <w:rFonts w:ascii="Times New Roman" w:hAnsi="Times New Roman" w:cs="Times New Roman"/>
          <w:b/>
          <w:noProof/>
          <w:sz w:val="24"/>
          <w:szCs w:val="24"/>
        </w:rPr>
        <w:t>614,3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284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3669C">
        <w:rPr>
          <w:rFonts w:ascii="Times New Roman" w:hAnsi="Times New Roman" w:cs="Times New Roman"/>
          <w:b/>
          <w:noProof/>
          <w:sz w:val="24"/>
          <w:szCs w:val="24"/>
        </w:rPr>
        <w:t>600,8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200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400</w:t>
      </w:r>
      <w:r w:rsidR="000D0208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134D98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55</w:t>
      </w:r>
      <w:r w:rsidR="000D0208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134D98" w:rsidRPr="0070497A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0D0208" w:rsidRPr="0010475B" w:rsidRDefault="000D0208" w:rsidP="000D020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0208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th</w:t>
      </w:r>
      <w:r w:rsidRPr="000D0208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0D020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2 th</w:t>
      </w:r>
      <w:r w:rsidRPr="000D0208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500">
        <w:rPr>
          <w:rFonts w:ascii="Times New Roman" w:hAnsi="Times New Roman" w:cs="Times New Roman"/>
          <w:b/>
          <w:sz w:val="24"/>
          <w:szCs w:val="24"/>
        </w:rPr>
        <w:t>417 và 418</w:t>
      </w:r>
      <w:r>
        <w:rPr>
          <w:rFonts w:ascii="Times New Roman" w:hAnsi="Times New Roman" w:cs="Times New Roman"/>
          <w:sz w:val="24"/>
          <w:szCs w:val="24"/>
        </w:rPr>
        <w:t>, th</w:t>
      </w:r>
      <w:r w:rsidRPr="000D0208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D0208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500">
        <w:rPr>
          <w:rFonts w:ascii="Times New Roman" w:hAnsi="Times New Roman" w:cs="Times New Roman"/>
          <w:b/>
          <w:sz w:val="24"/>
          <w:szCs w:val="24"/>
        </w:rPr>
        <w:t>418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Pr="000D0208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D0208">
        <w:rPr>
          <w:rFonts w:ascii="Times New Roman" w:hAnsi="Times New Roman" w:cs="Times New Roman"/>
          <w:sz w:val="24"/>
          <w:szCs w:val="24"/>
        </w:rPr>
        <w:t>ích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0D0208">
        <w:rPr>
          <w:rFonts w:ascii="Times New Roman" w:hAnsi="Times New Roman" w:cs="Times New Roman"/>
          <w:sz w:val="24"/>
          <w:szCs w:val="24"/>
        </w:rPr>
        <w:t>ây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0D0208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A37500">
        <w:rPr>
          <w:rFonts w:ascii="Times New Roman" w:hAnsi="Times New Roman" w:cs="Times New Roman"/>
          <w:b/>
          <w:sz w:val="24"/>
          <w:szCs w:val="24"/>
        </w:rPr>
        <w:t>47 m</w:t>
      </w:r>
      <w:r w:rsidRPr="00A3750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6520" w:rsidRDefault="00A11BD8" w:rsidP="00254C2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 w:rsidR="00476520"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="00476520" w:rsidRPr="00476520">
        <w:rPr>
          <w:rFonts w:ascii="Times New Roman" w:hAnsi="Times New Roman" w:cs="Times New Roman"/>
          <w:sz w:val="24"/>
          <w:szCs w:val="24"/>
        </w:rPr>
        <w:t>và</w:t>
      </w:r>
      <w:r w:rsidR="00476520">
        <w:rPr>
          <w:rFonts w:ascii="Times New Roman" w:hAnsi="Times New Roman" w:cs="Times New Roman"/>
          <w:sz w:val="24"/>
          <w:szCs w:val="24"/>
        </w:rPr>
        <w:t xml:space="preserve"> </w:t>
      </w:r>
      <w:r w:rsidR="00476520" w:rsidRPr="00476520">
        <w:rPr>
          <w:rFonts w:ascii="Times New Roman" w:hAnsi="Times New Roman" w:cs="Times New Roman"/>
          <w:sz w:val="24"/>
          <w:szCs w:val="24"/>
        </w:rPr>
        <w:t>QĐ số 04/2024/QĐ-UBND ngày 20/3/2024</w:t>
      </w:r>
      <w:r w:rsidR="00476520" w:rsidRPr="00476520"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 w:rsidR="00476520">
        <w:rPr>
          <w:rFonts w:ascii="Times New Roman" w:hAnsi="Times New Roman" w:cs="Times New Roman"/>
          <w:sz w:val="24"/>
          <w:szCs w:val="24"/>
        </w:rPr>
        <w:t>;</w:t>
      </w:r>
    </w:p>
    <w:p w:rsidR="00A11BD8" w:rsidRPr="00476520" w:rsidRDefault="00A11BD8" w:rsidP="00254C2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3B24"/>
    <w:rsid w:val="000869F8"/>
    <w:rsid w:val="000917BF"/>
    <w:rsid w:val="000C1A6E"/>
    <w:rsid w:val="000C7035"/>
    <w:rsid w:val="000D0208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4D98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3669C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76520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37500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645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2024-04-11T01:22:00Z</cp:lastPrinted>
  <dcterms:created xsi:type="dcterms:W3CDTF">2024-04-11T01:13:00Z</dcterms:created>
  <dcterms:modified xsi:type="dcterms:W3CDTF">2024-04-11T01:25:00Z</dcterms:modified>
</cp:coreProperties>
</file>