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685/24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Cấp bổ sung tài sản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Quang An và bà Âu Nguyễn Thùy Linh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0845556555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Default="00A54BE6" w:rsidP="00837B7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Trần Quang An và bà Âu Nguyễn Thùy Linh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DB 849766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24263" w:rsidRPr="00BE2A91">
        <w:rPr>
          <w:rFonts w:ascii="Times New Roman" w:hAnsi="Times New Roman" w:cs="Times New Roman"/>
          <w:b/>
          <w:noProof/>
          <w:sz w:val="24"/>
          <w:szCs w:val="24"/>
        </w:rPr>
        <w:t>13/6/2022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7B71" w:rsidRPr="00BE2A91">
        <w:rPr>
          <w:rFonts w:ascii="Times New Roman" w:hAnsi="Times New Roman" w:cs="Times New Roman"/>
          <w:b/>
          <w:noProof/>
          <w:sz w:val="24"/>
          <w:szCs w:val="24"/>
        </w:rPr>
        <w:t>226</w: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37B71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37B71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7B71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7B71" w:rsidRPr="00BE2A91">
        <w:rPr>
          <w:rFonts w:ascii="Times New Roman" w:hAnsi="Times New Roman" w:cs="Times New Roman"/>
          <w:b/>
          <w:noProof/>
          <w:sz w:val="24"/>
          <w:szCs w:val="24"/>
        </w:rPr>
        <w:t>180</w: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37B71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37B71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7B71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7B71" w:rsidRPr="00BE2A91">
        <w:rPr>
          <w:rFonts w:ascii="Times New Roman" w:hAnsi="Times New Roman" w:cs="Times New Roman"/>
          <w:b/>
          <w:noProof/>
          <w:sz w:val="24"/>
          <w:szCs w:val="24"/>
        </w:rPr>
        <w:t>46</w:t>
      </w:r>
      <w:r w:rsidR="00837B71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37B71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37B71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37B71"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837B71" w:rsidRPr="00837B71" w:rsidRDefault="00837B71" w:rsidP="00837B7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837B71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37B71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837B71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837B71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37B71">
        <w:rPr>
          <w:rFonts w:ascii="Times New Roman" w:hAnsi="Times New Roman" w:cs="Times New Roman"/>
          <w:sz w:val="24"/>
          <w:szCs w:val="24"/>
        </w:rPr>
        <w:t>đề</w:t>
      </w:r>
      <w:r>
        <w:rPr>
          <w:rFonts w:ascii="Times New Roman" w:hAnsi="Times New Roman" w:cs="Times New Roman"/>
          <w:sz w:val="24"/>
          <w:szCs w:val="24"/>
        </w:rPr>
        <w:t xml:space="preserve"> ngh</w:t>
      </w:r>
      <w:r w:rsidRPr="00837B71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37B71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b</w:t>
      </w:r>
      <w:r w:rsidRPr="00837B71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sung t</w:t>
      </w:r>
      <w:r w:rsidRPr="00837B7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s</w:t>
      </w:r>
      <w:r w:rsidRPr="00837B71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nh</w:t>
      </w:r>
      <w:r w:rsidRPr="00837B7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B71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37B71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3, di</w:t>
      </w:r>
      <w:r w:rsidRPr="00837B71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37B71">
        <w:rPr>
          <w:rFonts w:ascii="Times New Roman" w:hAnsi="Times New Roman" w:cs="Times New Roman"/>
          <w:sz w:val="24"/>
          <w:szCs w:val="24"/>
        </w:rPr>
        <w:t>íc</w:t>
      </w:r>
      <w:r>
        <w:rPr>
          <w:rFonts w:ascii="Times New Roman" w:hAnsi="Times New Roman" w:cs="Times New Roman"/>
          <w:sz w:val="24"/>
          <w:szCs w:val="24"/>
        </w:rPr>
        <w:t>h x</w:t>
      </w:r>
      <w:r w:rsidRPr="00837B7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837B71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 121,8 m</w:t>
      </w:r>
      <w:r w:rsidRPr="00093A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di</w:t>
      </w:r>
      <w:r w:rsidRPr="00837B71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37B71">
        <w:rPr>
          <w:rFonts w:ascii="Times New Roman" w:hAnsi="Times New Roman" w:cs="Times New Roman"/>
          <w:sz w:val="24"/>
          <w:szCs w:val="24"/>
        </w:rPr>
        <w:t>ích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37B7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 243,6 m</w:t>
      </w:r>
      <w:bookmarkStart w:id="0" w:name="_GoBack"/>
      <w:r w:rsidRPr="00093A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bookmarkEnd w:id="0"/>
      <w:r>
        <w:rPr>
          <w:rFonts w:ascii="Times New Roman" w:hAnsi="Times New Roman" w:cs="Times New Roman"/>
          <w:sz w:val="24"/>
          <w:szCs w:val="24"/>
        </w:rPr>
        <w:t>, n</w:t>
      </w:r>
      <w:r w:rsidRPr="00837B7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h</w:t>
      </w:r>
      <w:r w:rsidRPr="00837B71">
        <w:rPr>
          <w:rFonts w:ascii="Times New Roman" w:hAnsi="Times New Roman" w:cs="Times New Roman"/>
          <w:sz w:val="24"/>
          <w:szCs w:val="24"/>
        </w:rPr>
        <w:t>oàn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837B7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x</w:t>
      </w:r>
      <w:r w:rsidRPr="00837B7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837B71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 2023.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2426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93A1B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37B71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64A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2024-01-09T03:00:00Z</cp:lastPrinted>
  <dcterms:created xsi:type="dcterms:W3CDTF">2024-05-09T07:44:00Z</dcterms:created>
  <dcterms:modified xsi:type="dcterms:W3CDTF">2024-05-09T07:48:00Z</dcterms:modified>
</cp:coreProperties>
</file>