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</w:rPr>
        <w:t>205/24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</w:rPr>
        <w:t>Hợp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Đinh Phương Hồng Hạnh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</w:rPr>
        <w:t>077537333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</w:rPr>
        <w:t>Đinh Phương Hồng Hạnh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930C8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</w:rPr>
        <w:t>CK 463723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930C8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</w:rPr>
        <w:t>02/05/2018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930C8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30C83" w:rsidRPr="004D3459">
        <w:rPr>
          <w:rFonts w:ascii="Times New Roman" w:hAnsi="Times New Roman" w:cs="Times New Roman"/>
          <w:b/>
          <w:noProof/>
          <w:sz w:val="24"/>
          <w:szCs w:val="24"/>
        </w:rPr>
        <w:t>165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  <w:r w:rsidR="00EE7037">
        <w:rPr>
          <w:rFonts w:ascii="Times New Roman" w:hAnsi="Times New Roman" w:cs="Times New Roman"/>
          <w:sz w:val="24"/>
          <w:szCs w:val="24"/>
        </w:rPr>
        <w:t xml:space="preserve"> Thửa đất biến động </w:t>
      </w:r>
      <w:r w:rsidR="00EE7037" w:rsidRPr="00EE7037">
        <w:rPr>
          <w:rFonts w:ascii="Times New Roman" w:hAnsi="Times New Roman" w:cs="Times New Roman"/>
          <w:b/>
          <w:sz w:val="24"/>
          <w:szCs w:val="24"/>
        </w:rPr>
        <w:t>tăng 0,2 m</w:t>
      </w:r>
      <w:r w:rsidR="00EE7037" w:rsidRPr="00EE703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EE7037" w:rsidRPr="00EE703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EE7037">
        <w:rPr>
          <w:rFonts w:ascii="Times New Roman" w:hAnsi="Times New Roman" w:cs="Times New Roman"/>
          <w:sz w:val="24"/>
          <w:szCs w:val="24"/>
        </w:rPr>
        <w:t>do tính toán diện tích.</w:t>
      </w:r>
    </w:p>
    <w:p w:rsidR="00641112" w:rsidRPr="00413F70" w:rsidRDefault="00641112" w:rsidP="00413F7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Đinh Phương Cẩm Vân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CK 463724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02/05/2018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. Diện tích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160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  <w:r w:rsidR="00EE7037">
        <w:rPr>
          <w:rFonts w:ascii="Times New Roman" w:hAnsi="Times New Roman" w:cs="Times New Roman"/>
          <w:sz w:val="24"/>
          <w:szCs w:val="24"/>
        </w:rPr>
        <w:t xml:space="preserve"> </w:t>
      </w:r>
      <w:r w:rsidR="00EE7037">
        <w:rPr>
          <w:rFonts w:ascii="Times New Roman" w:hAnsi="Times New Roman" w:cs="Times New Roman"/>
          <w:sz w:val="24"/>
          <w:szCs w:val="24"/>
        </w:rPr>
        <w:t xml:space="preserve">Thửa đất biến động </w:t>
      </w:r>
      <w:r w:rsidR="00EE7037" w:rsidRPr="00EE7037">
        <w:rPr>
          <w:rFonts w:ascii="Times New Roman" w:hAnsi="Times New Roman" w:cs="Times New Roman"/>
          <w:b/>
          <w:sz w:val="24"/>
          <w:szCs w:val="24"/>
        </w:rPr>
        <w:t>giảm</w:t>
      </w:r>
      <w:r w:rsidR="00EE7037">
        <w:rPr>
          <w:rFonts w:ascii="Times New Roman" w:hAnsi="Times New Roman" w:cs="Times New Roman"/>
          <w:sz w:val="24"/>
          <w:szCs w:val="24"/>
        </w:rPr>
        <w:t xml:space="preserve"> </w:t>
      </w:r>
      <w:r w:rsidR="00EE7037" w:rsidRPr="00EE7037">
        <w:rPr>
          <w:rFonts w:ascii="Times New Roman" w:hAnsi="Times New Roman" w:cs="Times New Roman"/>
          <w:b/>
          <w:sz w:val="24"/>
          <w:szCs w:val="24"/>
        </w:rPr>
        <w:t>0,4</w:t>
      </w:r>
      <w:r w:rsidR="00EE7037" w:rsidRPr="00EE7037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EE7037" w:rsidRPr="00EE703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EE7037">
        <w:rPr>
          <w:rFonts w:ascii="Times New Roman" w:hAnsi="Times New Roman" w:cs="Times New Roman"/>
          <w:sz w:val="24"/>
          <w:szCs w:val="24"/>
        </w:rPr>
        <w:t xml:space="preserve"> do tính toán diện tích</w:t>
      </w:r>
      <w:bookmarkStart w:id="0" w:name="_GoBack"/>
      <w:bookmarkEnd w:id="0"/>
    </w:p>
    <w:p w:rsidR="00641112" w:rsidRPr="00B924D3" w:rsidRDefault="00B924D3" w:rsidP="00B924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Đinh Phương Hồng Hạnh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đề nghị hợp 2 thửa đất trên thành </w:t>
      </w:r>
      <w:r w:rsidRPr="0010475B">
        <w:rPr>
          <w:rFonts w:ascii="Times New Roman" w:hAnsi="Times New Roman" w:cs="Times New Roman"/>
          <w:sz w:val="24"/>
          <w:szCs w:val="24"/>
        </w:rPr>
        <w:t xml:space="preserve">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485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do đo đạc xác định lại diện tích. Diện tích thửa đất hiện trạng đang sử dụng là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324.8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80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D3459">
        <w:rPr>
          <w:rFonts w:ascii="Times New Roman" w:hAnsi="Times New Roman" w:cs="Times New Roman"/>
          <w:b/>
          <w:noProof/>
          <w:sz w:val="24"/>
          <w:szCs w:val="24"/>
        </w:rPr>
        <w:t>244.8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Đủ điều kiện </w:t>
      </w:r>
      <w:r w:rsidR="000C11B8">
        <w:rPr>
          <w:rFonts w:ascii="Times New Roman" w:hAnsi="Times New Roman" w:cs="Times New Roman"/>
          <w:sz w:val="24"/>
          <w:szCs w:val="24"/>
        </w:rPr>
        <w:t>hợp</w:t>
      </w:r>
      <w:r w:rsidRPr="0010475B">
        <w:rPr>
          <w:rFonts w:ascii="Times New Roman" w:hAnsi="Times New Roman" w:cs="Times New Roman"/>
          <w:sz w:val="24"/>
          <w:szCs w:val="24"/>
        </w:rPr>
        <w:t xml:space="preserve"> thửa theo QĐ số 30/2021/QĐ-UBND ngày 20/12/2021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1B8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3F70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1112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0C83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24D3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EE7037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B616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2024-01-09T03:00:00Z</cp:lastPrinted>
  <dcterms:created xsi:type="dcterms:W3CDTF">2024-03-07T01:57:00Z</dcterms:created>
  <dcterms:modified xsi:type="dcterms:W3CDTF">2024-03-07T02:06:00Z</dcterms:modified>
</cp:coreProperties>
</file>