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Default="000912F3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Tách thửa: </w:t>
      </w:r>
      <w:r w:rsidR="00566738">
        <w:rPr>
          <w:rFonts w:ascii="Times New Roman" w:hAnsi="Times New Roman" w:cs="Times New Roman"/>
          <w:sz w:val="26"/>
          <w:szCs w:val="26"/>
        </w:rPr>
        <w:t>Hoàng Ba</w:t>
      </w:r>
    </w:p>
    <w:p w:rsidR="000E760C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C32243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32243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D17E9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17E9">
        <w:rPr>
          <w:rFonts w:ascii="Times New Roman" w:hAnsi="Times New Roman" w:cs="Times New Roman"/>
          <w:sz w:val="26"/>
          <w:szCs w:val="26"/>
        </w:rPr>
        <w:t>đất</w:t>
      </w:r>
      <w:r w:rsidR="002B6A07">
        <w:rPr>
          <w:rFonts w:ascii="Times New Roman" w:hAnsi="Times New Roman" w:cs="Times New Roman"/>
          <w:sz w:val="26"/>
          <w:szCs w:val="26"/>
        </w:rPr>
        <w:t xml:space="preserve">: </w:t>
      </w:r>
      <w:r w:rsidR="00566738">
        <w:rPr>
          <w:rFonts w:ascii="Times New Roman" w:hAnsi="Times New Roman" w:cs="Times New Roman"/>
          <w:sz w:val="26"/>
          <w:szCs w:val="26"/>
        </w:rPr>
        <w:t>Khối 7, thị trấn Khe Sanh, huyện Hướng Hóa</w:t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566738">
        <w:rPr>
          <w:rFonts w:ascii="Times New Roman" w:hAnsi="Times New Roman" w:cs="Times New Roman"/>
          <w:sz w:val="26"/>
          <w:szCs w:val="26"/>
        </w:rPr>
        <w:t>745/22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Default="00566738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tách thành 2 thửa 128 diện tích 6132 m2 (trong đó: 100 m2 ODT và 6032 m2 CLN) thửa 129 diện tích 600 m2 đất CLN</w:t>
      </w:r>
      <w:r w:rsidR="000E760C">
        <w:rPr>
          <w:rFonts w:ascii="Times New Roman" w:hAnsi="Times New Roman" w:cs="Times New Roman"/>
          <w:sz w:val="26"/>
          <w:szCs w:val="26"/>
        </w:rPr>
        <w:t>.</w:t>
      </w:r>
    </w:p>
    <w:p w:rsidR="00566738" w:rsidRDefault="00566738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có công trình kiên cố trên đất tại thửa 128 diện tích 98 m2</w:t>
      </w:r>
    </w:p>
    <w:p w:rsidR="00566738" w:rsidRDefault="00566738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Đủ điều kiện tách thửa</w:t>
      </w:r>
    </w:p>
    <w:p w:rsidR="00566738" w:rsidRPr="00C61D45" w:rsidRDefault="00566738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  <w:bookmarkStart w:id="0" w:name="_GoBack"/>
      <w:bookmarkEnd w:id="0"/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sz w:val="26"/>
          <w:szCs w:val="26"/>
        </w:rPr>
        <w:t>ần</w:t>
      </w:r>
      <w:r w:rsidR="00967AA2">
        <w:rPr>
          <w:rFonts w:ascii="Times New Roman" w:hAnsi="Times New Roman" w:cs="Times New Roman"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sz w:val="26"/>
          <w:szCs w:val="26"/>
        </w:rPr>
        <w:t>ờng</w:t>
      </w:r>
      <w:r w:rsidR="00967AA2">
        <w:rPr>
          <w:rFonts w:ascii="Times New Roman" w:hAnsi="Times New Roman" w:cs="Times New Roman"/>
          <w:sz w:val="26"/>
          <w:szCs w:val="26"/>
        </w:rPr>
        <w:t xml:space="preserve"> Sinh</w:t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P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26D5F" w:rsidRDefault="00E26D5F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lastRenderedPageBreak/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84B06"/>
    <w:rsid w:val="00686252"/>
    <w:rsid w:val="00692DC4"/>
    <w:rsid w:val="0069539B"/>
    <w:rsid w:val="00696B9D"/>
    <w:rsid w:val="006A3BF1"/>
    <w:rsid w:val="006B4CAB"/>
    <w:rsid w:val="006E174B"/>
    <w:rsid w:val="006E4500"/>
    <w:rsid w:val="006F2EA6"/>
    <w:rsid w:val="006F4C28"/>
    <w:rsid w:val="006F6C1E"/>
    <w:rsid w:val="006F6CEC"/>
    <w:rsid w:val="00700D91"/>
    <w:rsid w:val="007046DC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9E1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7648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7496B-693E-49FA-91E3-BC55EE238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3</cp:revision>
  <cp:lastPrinted>2022-04-27T02:33:00Z</cp:lastPrinted>
  <dcterms:created xsi:type="dcterms:W3CDTF">2022-05-06T03:43:00Z</dcterms:created>
  <dcterms:modified xsi:type="dcterms:W3CDTF">2022-05-06T03:47:00Z</dcterms:modified>
</cp:coreProperties>
</file>