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7A4272" w:rsidRDefault="00864E05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đổi Giấy chứng nhận </w:t>
      </w:r>
      <w:r w:rsidR="00EA25C9">
        <w:rPr>
          <w:rFonts w:ascii="Times New Roman" w:hAnsi="Times New Roman" w:cs="Times New Roman"/>
          <w:sz w:val="26"/>
          <w:szCs w:val="26"/>
        </w:rPr>
        <w:t>bà Trần Thị Duyến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EA25C9">
        <w:rPr>
          <w:rFonts w:ascii="Times New Roman" w:hAnsi="Times New Roman" w:cs="Times New Roman"/>
          <w:sz w:val="26"/>
          <w:szCs w:val="26"/>
        </w:rPr>
        <w:t>1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EA25C9">
        <w:rPr>
          <w:rFonts w:ascii="Times New Roman" w:hAnsi="Times New Roman" w:cs="Times New Roman"/>
          <w:sz w:val="26"/>
          <w:szCs w:val="26"/>
        </w:rPr>
        <w:t>859</w:t>
      </w:r>
      <w:r w:rsidR="001C13D3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EA25C9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 Trần Thị Duyến</w:t>
      </w:r>
      <w:r w:rsidR="00765F23">
        <w:rPr>
          <w:rFonts w:ascii="Times New Roman" w:hAnsi="Times New Roman" w:cs="Times New Roman"/>
          <w:sz w:val="26"/>
          <w:szCs w:val="26"/>
        </w:rPr>
        <w:t xml:space="preserve"> được UBND huyện Hướng Hóa ký cấp Giấy chứng nhận số </w:t>
      </w:r>
      <w:r>
        <w:rPr>
          <w:rFonts w:ascii="Times New Roman" w:hAnsi="Times New Roman" w:cs="Times New Roman"/>
          <w:sz w:val="26"/>
          <w:szCs w:val="26"/>
        </w:rPr>
        <w:t>BE 976308</w:t>
      </w:r>
      <w:r w:rsidR="00765F23">
        <w:rPr>
          <w:rFonts w:ascii="Times New Roman" w:hAnsi="Times New Roman" w:cs="Times New Roman"/>
          <w:sz w:val="26"/>
          <w:szCs w:val="26"/>
        </w:rPr>
        <w:t xml:space="preserve"> ngày </w:t>
      </w:r>
      <w:r>
        <w:rPr>
          <w:rFonts w:ascii="Times New Roman" w:hAnsi="Times New Roman" w:cs="Times New Roman"/>
          <w:sz w:val="26"/>
          <w:szCs w:val="26"/>
        </w:rPr>
        <w:t>31</w:t>
      </w:r>
      <w:r w:rsidR="00765F23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5</w:t>
      </w:r>
      <w:r w:rsidR="00765F23">
        <w:rPr>
          <w:rFonts w:ascii="Times New Roman" w:hAnsi="Times New Roman" w:cs="Times New Roman"/>
          <w:sz w:val="26"/>
          <w:szCs w:val="26"/>
        </w:rPr>
        <w:t>/20</w:t>
      </w:r>
      <w:r>
        <w:rPr>
          <w:rFonts w:ascii="Times New Roman" w:hAnsi="Times New Roman" w:cs="Times New Roman"/>
          <w:sz w:val="26"/>
          <w:szCs w:val="26"/>
        </w:rPr>
        <w:t>11</w:t>
      </w:r>
      <w:r w:rsidR="00503B5D">
        <w:rPr>
          <w:rFonts w:ascii="Times New Roman" w:hAnsi="Times New Roman" w:cs="Times New Roman"/>
          <w:sz w:val="26"/>
          <w:szCs w:val="26"/>
        </w:rPr>
        <w:t xml:space="preserve">, số tờ bản đồ </w:t>
      </w:r>
      <w:r w:rsidR="00765F23">
        <w:rPr>
          <w:rFonts w:ascii="Times New Roman" w:hAnsi="Times New Roman" w:cs="Times New Roman"/>
          <w:sz w:val="26"/>
          <w:szCs w:val="26"/>
        </w:rPr>
        <w:t>7</w:t>
      </w:r>
      <w:r w:rsidR="00503B5D">
        <w:rPr>
          <w:rFonts w:ascii="Times New Roman" w:hAnsi="Times New Roman" w:cs="Times New Roman"/>
          <w:sz w:val="26"/>
          <w:szCs w:val="26"/>
        </w:rPr>
        <w:t xml:space="preserve">, số thửa </w:t>
      </w:r>
      <w:r w:rsidR="00765F23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4</w:t>
      </w:r>
      <w:r w:rsidR="00503B5D">
        <w:rPr>
          <w:rFonts w:ascii="Times New Roman" w:hAnsi="Times New Roman" w:cs="Times New Roman"/>
          <w:sz w:val="26"/>
          <w:szCs w:val="26"/>
        </w:rPr>
        <w:t xml:space="preserve">, diện tích </w:t>
      </w:r>
      <w:r>
        <w:rPr>
          <w:rFonts w:ascii="Times New Roman" w:hAnsi="Times New Roman" w:cs="Times New Roman"/>
          <w:sz w:val="26"/>
          <w:szCs w:val="26"/>
        </w:rPr>
        <w:t>1395</w:t>
      </w:r>
      <w:r w:rsidR="00503B5D">
        <w:rPr>
          <w:rFonts w:ascii="Times New Roman" w:hAnsi="Times New Roman" w:cs="Times New Roman"/>
          <w:sz w:val="26"/>
          <w:szCs w:val="26"/>
        </w:rPr>
        <w:t xml:space="preserve"> m</w:t>
      </w:r>
      <w:r w:rsidR="00503B5D"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03B5D">
        <w:rPr>
          <w:rFonts w:ascii="Times New Roman" w:hAnsi="Times New Roman" w:cs="Times New Roman"/>
          <w:sz w:val="26"/>
          <w:szCs w:val="26"/>
        </w:rPr>
        <w:t xml:space="preserve">, trong đó </w:t>
      </w:r>
      <w:r>
        <w:rPr>
          <w:rFonts w:ascii="Times New Roman" w:hAnsi="Times New Roman" w:cs="Times New Roman"/>
          <w:sz w:val="26"/>
          <w:szCs w:val="26"/>
        </w:rPr>
        <w:t>250</w:t>
      </w:r>
      <w:r w:rsidR="00503B5D">
        <w:rPr>
          <w:rFonts w:ascii="Times New Roman" w:hAnsi="Times New Roman" w:cs="Times New Roman"/>
          <w:sz w:val="26"/>
          <w:szCs w:val="26"/>
        </w:rPr>
        <w:t xml:space="preserve"> m</w:t>
      </w:r>
      <w:r w:rsidR="00503B5D"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03B5D">
        <w:rPr>
          <w:rFonts w:ascii="Times New Roman" w:hAnsi="Times New Roman" w:cs="Times New Roman"/>
          <w:sz w:val="26"/>
          <w:szCs w:val="26"/>
        </w:rPr>
        <w:t xml:space="preserve"> ODT và </w:t>
      </w:r>
      <w:r>
        <w:rPr>
          <w:rFonts w:ascii="Times New Roman" w:hAnsi="Times New Roman" w:cs="Times New Roman"/>
          <w:sz w:val="26"/>
          <w:szCs w:val="26"/>
        </w:rPr>
        <w:t>1145</w:t>
      </w:r>
      <w:r w:rsidR="00503B5D">
        <w:rPr>
          <w:rFonts w:ascii="Times New Roman" w:hAnsi="Times New Roman" w:cs="Times New Roman"/>
          <w:sz w:val="26"/>
          <w:szCs w:val="26"/>
        </w:rPr>
        <w:t xml:space="preserve"> m</w:t>
      </w:r>
      <w:r w:rsidR="00503B5D" w:rsidRPr="00503B5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03B5D">
        <w:rPr>
          <w:rFonts w:ascii="Times New Roman" w:hAnsi="Times New Roman" w:cs="Times New Roman"/>
          <w:sz w:val="26"/>
          <w:szCs w:val="26"/>
        </w:rPr>
        <w:t xml:space="preserve"> CLN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1144F6" w:rsidRDefault="008008DA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655CA">
        <w:rPr>
          <w:rFonts w:ascii="Times New Roman" w:hAnsi="Times New Roman" w:cs="Times New Roman"/>
          <w:sz w:val="26"/>
          <w:szCs w:val="26"/>
        </w:rPr>
        <w:t xml:space="preserve">hửa đất có biến động giảm </w:t>
      </w:r>
      <w:r>
        <w:rPr>
          <w:rFonts w:ascii="Times New Roman" w:hAnsi="Times New Roman" w:cs="Times New Roman"/>
          <w:sz w:val="26"/>
          <w:szCs w:val="26"/>
        </w:rPr>
        <w:t>3</w:t>
      </w:r>
      <w:r w:rsidR="008655CA">
        <w:rPr>
          <w:rFonts w:ascii="Times New Roman" w:hAnsi="Times New Roman" w:cs="Times New Roman"/>
          <w:sz w:val="26"/>
          <w:szCs w:val="26"/>
        </w:rPr>
        <w:t xml:space="preserve"> m</w:t>
      </w:r>
      <w:r w:rsidR="008655CA" w:rsidRPr="00E6169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655CA">
        <w:rPr>
          <w:rFonts w:ascii="Times New Roman" w:hAnsi="Times New Roman" w:cs="Times New Roman"/>
          <w:sz w:val="26"/>
          <w:szCs w:val="26"/>
        </w:rPr>
        <w:t xml:space="preserve"> do sai sót trong quá trình tính toán diện tích</w:t>
      </w:r>
      <w:r w:rsidR="001144F6">
        <w:rPr>
          <w:rFonts w:ascii="Times New Roman" w:hAnsi="Times New Roman" w:cs="Times New Roman"/>
          <w:sz w:val="26"/>
          <w:szCs w:val="26"/>
        </w:rPr>
        <w:t>.</w:t>
      </w:r>
    </w:p>
    <w:p w:rsidR="008655CA" w:rsidRPr="007A4272" w:rsidRDefault="008655CA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đề nghị cấp đổi Giấy chứng nhận có thông tin số tờ </w:t>
      </w:r>
      <w:r w:rsidR="00B37C9E">
        <w:rPr>
          <w:rFonts w:ascii="Times New Roman" w:hAnsi="Times New Roman" w:cs="Times New Roman"/>
          <w:sz w:val="26"/>
          <w:szCs w:val="26"/>
        </w:rPr>
        <w:t>54</w:t>
      </w:r>
      <w:r>
        <w:rPr>
          <w:rFonts w:ascii="Times New Roman" w:hAnsi="Times New Roman" w:cs="Times New Roman"/>
          <w:sz w:val="26"/>
          <w:szCs w:val="26"/>
        </w:rPr>
        <w:t xml:space="preserve">, số thửa </w:t>
      </w:r>
      <w:r w:rsidR="00B37C9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B37C9E">
        <w:rPr>
          <w:rFonts w:ascii="Times New Roman" w:hAnsi="Times New Roman" w:cs="Times New Roman"/>
          <w:sz w:val="26"/>
          <w:szCs w:val="26"/>
        </w:rPr>
        <w:t>1392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655C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đó </w:t>
      </w:r>
      <w:r w:rsidR="00B37C9E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8655C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ODT+ </w:t>
      </w:r>
      <w:r w:rsidR="00B37C9E">
        <w:rPr>
          <w:rFonts w:ascii="Times New Roman" w:hAnsi="Times New Roman" w:cs="Times New Roman"/>
          <w:sz w:val="26"/>
          <w:szCs w:val="26"/>
        </w:rPr>
        <w:t>1142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655C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B37C9E">
        <w:rPr>
          <w:rFonts w:ascii="Times New Roman" w:hAnsi="Times New Roman" w:cs="Times New Roman"/>
          <w:sz w:val="26"/>
          <w:szCs w:val="26"/>
        </w:rPr>
        <w:t>447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m2 diện tích đất nằm trong chỉ giới Quy hoạch xây dựng theo quyết định số 323/QĐ-UBND ngày 24/1/2022 của UBND tỉnh Quảng Trị.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7A4272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7A4272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A14282" w:rsidRDefault="00E26D5F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14282" w:rsidRDefault="00A142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Pr="007A4272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="005231B3"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7A4272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AE73FC" w:rsidRPr="007A4272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7A4272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42E2"/>
    <w:rsid w:val="00784315"/>
    <w:rsid w:val="00784FD7"/>
    <w:rsid w:val="00785371"/>
    <w:rsid w:val="0078631E"/>
    <w:rsid w:val="00792E3B"/>
    <w:rsid w:val="007A4272"/>
    <w:rsid w:val="007B57F6"/>
    <w:rsid w:val="007B72BF"/>
    <w:rsid w:val="007D16DA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7C9E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C3ED7-6D20-46DC-A79F-431FB98E8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5</cp:revision>
  <cp:lastPrinted>2022-07-27T06:08:00Z</cp:lastPrinted>
  <dcterms:created xsi:type="dcterms:W3CDTF">2022-07-27T06:58:00Z</dcterms:created>
  <dcterms:modified xsi:type="dcterms:W3CDTF">2022-07-27T07:02:00Z</dcterms:modified>
</cp:coreProperties>
</file>