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D51173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</w:t>
      </w:r>
      <w:r w:rsidR="00C31E5B">
        <w:rPr>
          <w:rFonts w:ascii="Times New Roman" w:hAnsi="Times New Roman" w:cs="Times New Roman"/>
          <w:sz w:val="26"/>
          <w:szCs w:val="26"/>
        </w:rPr>
        <w:t>cấp đổi GCN của hộ ông</w:t>
      </w:r>
      <w:r w:rsidR="00D51173">
        <w:rPr>
          <w:rFonts w:ascii="Times New Roman" w:hAnsi="Times New Roman" w:cs="Times New Roman"/>
          <w:sz w:val="26"/>
          <w:szCs w:val="26"/>
        </w:rPr>
        <w:t xml:space="preserve">: </w:t>
      </w:r>
      <w:r w:rsidR="00C31E5B">
        <w:rPr>
          <w:rFonts w:ascii="Times New Roman" w:hAnsi="Times New Roman" w:cs="Times New Roman"/>
          <w:sz w:val="26"/>
          <w:szCs w:val="26"/>
        </w:rPr>
        <w:t>Trần Trung Chính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8E38B3">
        <w:rPr>
          <w:rFonts w:ascii="Times New Roman" w:hAnsi="Times New Roman" w:cs="Times New Roman"/>
          <w:sz w:val="26"/>
          <w:szCs w:val="26"/>
        </w:rPr>
        <w:t>3B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8E38B3">
        <w:rPr>
          <w:rFonts w:ascii="Times New Roman" w:hAnsi="Times New Roman" w:cs="Times New Roman"/>
          <w:sz w:val="26"/>
          <w:szCs w:val="26"/>
        </w:rPr>
        <w:t>546</w:t>
      </w:r>
      <w:r w:rsidR="00C95EB0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6E546C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Hộ ông Trần Trung Chính được UBND huyện Hướng Hóa cấp GCN số U 577923 ngày 27/12/2001; diện tích trên giấy tờ là 541 m</w:t>
      </w:r>
      <w:r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trong đó 300 m</w:t>
      </w:r>
      <w:r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ở và 241 m</w:t>
      </w:r>
      <w:r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trồng cây lâu năm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6E546C" w:rsidRDefault="006E546C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Hiện trạng thửa đất sau khi đo đạc có 13 m</w:t>
      </w:r>
      <w:r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đất nằm ngoài Giấy chứng nhận và diện tích biến động giảm 20 m</w:t>
      </w:r>
      <w:r w:rsidRPr="003311BA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quá trình đo đạc. Ranh giới thửa đất có hàng rào tường bê tông kiên cố bao quanh.</w:t>
      </w:r>
    </w:p>
    <w:p w:rsidR="00362FE7" w:rsidRDefault="00362FE7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Thửa đất nay là thửa số 522, tờ bản đồ địa chính số 73, diện tích 535 m</w:t>
      </w:r>
      <w:r w:rsidRPr="00F34FF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(300 m</w:t>
      </w:r>
      <w:r w:rsidRPr="00F34FF2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>
        <w:rPr>
          <w:rFonts w:ascii="Times New Roman" w:hAnsi="Times New Roman" w:cs="Times New Roman"/>
          <w:sz w:val="26"/>
          <w:szCs w:val="26"/>
        </w:rPr>
        <w:t>ODT + 235 m</w:t>
      </w:r>
      <w:r w:rsidRPr="00F34FF2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CLN)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C9003F" w:rsidRPr="00A51CF1" w:rsidRDefault="005202CE" w:rsidP="00767786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A51CF1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6F7FA0" w:rsidRDefault="006F7FA0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</w:p>
    <w:p w:rsidR="006F7FA0" w:rsidRPr="007A4272" w:rsidRDefault="006F7FA0" w:rsidP="006F7FA0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Ý KIẾN CỦA TRƯỞNG BỘ PHẬN</w:t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Pr="007A4272" w:rsidRDefault="006F7FA0" w:rsidP="006F7FA0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2022</w:t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>TRƯỞNG BỘ PHẬN KỸ THUẬT</w:t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6F7FA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</w:p>
    <w:p w:rsidR="003F4FC0" w:rsidRDefault="006F7FA0" w:rsidP="006F7FA0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3F4FC0" w:rsidRDefault="003F4FC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page"/>
      </w:r>
    </w:p>
    <w:p w:rsidR="000E760C" w:rsidRPr="007A4272" w:rsidRDefault="00B47449" w:rsidP="006D3B08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r w:rsidR="006F7FA0">
        <w:rPr>
          <w:rFonts w:ascii="Times New Roman" w:hAnsi="Times New Roman" w:cs="Times New Roman"/>
          <w:b/>
          <w:sz w:val="26"/>
          <w:szCs w:val="26"/>
        </w:rPr>
        <w:t xml:space="preserve">Ý </w:t>
      </w:r>
      <w:r w:rsidR="000E760C" w:rsidRPr="007A4272">
        <w:rPr>
          <w:rFonts w:ascii="Times New Roman" w:hAnsi="Times New Roman" w:cs="Times New Roman"/>
          <w:b/>
          <w:sz w:val="26"/>
          <w:szCs w:val="26"/>
        </w:rPr>
        <w:t>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51AB5" w:rsidRPr="007A4272" w:rsidRDefault="000E760C" w:rsidP="006F7FA0">
      <w:pPr>
        <w:pStyle w:val="ListParagraph"/>
        <w:rPr>
          <w:rFonts w:ascii="Times New Roman" w:hAnsi="Times New Roman" w:cs="Times New Roma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538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0F6689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47B2"/>
    <w:rsid w:val="001D7C94"/>
    <w:rsid w:val="001E3766"/>
    <w:rsid w:val="001E44A7"/>
    <w:rsid w:val="001E6A55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20E3"/>
    <w:rsid w:val="002746DB"/>
    <w:rsid w:val="00275BC6"/>
    <w:rsid w:val="0028663F"/>
    <w:rsid w:val="00293470"/>
    <w:rsid w:val="00296AFF"/>
    <w:rsid w:val="00296FEC"/>
    <w:rsid w:val="002A0D5E"/>
    <w:rsid w:val="002A382A"/>
    <w:rsid w:val="002A5AAC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1BA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2FE7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B7B35"/>
    <w:rsid w:val="003D0FB4"/>
    <w:rsid w:val="003D552B"/>
    <w:rsid w:val="003E017D"/>
    <w:rsid w:val="003E1053"/>
    <w:rsid w:val="003E1A40"/>
    <w:rsid w:val="003F2B00"/>
    <w:rsid w:val="003F41A6"/>
    <w:rsid w:val="003F4FC0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306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D3B08"/>
    <w:rsid w:val="006D46AA"/>
    <w:rsid w:val="006E174B"/>
    <w:rsid w:val="006E25F5"/>
    <w:rsid w:val="006E2867"/>
    <w:rsid w:val="006E4500"/>
    <w:rsid w:val="006E546C"/>
    <w:rsid w:val="006F2EA6"/>
    <w:rsid w:val="006F4C28"/>
    <w:rsid w:val="006F6C1E"/>
    <w:rsid w:val="006F6CEC"/>
    <w:rsid w:val="006F7FA0"/>
    <w:rsid w:val="00700D91"/>
    <w:rsid w:val="007018F4"/>
    <w:rsid w:val="007046DC"/>
    <w:rsid w:val="00704FD7"/>
    <w:rsid w:val="00727790"/>
    <w:rsid w:val="007277EE"/>
    <w:rsid w:val="00737F32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3F4B"/>
    <w:rsid w:val="007742E2"/>
    <w:rsid w:val="00784315"/>
    <w:rsid w:val="00784FD7"/>
    <w:rsid w:val="00785371"/>
    <w:rsid w:val="0078631E"/>
    <w:rsid w:val="00792E3B"/>
    <w:rsid w:val="0079318C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29CD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38B3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1493B"/>
    <w:rsid w:val="00920BDF"/>
    <w:rsid w:val="009249CB"/>
    <w:rsid w:val="00925DCD"/>
    <w:rsid w:val="00943D70"/>
    <w:rsid w:val="00947393"/>
    <w:rsid w:val="00947706"/>
    <w:rsid w:val="00951C0E"/>
    <w:rsid w:val="009531AE"/>
    <w:rsid w:val="00956ED2"/>
    <w:rsid w:val="0096124C"/>
    <w:rsid w:val="009618E6"/>
    <w:rsid w:val="0096321F"/>
    <w:rsid w:val="00967AA2"/>
    <w:rsid w:val="0097375C"/>
    <w:rsid w:val="00976504"/>
    <w:rsid w:val="0099052F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26A1"/>
    <w:rsid w:val="00A0471C"/>
    <w:rsid w:val="00A04D6F"/>
    <w:rsid w:val="00A14282"/>
    <w:rsid w:val="00A21255"/>
    <w:rsid w:val="00A213F8"/>
    <w:rsid w:val="00A23047"/>
    <w:rsid w:val="00A2612B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51CF1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D794B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0208"/>
    <w:rsid w:val="00B37C9E"/>
    <w:rsid w:val="00B40C21"/>
    <w:rsid w:val="00B446FE"/>
    <w:rsid w:val="00B44941"/>
    <w:rsid w:val="00B45673"/>
    <w:rsid w:val="00B459E1"/>
    <w:rsid w:val="00B47449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5A8E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D64AA"/>
    <w:rsid w:val="00BE12C2"/>
    <w:rsid w:val="00BE1CBA"/>
    <w:rsid w:val="00BE260F"/>
    <w:rsid w:val="00BE6494"/>
    <w:rsid w:val="00BE772A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1E5B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03F"/>
    <w:rsid w:val="00C9050B"/>
    <w:rsid w:val="00C918E5"/>
    <w:rsid w:val="00C92814"/>
    <w:rsid w:val="00C95EB0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1173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DF3806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4FF2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93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91ACB6-2A93-48F3-AC93-25252E357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18</cp:revision>
  <cp:lastPrinted>2022-08-18T09:05:00Z</cp:lastPrinted>
  <dcterms:created xsi:type="dcterms:W3CDTF">2022-08-18T09:02:00Z</dcterms:created>
  <dcterms:modified xsi:type="dcterms:W3CDTF">2022-09-06T06:43:00Z</dcterms:modified>
</cp:coreProperties>
</file>