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Độc lập </w:t>
      </w:r>
      <w:proofErr w:type="gramStart"/>
      <w:r w:rsidRPr="007A4272">
        <w:rPr>
          <w:rFonts w:ascii="Times New Roman" w:hAnsi="Times New Roman" w:cs="Times New Roman"/>
          <w:b/>
          <w:sz w:val="26"/>
          <w:szCs w:val="26"/>
        </w:rPr>
        <w:t>-  Tự</w:t>
      </w:r>
      <w:proofErr w:type="gram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95029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95029C">
        <w:rPr>
          <w:rFonts w:ascii="Times New Roman" w:hAnsi="Times New Roman" w:cs="Times New Roman"/>
          <w:sz w:val="26"/>
          <w:szCs w:val="26"/>
        </w:rPr>
        <w:t xml:space="preserve">Hồ sơ </w:t>
      </w:r>
      <w:r w:rsidR="0095029C" w:rsidRPr="0095029C">
        <w:rPr>
          <w:rFonts w:ascii="Times New Roman" w:hAnsi="Times New Roman" w:cs="Times New Roman"/>
          <w:sz w:val="26"/>
          <w:szCs w:val="26"/>
        </w:rPr>
        <w:t>CMĐ</w:t>
      </w:r>
      <w:r w:rsidR="00586023">
        <w:rPr>
          <w:rFonts w:ascii="Times New Roman" w:hAnsi="Times New Roman" w:cs="Times New Roman"/>
          <w:sz w:val="26"/>
          <w:szCs w:val="26"/>
        </w:rPr>
        <w:t xml:space="preserve"> thửa đất </w:t>
      </w:r>
      <w:r w:rsidR="00586023" w:rsidRPr="0041100A">
        <w:rPr>
          <w:rFonts w:ascii="Times New Roman" w:hAnsi="Times New Roman" w:cs="Times New Roman"/>
          <w:b/>
          <w:sz w:val="26"/>
          <w:szCs w:val="26"/>
        </w:rPr>
        <w:t>ông Lê Quang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41100A">
        <w:rPr>
          <w:rFonts w:ascii="Times New Roman" w:hAnsi="Times New Roman" w:cs="Times New Roman"/>
          <w:b/>
          <w:sz w:val="26"/>
          <w:szCs w:val="26"/>
        </w:rPr>
        <w:t>Khố</w:t>
      </w:r>
      <w:r w:rsidR="00EF3E55" w:rsidRPr="0041100A">
        <w:rPr>
          <w:rFonts w:ascii="Times New Roman" w:hAnsi="Times New Roman" w:cs="Times New Roman"/>
          <w:b/>
          <w:sz w:val="26"/>
          <w:szCs w:val="26"/>
        </w:rPr>
        <w:t xml:space="preserve">i </w:t>
      </w:r>
      <w:r w:rsidR="00586023" w:rsidRPr="0041100A">
        <w:rPr>
          <w:rFonts w:ascii="Times New Roman" w:hAnsi="Times New Roman" w:cs="Times New Roman"/>
          <w:b/>
          <w:sz w:val="26"/>
          <w:szCs w:val="26"/>
        </w:rPr>
        <w:t>2</w:t>
      </w:r>
      <w:r w:rsidR="000D2DAA" w:rsidRPr="0041100A">
        <w:rPr>
          <w:rFonts w:ascii="Times New Roman" w:hAnsi="Times New Roman" w:cs="Times New Roman"/>
          <w:b/>
          <w:sz w:val="26"/>
          <w:szCs w:val="26"/>
        </w:rPr>
        <w:t>, thị trấn Khe Sanh</w:t>
      </w:r>
      <w:r w:rsidR="00B078B9" w:rsidRPr="0041100A">
        <w:rPr>
          <w:rFonts w:ascii="Times New Roman" w:hAnsi="Times New Roman" w:cs="Times New Roman"/>
          <w:b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41100A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4101DB" w:rsidRPr="0041100A">
        <w:rPr>
          <w:rFonts w:ascii="Times New Roman" w:hAnsi="Times New Roman" w:cs="Times New Roman"/>
          <w:b/>
          <w:sz w:val="26"/>
          <w:szCs w:val="26"/>
        </w:rPr>
        <w:t>7/23</w:t>
      </w:r>
      <w:r w:rsidR="0041100A">
        <w:rPr>
          <w:rFonts w:ascii="Times New Roman" w:hAnsi="Times New Roman" w:cs="Times New Roman"/>
          <w:b/>
          <w:sz w:val="26"/>
          <w:szCs w:val="26"/>
        </w:rPr>
        <w:t>.</w:t>
      </w:r>
    </w:p>
    <w:p w:rsidR="002B4211" w:rsidRDefault="000E760C" w:rsidP="00DA4A7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715CAC" w:rsidRDefault="00586023" w:rsidP="00DA4A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1E038C">
        <w:rPr>
          <w:rFonts w:ascii="Times New Roman" w:hAnsi="Times New Roman" w:cs="Times New Roman"/>
          <w:b/>
          <w:sz w:val="26"/>
          <w:szCs w:val="26"/>
        </w:rPr>
        <w:t>Hộ ông Lê Quang</w:t>
      </w:r>
      <w:r>
        <w:rPr>
          <w:rFonts w:ascii="Times New Roman" w:hAnsi="Times New Roman" w:cs="Times New Roman"/>
          <w:sz w:val="26"/>
          <w:szCs w:val="26"/>
        </w:rPr>
        <w:t xml:space="preserve"> sử dụng đất được UBND huyện Hướng Hóa cấp giấy chứng nhận số </w:t>
      </w:r>
      <w:r w:rsidRPr="001E038C">
        <w:rPr>
          <w:rFonts w:ascii="Times New Roman" w:hAnsi="Times New Roman" w:cs="Times New Roman"/>
          <w:b/>
          <w:sz w:val="26"/>
          <w:szCs w:val="26"/>
        </w:rPr>
        <w:t>X 567</w:t>
      </w:r>
      <w:r w:rsidR="007D151A" w:rsidRPr="001E038C">
        <w:rPr>
          <w:rFonts w:ascii="Times New Roman" w:hAnsi="Times New Roman" w:cs="Times New Roman"/>
          <w:b/>
          <w:sz w:val="26"/>
          <w:szCs w:val="26"/>
        </w:rPr>
        <w:t>9</w:t>
      </w:r>
      <w:r w:rsidRPr="001E038C">
        <w:rPr>
          <w:rFonts w:ascii="Times New Roman" w:hAnsi="Times New Roman" w:cs="Times New Roman"/>
          <w:b/>
          <w:sz w:val="26"/>
          <w:szCs w:val="26"/>
        </w:rPr>
        <w:t>59</w:t>
      </w:r>
      <w:r>
        <w:rPr>
          <w:rFonts w:ascii="Times New Roman" w:hAnsi="Times New Roman" w:cs="Times New Roman"/>
          <w:sz w:val="26"/>
          <w:szCs w:val="26"/>
        </w:rPr>
        <w:t xml:space="preserve"> số tờ </w:t>
      </w:r>
      <w:r w:rsidRPr="001E038C">
        <w:rPr>
          <w:rFonts w:ascii="Times New Roman" w:hAnsi="Times New Roman" w:cs="Times New Roman"/>
          <w:b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 xml:space="preserve">, số thửa </w:t>
      </w:r>
      <w:r w:rsidRPr="001E038C">
        <w:rPr>
          <w:rFonts w:ascii="Times New Roman" w:hAnsi="Times New Roman" w:cs="Times New Roman"/>
          <w:b/>
          <w:sz w:val="26"/>
          <w:szCs w:val="26"/>
        </w:rPr>
        <w:t>175</w:t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Pr="001E038C">
        <w:rPr>
          <w:rFonts w:ascii="Times New Roman" w:hAnsi="Times New Roman" w:cs="Times New Roman"/>
          <w:b/>
          <w:sz w:val="26"/>
          <w:szCs w:val="26"/>
        </w:rPr>
        <w:t>1277 m</w:t>
      </w:r>
      <w:r w:rsidRPr="001E038C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="00D0156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01561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hà nước </w:t>
      </w:r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hồi </w:t>
      </w:r>
      <w:r w:rsidRPr="00FD6855">
        <w:rPr>
          <w:rFonts w:ascii="Times New Roman" w:hAnsi="Times New Roman" w:cs="Times New Roman"/>
          <w:b/>
          <w:sz w:val="26"/>
          <w:szCs w:val="26"/>
        </w:rPr>
        <w:t>898 m</w:t>
      </w:r>
      <w:r w:rsidRPr="00FD6855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B2388">
        <w:rPr>
          <w:rFonts w:ascii="Times New Roman" w:hAnsi="Times New Roman" w:cs="Times New Roman"/>
          <w:sz w:val="26"/>
          <w:szCs w:val="26"/>
        </w:rPr>
        <w:t xml:space="preserve">diện tích </w:t>
      </w:r>
      <w:r>
        <w:rPr>
          <w:rFonts w:ascii="Times New Roman" w:hAnsi="Times New Roman" w:cs="Times New Roman"/>
          <w:sz w:val="26"/>
          <w:szCs w:val="26"/>
        </w:rPr>
        <w:t>đất</w:t>
      </w:r>
      <w:r w:rsidR="00EB2388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trong đó </w:t>
      </w:r>
      <w:r w:rsidRPr="001E038C">
        <w:rPr>
          <w:rFonts w:ascii="Times New Roman" w:hAnsi="Times New Roman" w:cs="Times New Roman"/>
          <w:b/>
          <w:sz w:val="26"/>
          <w:szCs w:val="26"/>
        </w:rPr>
        <w:t>217 m</w:t>
      </w:r>
      <w:r w:rsidRPr="001E038C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Pr="001E038C">
        <w:rPr>
          <w:rFonts w:ascii="Times New Roman" w:hAnsi="Times New Roman" w:cs="Times New Roman"/>
          <w:b/>
          <w:sz w:val="26"/>
          <w:szCs w:val="26"/>
        </w:rPr>
        <w:t xml:space="preserve"> ODT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1E038C">
        <w:rPr>
          <w:rFonts w:ascii="Times New Roman" w:hAnsi="Times New Roman" w:cs="Times New Roman"/>
          <w:b/>
          <w:sz w:val="26"/>
          <w:szCs w:val="26"/>
        </w:rPr>
        <w:t>681 m</w:t>
      </w:r>
      <w:r w:rsidRPr="001E038C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Pr="001E038C">
        <w:rPr>
          <w:rFonts w:ascii="Times New Roman" w:hAnsi="Times New Roman" w:cs="Times New Roman"/>
          <w:b/>
          <w:sz w:val="26"/>
          <w:szCs w:val="26"/>
        </w:rPr>
        <w:t xml:space="preserve"> CLN</w:t>
      </w:r>
      <w:r>
        <w:rPr>
          <w:rFonts w:ascii="Times New Roman" w:hAnsi="Times New Roman" w:cs="Times New Roman"/>
          <w:sz w:val="26"/>
          <w:szCs w:val="26"/>
        </w:rPr>
        <w:t>)</w:t>
      </w:r>
      <w:r w:rsidR="00EB238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diện tích còn lại là </w:t>
      </w:r>
      <w:r w:rsidRPr="001E038C">
        <w:rPr>
          <w:rFonts w:ascii="Times New Roman" w:hAnsi="Times New Roman" w:cs="Times New Roman"/>
          <w:b/>
          <w:sz w:val="26"/>
          <w:szCs w:val="26"/>
        </w:rPr>
        <w:t>379 m</w:t>
      </w:r>
      <w:r w:rsidRPr="001E038C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B2388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 xml:space="preserve">trong đó </w:t>
      </w:r>
      <w:r w:rsidRPr="001E038C">
        <w:rPr>
          <w:rFonts w:ascii="Times New Roman" w:hAnsi="Times New Roman" w:cs="Times New Roman"/>
          <w:b/>
          <w:sz w:val="26"/>
          <w:szCs w:val="26"/>
        </w:rPr>
        <w:t>83 m</w:t>
      </w:r>
      <w:r w:rsidRPr="001E038C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Pr="001E038C">
        <w:rPr>
          <w:rFonts w:ascii="Times New Roman" w:hAnsi="Times New Roman" w:cs="Times New Roman"/>
          <w:b/>
          <w:sz w:val="26"/>
          <w:szCs w:val="26"/>
        </w:rPr>
        <w:t xml:space="preserve"> ODT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1E038C">
        <w:rPr>
          <w:rFonts w:ascii="Times New Roman" w:hAnsi="Times New Roman" w:cs="Times New Roman"/>
          <w:b/>
          <w:sz w:val="26"/>
          <w:szCs w:val="26"/>
        </w:rPr>
        <w:t>296 m</w:t>
      </w:r>
      <w:r w:rsidRPr="001E038C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Pr="001E038C">
        <w:rPr>
          <w:rFonts w:ascii="Times New Roman" w:hAnsi="Times New Roman" w:cs="Times New Roman"/>
          <w:b/>
          <w:sz w:val="26"/>
          <w:szCs w:val="26"/>
        </w:rPr>
        <w:t xml:space="preserve"> CLN</w:t>
      </w:r>
      <w:r w:rsidR="00EB2388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B2388" w:rsidRDefault="00EB2388" w:rsidP="00DA4A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thuộc thửa </w:t>
      </w:r>
      <w:r w:rsidRPr="001E038C">
        <w:rPr>
          <w:rFonts w:ascii="Times New Roman" w:hAnsi="Times New Roman" w:cs="Times New Roman"/>
          <w:b/>
          <w:sz w:val="26"/>
          <w:szCs w:val="26"/>
        </w:rPr>
        <w:t>350</w:t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Pr="001E038C">
        <w:rPr>
          <w:rFonts w:ascii="Times New Roman" w:hAnsi="Times New Roman" w:cs="Times New Roman"/>
          <w:b/>
          <w:sz w:val="26"/>
          <w:szCs w:val="26"/>
        </w:rPr>
        <w:t>75</w:t>
      </w:r>
      <w:r>
        <w:rPr>
          <w:rFonts w:ascii="Times New Roman" w:hAnsi="Times New Roman" w:cs="Times New Roman"/>
          <w:sz w:val="26"/>
          <w:szCs w:val="26"/>
        </w:rPr>
        <w:t>, tỷ lệ 1/1000 thị trấn Khe Sanh.</w:t>
      </w:r>
    </w:p>
    <w:p w:rsidR="007D151A" w:rsidRDefault="001E038C" w:rsidP="00DA4A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="007D151A">
        <w:rPr>
          <w:rFonts w:ascii="Times New Roman" w:hAnsi="Times New Roman" w:cs="Times New Roman"/>
          <w:sz w:val="26"/>
          <w:szCs w:val="26"/>
        </w:rPr>
        <w:t>hần diện tích còn lại của thửa đất sau khi thu hồi để chuyển mục đích sử dụng đấ</w:t>
      </w:r>
      <w:r w:rsidR="00F96025">
        <w:rPr>
          <w:rFonts w:ascii="Times New Roman" w:hAnsi="Times New Roman" w:cs="Times New Roman"/>
          <w:sz w:val="26"/>
          <w:szCs w:val="26"/>
        </w:rPr>
        <w:t xml:space="preserve">t </w:t>
      </w:r>
      <w:r w:rsidR="007D151A">
        <w:rPr>
          <w:rFonts w:ascii="Times New Roman" w:hAnsi="Times New Roman" w:cs="Times New Roman"/>
          <w:sz w:val="26"/>
          <w:szCs w:val="26"/>
        </w:rPr>
        <w:t xml:space="preserve">có tọa độ HN-72, </w:t>
      </w:r>
      <w:r w:rsidR="008714BD">
        <w:rPr>
          <w:rFonts w:ascii="Times New Roman" w:hAnsi="Times New Roman" w:cs="Times New Roman"/>
          <w:sz w:val="26"/>
          <w:szCs w:val="26"/>
        </w:rPr>
        <w:t xml:space="preserve">hình thể của thửa đất không khớp với tờ bản đồ số </w:t>
      </w:r>
      <w:r w:rsidR="008714BD" w:rsidRPr="00C271E2">
        <w:rPr>
          <w:rFonts w:ascii="Times New Roman" w:hAnsi="Times New Roman" w:cs="Times New Roman"/>
          <w:b/>
          <w:sz w:val="26"/>
          <w:szCs w:val="26"/>
        </w:rPr>
        <w:t>21</w:t>
      </w:r>
      <w:r w:rsidR="008714BD">
        <w:rPr>
          <w:rFonts w:ascii="Times New Roman" w:hAnsi="Times New Roman" w:cs="Times New Roman"/>
          <w:sz w:val="26"/>
          <w:szCs w:val="26"/>
        </w:rPr>
        <w:t xml:space="preserve"> nên cán bộ đo đạc không có căn cứ làm sơ đồ trích lục thửa đất còn lại theo pháp lý sau khi thu hồi 1 phần thửa đất.</w:t>
      </w:r>
    </w:p>
    <w:p w:rsidR="00BB28CE" w:rsidRDefault="00BB28CE" w:rsidP="00BB28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Hố sơ CMĐ ông Lê Quang có tờ Trích lục bản đồ địa chính tờ bản đồ địa chính số </w:t>
      </w:r>
      <w:r w:rsidRPr="006D0BB4">
        <w:rPr>
          <w:rFonts w:ascii="Times New Roman" w:hAnsi="Times New Roman" w:cs="Times New Roman"/>
          <w:b/>
          <w:sz w:val="26"/>
          <w:szCs w:val="26"/>
        </w:rPr>
        <w:t>74</w:t>
      </w:r>
      <w:r>
        <w:rPr>
          <w:rFonts w:ascii="Times New Roman" w:hAnsi="Times New Roman" w:cs="Times New Roman"/>
          <w:sz w:val="26"/>
          <w:szCs w:val="26"/>
        </w:rPr>
        <w:t xml:space="preserve">, thửa số </w:t>
      </w:r>
      <w:r w:rsidRPr="006D0BB4">
        <w:rPr>
          <w:rFonts w:ascii="Times New Roman" w:hAnsi="Times New Roman" w:cs="Times New Roman"/>
          <w:b/>
          <w:sz w:val="26"/>
          <w:szCs w:val="26"/>
        </w:rPr>
        <w:t>350</w:t>
      </w:r>
      <w:r>
        <w:rPr>
          <w:rFonts w:ascii="Times New Roman" w:hAnsi="Times New Roman" w:cs="Times New Roman"/>
          <w:sz w:val="26"/>
          <w:szCs w:val="26"/>
        </w:rPr>
        <w:t>, là hồ sơ cấp đổi Giấy chứng nhận</w:t>
      </w:r>
      <w:r w:rsidR="00D3049E">
        <w:rPr>
          <w:rFonts w:ascii="Times New Roman" w:hAnsi="Times New Roman" w:cs="Times New Roman"/>
          <w:sz w:val="26"/>
          <w:szCs w:val="26"/>
        </w:rPr>
        <w:t xml:space="preserve"> được đo vẻ </w:t>
      </w:r>
      <w:proofErr w:type="gramStart"/>
      <w:r w:rsidR="00D3049E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="00D3049E">
        <w:rPr>
          <w:rFonts w:ascii="Times New Roman" w:hAnsi="Times New Roman" w:cs="Times New Roman"/>
          <w:sz w:val="26"/>
          <w:szCs w:val="26"/>
        </w:rPr>
        <w:t xml:space="preserve"> hiện trạng thửa đất đang sử dụng</w:t>
      </w:r>
      <w:r>
        <w:rPr>
          <w:rFonts w:ascii="Times New Roman" w:hAnsi="Times New Roman" w:cs="Times New Roman"/>
          <w:sz w:val="26"/>
          <w:szCs w:val="26"/>
        </w:rPr>
        <w:t>, không dùng để</w:t>
      </w:r>
      <w:r w:rsidR="006863AE">
        <w:rPr>
          <w:rFonts w:ascii="Times New Roman" w:hAnsi="Times New Roman" w:cs="Times New Roman"/>
          <w:sz w:val="26"/>
          <w:szCs w:val="26"/>
        </w:rPr>
        <w:t xml:space="preserve"> làm căn cứ</w:t>
      </w:r>
      <w:r>
        <w:rPr>
          <w:rFonts w:ascii="Times New Roman" w:hAnsi="Times New Roman" w:cs="Times New Roman"/>
          <w:sz w:val="26"/>
          <w:szCs w:val="26"/>
        </w:rPr>
        <w:t xml:space="preserve"> chuyển mục đích sử dụng đất, mã hồ sơ </w:t>
      </w:r>
      <w:r w:rsidRPr="006D0BB4">
        <w:rPr>
          <w:rFonts w:ascii="Times New Roman" w:hAnsi="Times New Roman" w:cs="Times New Roman"/>
          <w:b/>
          <w:sz w:val="26"/>
          <w:szCs w:val="26"/>
        </w:rPr>
        <w:t>2335/22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586023" w:rsidP="00DA4A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Đề xuất chủ sử dụng đất đo vẽ cấp đổi </w:t>
      </w:r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hiện trạng thửa đất</w:t>
      </w:r>
      <w:r w:rsidR="007018F4">
        <w:rPr>
          <w:rFonts w:ascii="Times New Roman" w:hAnsi="Times New Roman" w:cs="Times New Roman"/>
          <w:sz w:val="26"/>
          <w:szCs w:val="26"/>
        </w:rPr>
        <w:t>.</w:t>
      </w:r>
    </w:p>
    <w:bookmarkEnd w:id="0"/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11032C">
        <w:rPr>
          <w:rFonts w:ascii="Times New Roman" w:hAnsi="Times New Roman" w:cs="Times New Roman"/>
          <w:sz w:val="26"/>
          <w:szCs w:val="26"/>
        </w:rPr>
        <w:t>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11032C" w:rsidRDefault="0011032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1032C" w:rsidRPr="0011032C" w:rsidRDefault="0011032C" w:rsidP="0011032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11032C">
        <w:rPr>
          <w:rFonts w:ascii="Times New Roman" w:hAnsi="Times New Roman" w:cs="Times New Roman"/>
          <w:sz w:val="26"/>
          <w:szCs w:val="26"/>
        </w:rPr>
        <w:tab/>
      </w:r>
    </w:p>
    <w:p w:rsidR="0011032C" w:rsidRDefault="0011032C" w:rsidP="0011032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11032C">
        <w:rPr>
          <w:rFonts w:ascii="Times New Roman" w:hAnsi="Times New Roman" w:cs="Times New Roman"/>
          <w:sz w:val="26"/>
          <w:szCs w:val="26"/>
        </w:rPr>
        <w:tab/>
      </w:r>
    </w:p>
    <w:p w:rsidR="0011032C" w:rsidRPr="0011032C" w:rsidRDefault="0011032C" w:rsidP="0011032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11032C">
        <w:rPr>
          <w:rFonts w:ascii="Times New Roman" w:hAnsi="Times New Roman" w:cs="Times New Roman"/>
          <w:sz w:val="26"/>
          <w:szCs w:val="26"/>
        </w:rPr>
        <w:tab/>
      </w:r>
    </w:p>
    <w:p w:rsidR="0011032C" w:rsidRDefault="0011032C" w:rsidP="0011032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11032C">
        <w:rPr>
          <w:rFonts w:ascii="Times New Roman" w:hAnsi="Times New Roman" w:cs="Times New Roman"/>
          <w:sz w:val="26"/>
          <w:szCs w:val="26"/>
        </w:rPr>
        <w:tab/>
      </w:r>
    </w:p>
    <w:p w:rsidR="0011032C" w:rsidRPr="0011032C" w:rsidRDefault="0011032C" w:rsidP="0011032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11032C">
        <w:rPr>
          <w:rFonts w:ascii="Times New Roman" w:hAnsi="Times New Roman" w:cs="Times New Roman"/>
          <w:sz w:val="26"/>
          <w:szCs w:val="26"/>
        </w:rPr>
        <w:tab/>
      </w:r>
    </w:p>
    <w:p w:rsidR="0011032C" w:rsidRDefault="0011032C" w:rsidP="0011032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11032C">
        <w:rPr>
          <w:rFonts w:ascii="Times New Roman" w:hAnsi="Times New Roman" w:cs="Times New Roman"/>
          <w:sz w:val="26"/>
          <w:szCs w:val="26"/>
        </w:rPr>
        <w:tab/>
      </w:r>
    </w:p>
    <w:p w:rsidR="0011032C" w:rsidRPr="0011032C" w:rsidRDefault="0011032C" w:rsidP="0011032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11032C">
        <w:rPr>
          <w:rFonts w:ascii="Times New Roman" w:hAnsi="Times New Roman" w:cs="Times New Roman"/>
          <w:sz w:val="26"/>
          <w:szCs w:val="26"/>
        </w:rPr>
        <w:tab/>
      </w:r>
    </w:p>
    <w:p w:rsidR="0011032C" w:rsidRPr="007A4272" w:rsidRDefault="0011032C" w:rsidP="0011032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11032C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11032C">
        <w:rPr>
          <w:rFonts w:ascii="Times New Roman" w:hAnsi="Times New Roman" w:cs="Times New Roman"/>
          <w:sz w:val="26"/>
          <w:szCs w:val="26"/>
        </w:rPr>
        <w:t>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1032C" w:rsidRPr="0011032C" w:rsidRDefault="0011032C" w:rsidP="0011032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11032C">
        <w:rPr>
          <w:rFonts w:ascii="Times New Roman" w:hAnsi="Times New Roman" w:cs="Times New Roman"/>
          <w:sz w:val="26"/>
          <w:szCs w:val="26"/>
        </w:rPr>
        <w:tab/>
      </w:r>
    </w:p>
    <w:p w:rsidR="0011032C" w:rsidRDefault="0011032C" w:rsidP="0011032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11032C">
        <w:rPr>
          <w:rFonts w:ascii="Times New Roman" w:hAnsi="Times New Roman" w:cs="Times New Roman"/>
          <w:sz w:val="26"/>
          <w:szCs w:val="26"/>
        </w:rPr>
        <w:tab/>
      </w:r>
    </w:p>
    <w:p w:rsidR="0011032C" w:rsidRPr="0011032C" w:rsidRDefault="0011032C" w:rsidP="0011032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11032C">
        <w:rPr>
          <w:rFonts w:ascii="Times New Roman" w:hAnsi="Times New Roman" w:cs="Times New Roman"/>
          <w:sz w:val="26"/>
          <w:szCs w:val="26"/>
        </w:rPr>
        <w:tab/>
      </w:r>
    </w:p>
    <w:p w:rsidR="0011032C" w:rsidRDefault="0011032C" w:rsidP="0011032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11032C">
        <w:rPr>
          <w:rFonts w:ascii="Times New Roman" w:hAnsi="Times New Roman" w:cs="Times New Roman"/>
          <w:sz w:val="26"/>
          <w:szCs w:val="26"/>
        </w:rPr>
        <w:tab/>
      </w:r>
    </w:p>
    <w:p w:rsidR="0011032C" w:rsidRPr="0011032C" w:rsidRDefault="0011032C" w:rsidP="0011032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11032C">
        <w:rPr>
          <w:rFonts w:ascii="Times New Roman" w:hAnsi="Times New Roman" w:cs="Times New Roman"/>
          <w:sz w:val="26"/>
          <w:szCs w:val="26"/>
        </w:rPr>
        <w:tab/>
      </w:r>
    </w:p>
    <w:p w:rsidR="0011032C" w:rsidRDefault="0011032C" w:rsidP="0011032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11032C">
        <w:rPr>
          <w:rFonts w:ascii="Times New Roman" w:hAnsi="Times New Roman" w:cs="Times New Roman"/>
          <w:sz w:val="26"/>
          <w:szCs w:val="26"/>
        </w:rPr>
        <w:tab/>
      </w:r>
    </w:p>
    <w:p w:rsidR="0011032C" w:rsidRPr="0011032C" w:rsidRDefault="0011032C" w:rsidP="0011032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11032C">
        <w:rPr>
          <w:rFonts w:ascii="Times New Roman" w:hAnsi="Times New Roman" w:cs="Times New Roman"/>
          <w:sz w:val="26"/>
          <w:szCs w:val="26"/>
        </w:rPr>
        <w:tab/>
      </w:r>
    </w:p>
    <w:p w:rsidR="0011032C" w:rsidRDefault="0011032C" w:rsidP="0011032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11032C">
        <w:rPr>
          <w:rFonts w:ascii="Times New Roman" w:hAnsi="Times New Roman" w:cs="Times New Roman"/>
          <w:sz w:val="26"/>
          <w:szCs w:val="26"/>
        </w:rPr>
        <w:tab/>
      </w:r>
    </w:p>
    <w:p w:rsidR="0011032C" w:rsidRPr="0011032C" w:rsidRDefault="0011032C" w:rsidP="0011032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11032C">
        <w:rPr>
          <w:rFonts w:ascii="Times New Roman" w:hAnsi="Times New Roman" w:cs="Times New Roman"/>
          <w:sz w:val="26"/>
          <w:szCs w:val="26"/>
        </w:rPr>
        <w:tab/>
      </w:r>
    </w:p>
    <w:p w:rsidR="0011032C" w:rsidRPr="007A4272" w:rsidRDefault="0011032C" w:rsidP="0011032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11032C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11032C">
        <w:rPr>
          <w:rFonts w:ascii="Times New Roman" w:hAnsi="Times New Roman" w:cs="Times New Roman"/>
          <w:sz w:val="26"/>
          <w:szCs w:val="26"/>
        </w:rPr>
        <w:t>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5151"/>
    <w:rsid w:val="00106E83"/>
    <w:rsid w:val="0011032C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0E40"/>
    <w:rsid w:val="001460C9"/>
    <w:rsid w:val="001509D1"/>
    <w:rsid w:val="00153E2E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038C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65ED"/>
    <w:rsid w:val="002D6EFA"/>
    <w:rsid w:val="002E0A28"/>
    <w:rsid w:val="002F2973"/>
    <w:rsid w:val="002F3460"/>
    <w:rsid w:val="002F48FA"/>
    <w:rsid w:val="00305EFE"/>
    <w:rsid w:val="003138FF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41A6"/>
    <w:rsid w:val="003F4FC0"/>
    <w:rsid w:val="003F66BF"/>
    <w:rsid w:val="003F7D75"/>
    <w:rsid w:val="004101DB"/>
    <w:rsid w:val="0041100A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18C4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622F"/>
    <w:rsid w:val="00510C2A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86023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3921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7CC"/>
    <w:rsid w:val="00684B06"/>
    <w:rsid w:val="00686252"/>
    <w:rsid w:val="006863AE"/>
    <w:rsid w:val="00692DC4"/>
    <w:rsid w:val="0069539B"/>
    <w:rsid w:val="00696B9D"/>
    <w:rsid w:val="006A3BF1"/>
    <w:rsid w:val="006B0E66"/>
    <w:rsid w:val="006B4CAB"/>
    <w:rsid w:val="006D0BB4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D151A"/>
    <w:rsid w:val="007D16DA"/>
    <w:rsid w:val="007D46D2"/>
    <w:rsid w:val="007D5833"/>
    <w:rsid w:val="007D7643"/>
    <w:rsid w:val="007E0B24"/>
    <w:rsid w:val="007E623B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0D02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714BD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38B3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AB3"/>
    <w:rsid w:val="00920BDF"/>
    <w:rsid w:val="009249CB"/>
    <w:rsid w:val="00925DCD"/>
    <w:rsid w:val="00932E11"/>
    <w:rsid w:val="00943D70"/>
    <w:rsid w:val="00947393"/>
    <w:rsid w:val="00947706"/>
    <w:rsid w:val="0095029C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28CE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6494"/>
    <w:rsid w:val="00BE772A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1E2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22A3"/>
    <w:rsid w:val="00CF47AB"/>
    <w:rsid w:val="00CF6D33"/>
    <w:rsid w:val="00D01561"/>
    <w:rsid w:val="00D02402"/>
    <w:rsid w:val="00D05A34"/>
    <w:rsid w:val="00D113EE"/>
    <w:rsid w:val="00D11BB9"/>
    <w:rsid w:val="00D15233"/>
    <w:rsid w:val="00D167F5"/>
    <w:rsid w:val="00D27801"/>
    <w:rsid w:val="00D3049E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1334"/>
    <w:rsid w:val="00DA40B3"/>
    <w:rsid w:val="00DA4A7F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9039A"/>
    <w:rsid w:val="00E90891"/>
    <w:rsid w:val="00E9391E"/>
    <w:rsid w:val="00EA08F1"/>
    <w:rsid w:val="00EA1E9E"/>
    <w:rsid w:val="00EA25C9"/>
    <w:rsid w:val="00EA5302"/>
    <w:rsid w:val="00EA6A9E"/>
    <w:rsid w:val="00EB12BF"/>
    <w:rsid w:val="00EB2388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EF7C51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96025"/>
    <w:rsid w:val="00FA080A"/>
    <w:rsid w:val="00FA13C8"/>
    <w:rsid w:val="00FB027B"/>
    <w:rsid w:val="00FB49BD"/>
    <w:rsid w:val="00FB6A8D"/>
    <w:rsid w:val="00FC2987"/>
    <w:rsid w:val="00FD3ADF"/>
    <w:rsid w:val="00FD5045"/>
    <w:rsid w:val="00FD5269"/>
    <w:rsid w:val="00FD685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5B966-06C6-446F-B5B4-362DD1E98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andongnhi</cp:lastModifiedBy>
  <cp:revision>16</cp:revision>
  <cp:lastPrinted>2023-05-15T07:07:00Z</cp:lastPrinted>
  <dcterms:created xsi:type="dcterms:W3CDTF">2023-05-15T06:56:00Z</dcterms:created>
  <dcterms:modified xsi:type="dcterms:W3CDTF">2023-05-15T09:28:00Z</dcterms:modified>
</cp:coreProperties>
</file>