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15" w:rsidRDefault="000A7715" w:rsidP="000A7715">
      <w:pPr>
        <w:jc w:val="right"/>
        <w:rPr>
          <w:rFonts w:ascii="Times New Roman" w:hAnsi="Times New Roman" w:cs="Times New Roman"/>
          <w:b/>
          <w:bCs/>
          <w:sz w:val="24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16"/>
        </w:rPr>
        <w:t>Mẫu số 06/ĐK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53"/>
        <w:gridCol w:w="11201"/>
      </w:tblGrid>
      <w:tr w:rsidR="000A7715" w:rsidTr="000A7715">
        <w:trPr>
          <w:trHeight w:val="609"/>
        </w:trPr>
        <w:tc>
          <w:tcPr>
            <w:tcW w:w="3328" w:type="dxa"/>
          </w:tcPr>
          <w:p w:rsidR="000A7715" w:rsidRDefault="000A7715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ỦY BAN NHÂN DÂN</w:t>
            </w:r>
          </w:p>
          <w:p w:rsidR="000A7715" w:rsidRDefault="000A7715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8267806" wp14:editId="66D736F9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194310</wp:posOffset>
                      </wp:positionV>
                      <wp:extent cx="885825" cy="0"/>
                      <wp:effectExtent l="0" t="0" r="952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5921B8C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15.3pt" to="103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XÃ TÂN HỢP</w:t>
            </w:r>
          </w:p>
          <w:p w:rsidR="000A7715" w:rsidRDefault="000A77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</w:p>
        </w:tc>
        <w:tc>
          <w:tcPr>
            <w:tcW w:w="12020" w:type="dxa"/>
            <w:hideMark/>
          </w:tcPr>
          <w:p w:rsidR="000A7715" w:rsidRDefault="000A7715">
            <w:pPr>
              <w:spacing w:before="6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:rsidR="000A7715" w:rsidRDefault="000A77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64E285" wp14:editId="5E52F004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240030</wp:posOffset>
                      </wp:positionV>
                      <wp:extent cx="17145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6859F99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8.9pt" to="1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yWQ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</w:tc>
      </w:tr>
    </w:tbl>
    <w:p w:rsidR="000A7715" w:rsidRDefault="000A7715" w:rsidP="008803E8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DANH SÁCH CÔNG KHAI</w:t>
      </w:r>
    </w:p>
    <w:p w:rsidR="000A7715" w:rsidRDefault="000A7715" w:rsidP="008803E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  <w:lang w:val="en"/>
        </w:rPr>
      </w:pPr>
      <w:r>
        <w:rPr>
          <w:rFonts w:ascii="Times New Roman" w:hAnsi="Times New Roman" w:cs="Times New Roman"/>
          <w:b/>
          <w:sz w:val="26"/>
          <w:szCs w:val="24"/>
        </w:rPr>
        <w:t>K</w:t>
      </w:r>
      <w:r>
        <w:rPr>
          <w:rFonts w:ascii="Times New Roman" w:hAnsi="Times New Roman" w:cs="Times New Roman"/>
          <w:b/>
          <w:sz w:val="26"/>
          <w:szCs w:val="24"/>
          <w:lang w:val="en"/>
        </w:rPr>
        <w:t>ết quả kiểm tra hồ sơ đăng ký, cấp Giấy chứng nhận QSDĐ, quyền sở hữu nhà ở và tài sản khác gắn liền với đất</w:t>
      </w:r>
    </w:p>
    <w:p w:rsidR="000A7715" w:rsidRDefault="000A7715" w:rsidP="008803E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xã: Tân Hợp, huyện: Hướng Hóa, tỉnh: Quảng Trị</w:t>
      </w:r>
    </w:p>
    <w:tbl>
      <w:tblPr>
        <w:tblW w:w="14387" w:type="dxa"/>
        <w:tblInd w:w="-34" w:type="dxa"/>
        <w:tblBorders>
          <w:top w:val="dotted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1559"/>
        <w:gridCol w:w="851"/>
        <w:gridCol w:w="850"/>
        <w:gridCol w:w="992"/>
        <w:gridCol w:w="709"/>
        <w:gridCol w:w="851"/>
        <w:gridCol w:w="1275"/>
        <w:gridCol w:w="2127"/>
        <w:gridCol w:w="1062"/>
        <w:gridCol w:w="992"/>
      </w:tblGrid>
      <w:tr w:rsidR="007E3DEC" w:rsidTr="00367221">
        <w:trPr>
          <w:trHeight w:val="780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</w:p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Tên người s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lang w:val="vi-VN"/>
              </w:rPr>
              <w:t>ử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dụng đất, chủ sở hữu tài sản gắn liền với đất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Địa chỉ thường trú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Tờ bản đồ số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Thửa đất số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Diện tích đất (m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đích sử dụng đất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 điểm       sử dụng đất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Nguồn gốc sử dụng đất</w:t>
            </w:r>
          </w:p>
        </w:tc>
        <w:tc>
          <w:tcPr>
            <w:tcW w:w="1062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Tài sản gắn liền với đất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 trạng tranh chấp</w:t>
            </w:r>
          </w:p>
        </w:tc>
      </w:tr>
      <w:tr w:rsidR="007E3DEC" w:rsidTr="00367221">
        <w:trPr>
          <w:trHeight w:val="780"/>
        </w:trPr>
        <w:tc>
          <w:tcPr>
            <w:tcW w:w="568" w:type="dxa"/>
            <w:vMerge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LNC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2" w:type="dxa"/>
            <w:vMerge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7E3DEC" w:rsidRDefault="007E3DEC" w:rsidP="003672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E3DEC" w:rsidTr="00367221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Xế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Can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1B3FC8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6179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1B3FC8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6179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2013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65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5122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5122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2013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60"/>
        </w:trPr>
        <w:tc>
          <w:tcPr>
            <w:tcW w:w="568" w:type="dxa"/>
            <w:vMerge w:val="restart"/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Thanh Táo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Tuyết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2004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66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4756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4756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2004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66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1608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1608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2004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20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Phân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739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739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Tháng 1/2014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1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9070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9070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Dương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Ken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13796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4E063E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7E3DEC" w:rsidRDefault="004E063E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  <w:r w:rsidR="007E3DEC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chuyển nhượng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4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90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Hồi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Móc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1666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45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19021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19021</w:t>
            </w:r>
          </w:p>
        </w:tc>
        <w:tc>
          <w:tcPr>
            <w:tcW w:w="1275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45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7040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7040</w:t>
            </w:r>
          </w:p>
        </w:tc>
        <w:tc>
          <w:tcPr>
            <w:tcW w:w="1275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45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1469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1469</w:t>
            </w:r>
          </w:p>
        </w:tc>
        <w:tc>
          <w:tcPr>
            <w:tcW w:w="1275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4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4994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4994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4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Pr="004C4485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06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Pr="004C4485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Hồ Pả Ring</w:t>
            </w:r>
          </w:p>
          <w:p w:rsidR="007E3DEC" w:rsidRPr="004C4485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Hồ Thị Phút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7E3DEC" w:rsidRPr="004C4485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Thôn</w:t>
            </w:r>
          </w:p>
          <w:p w:rsidR="007E3DEC" w:rsidRPr="004C4485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E3DEC" w:rsidRPr="004C4485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E3DEC" w:rsidRPr="004C4485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E3DEC" w:rsidRPr="004C4485" w:rsidRDefault="00367221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E3DEC" w:rsidRPr="004C4485" w:rsidRDefault="00367221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E3DEC" w:rsidRPr="004C4485" w:rsidRDefault="00367221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3DEC" w:rsidRPr="004C4485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Năm </w:t>
            </w:r>
          </w:p>
          <w:p w:rsidR="007E3DEC" w:rsidRPr="004C4485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7E3DEC" w:rsidRPr="004C4485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E3DEC" w:rsidRPr="004C4485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hideMark/>
          </w:tcPr>
          <w:p w:rsidR="007E3DEC" w:rsidRPr="004C4485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C448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Không</w:t>
            </w:r>
          </w:p>
        </w:tc>
      </w:tr>
      <w:tr w:rsidR="007E3DEC" w:rsidTr="00367221">
        <w:trPr>
          <w:trHeight w:val="39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2069</w:t>
            </w:r>
          </w:p>
        </w:tc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2069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3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Khư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Hồ Thị Quý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3295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3295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Tháng 1/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2014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00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0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3205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3205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Phế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Khoan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jc w:val="center"/>
            </w:pPr>
            <w:r w:rsidRPr="00BB58D4">
              <w:rPr>
                <w:rFonts w:ascii="Times New Roman" w:hAnsi="Times New Roman" w:cs="Times New Roman"/>
                <w:sz w:val="28"/>
                <w:szCs w:val="28"/>
              </w:rPr>
              <w:t>Tháng 1/2014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5519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5519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7E3DEC" w:rsidRDefault="007E3DEC" w:rsidP="00367221"/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800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Sở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A Dơi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Lễ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2279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2000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Ta Nên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8974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8974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1999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tặng cho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1999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tặng cho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20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Thương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Kiêu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637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4E063E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4E063E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3DEC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2013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15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r w:rsidR="001B3FC8">
              <w:rPr>
                <w:rFonts w:ascii="Times New Roman" w:hAnsi="Times New Roman" w:cs="Times New Roman"/>
                <w:sz w:val="28"/>
                <w:szCs w:val="28"/>
              </w:rPr>
              <w:t xml:space="preserve"> Văn X</w:t>
            </w:r>
            <w:r w:rsidR="001B3FC8" w:rsidRPr="001B3FC8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Rừm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Neng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2006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4E063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2377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2377</w:t>
            </w:r>
          </w:p>
        </w:tc>
        <w:tc>
          <w:tcPr>
            <w:tcW w:w="1275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5653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5653</w:t>
            </w:r>
          </w:p>
        </w:tc>
        <w:tc>
          <w:tcPr>
            <w:tcW w:w="1275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8523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8523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20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Ring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Tăng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1634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2003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15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13930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13930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2003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15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D459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  <w:r w:rsidR="00D4596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D4596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  <w:r w:rsidR="00D4596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2003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3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Sương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Y </w:t>
            </w:r>
            <w:r w:rsidRPr="00492615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6193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6193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2004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0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90"/>
        </w:trPr>
        <w:tc>
          <w:tcPr>
            <w:tcW w:w="568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Tình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Lương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F30771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8127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8127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năm 2011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45"/>
        </w:trPr>
        <w:tc>
          <w:tcPr>
            <w:tcW w:w="568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16136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16136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năm 2011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45"/>
        </w:trPr>
        <w:tc>
          <w:tcPr>
            <w:tcW w:w="568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5622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5622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năm 2006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90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Phương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Cam</w:t>
            </w:r>
          </w:p>
        </w:tc>
        <w:tc>
          <w:tcPr>
            <w:tcW w:w="1559" w:type="dxa"/>
            <w:vMerge w:val="restart"/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="003672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 w:rsidR="003672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4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Phơm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Nghĩa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60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90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Tế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ALăng Thị Duyên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4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8079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8079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năm 2005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90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Thu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Chưng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2000 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45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7093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7093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1999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Miệt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Hời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</w:t>
            </w:r>
            <w:r w:rsidR="003672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</w:t>
            </w:r>
            <w:r w:rsidR="003672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2006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20721B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20721B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20721B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20721B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20721B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20721B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20721B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Tiếu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Một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F30771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2414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F30771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2414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1980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60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8360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8360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1980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60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4079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4079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1980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Téc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Niềm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2006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2006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Chinh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Phương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4764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4764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2004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tặng cho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60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7E3DEC" w:rsidRPr="00284AC4" w:rsidRDefault="007E3DEC" w:rsidP="00367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Phơi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Chai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2002 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992" w:type="dxa"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2131</w:t>
            </w:r>
          </w:p>
        </w:tc>
        <w:tc>
          <w:tcPr>
            <w:tcW w:w="709" w:type="dxa"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2131</w:t>
            </w:r>
          </w:p>
        </w:tc>
        <w:tc>
          <w:tcPr>
            <w:tcW w:w="1275" w:type="dxa"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2002 </w:t>
            </w:r>
          </w:p>
        </w:tc>
        <w:tc>
          <w:tcPr>
            <w:tcW w:w="2127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992" w:type="dxa"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4305</w:t>
            </w:r>
          </w:p>
        </w:tc>
        <w:tc>
          <w:tcPr>
            <w:tcW w:w="709" w:type="dxa"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4305</w:t>
            </w:r>
          </w:p>
        </w:tc>
        <w:tc>
          <w:tcPr>
            <w:tcW w:w="1275" w:type="dxa"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2002 </w:t>
            </w:r>
          </w:p>
        </w:tc>
        <w:tc>
          <w:tcPr>
            <w:tcW w:w="2127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92" w:type="dxa"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709" w:type="dxa"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851" w:type="dxa"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2002</w:t>
            </w:r>
          </w:p>
        </w:tc>
        <w:tc>
          <w:tcPr>
            <w:tcW w:w="2127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992" w:type="dxa"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1069</w:t>
            </w:r>
          </w:p>
        </w:tc>
        <w:tc>
          <w:tcPr>
            <w:tcW w:w="709" w:type="dxa"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1069</w:t>
            </w:r>
          </w:p>
        </w:tc>
        <w:tc>
          <w:tcPr>
            <w:tcW w:w="1275" w:type="dxa"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2002</w:t>
            </w:r>
          </w:p>
        </w:tc>
        <w:tc>
          <w:tcPr>
            <w:tcW w:w="2127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5868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5868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2002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75"/>
        </w:trPr>
        <w:tc>
          <w:tcPr>
            <w:tcW w:w="568" w:type="dxa"/>
            <w:vMerge w:val="restart"/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Loi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Nh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ung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2000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60"/>
        </w:trPr>
        <w:tc>
          <w:tcPr>
            <w:tcW w:w="568" w:type="dxa"/>
            <w:vMerge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D459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  <w:r w:rsidR="00D4596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D4596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  <w:r w:rsidR="00D4596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2000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5457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5457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2000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Giêng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4086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Tháng 1/2014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Tiếp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Vinh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Tháng 1/2014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45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5207A1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207A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5207A1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207A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5207A1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207A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1551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5207A1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5207A1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207A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1551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7E3DEC" w:rsidRPr="005207A1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5207A1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207A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Nhận tặng cho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Pr="005207A1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20"/>
        </w:trPr>
        <w:tc>
          <w:tcPr>
            <w:tcW w:w="568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Ta Cô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</w:t>
            </w:r>
            <w:r w:rsidR="001B3FC8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ục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1998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tặng cho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15"/>
        </w:trPr>
        <w:tc>
          <w:tcPr>
            <w:tcW w:w="568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6960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6960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1998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tặng cho</w:t>
            </w: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15"/>
        </w:trPr>
        <w:tc>
          <w:tcPr>
            <w:tcW w:w="568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1704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1704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1998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tặng cho</w:t>
            </w: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15"/>
        </w:trPr>
        <w:tc>
          <w:tcPr>
            <w:tcW w:w="568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5961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5961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1998 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tặng cho</w:t>
            </w: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15"/>
        </w:trPr>
        <w:tc>
          <w:tcPr>
            <w:tcW w:w="568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16285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16285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1998 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tặng cho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75"/>
        </w:trPr>
        <w:tc>
          <w:tcPr>
            <w:tcW w:w="568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Khu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Tiến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2005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6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2010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An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Vang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3395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3395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2013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tặng cho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17680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17680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2013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D459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  <w:r w:rsidR="00D4596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D45964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  <w:r w:rsidR="00D4596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Tháng 1/2014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r w:rsidR="001B3FC8"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="001B3FC8" w:rsidRPr="001B3FC8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 w:rsidR="001B3FC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Cáo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Xơi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Năm 2003 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2003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450"/>
        </w:trPr>
        <w:tc>
          <w:tcPr>
            <w:tcW w:w="568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Văn Lĩnh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Tình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2519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2119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tặng cho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285"/>
        </w:trPr>
        <w:tc>
          <w:tcPr>
            <w:tcW w:w="568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1223</w:t>
            </w: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1223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2003</w:t>
            </w:r>
          </w:p>
        </w:tc>
        <w:tc>
          <w:tcPr>
            <w:tcW w:w="2127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tặng cho</w:t>
            </w:r>
          </w:p>
        </w:tc>
        <w:tc>
          <w:tcPr>
            <w:tcW w:w="106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rPr>
          <w:trHeight w:val="785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Khiếp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Chanh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3686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Tháng 1/2014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770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Lữ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In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2012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405"/>
        </w:trPr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Xanh</w:t>
            </w:r>
          </w:p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</w:t>
            </w:r>
            <w:r w:rsidR="001B3FC8">
              <w:rPr>
                <w:rFonts w:ascii="Times New Roman" w:hAnsi="Times New Roman" w:cs="Times New Roman"/>
                <w:sz w:val="28"/>
                <w:szCs w:val="28"/>
              </w:rPr>
              <w:t xml:space="preserve"> Pi</w:t>
            </w:r>
            <w:r w:rsidR="001B3FC8" w:rsidRPr="001B3FC8">
              <w:rPr>
                <w:rFonts w:ascii="Times New Roman" w:hAnsi="Times New Roman" w:cs="Times New Roman"/>
                <w:sz w:val="28"/>
                <w:szCs w:val="28"/>
              </w:rPr>
              <w:t>ền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</w:t>
            </w:r>
          </w:p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 Đủ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2884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2484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2003</w:t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7E3DEC" w:rsidTr="00367221">
        <w:trPr>
          <w:trHeight w:val="330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2731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2731</w:t>
            </w:r>
          </w:p>
        </w:tc>
        <w:tc>
          <w:tcPr>
            <w:tcW w:w="1275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2006</w:t>
            </w:r>
          </w:p>
        </w:tc>
        <w:tc>
          <w:tcPr>
            <w:tcW w:w="2127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khai hoang</w:t>
            </w:r>
          </w:p>
        </w:tc>
        <w:tc>
          <w:tcPr>
            <w:tcW w:w="106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EC" w:rsidTr="00367221">
        <w:tc>
          <w:tcPr>
            <w:tcW w:w="4678" w:type="dxa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Tổng cộng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E3DEC" w:rsidRDefault="007E3DEC" w:rsidP="0036722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7715" w:rsidRDefault="000A7715" w:rsidP="000A7715">
      <w:pPr>
        <w:spacing w:before="60" w:line="320" w:lineRule="exact"/>
        <w:ind w:firstLine="62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sách này được công khai trong thời gian 15 ngày, </w:t>
      </w:r>
      <w:r>
        <w:rPr>
          <w:rFonts w:ascii="Times New Roman" w:hAnsi="Times New Roman" w:cs="Times New Roman"/>
          <w:b/>
          <w:sz w:val="26"/>
          <w:szCs w:val="26"/>
        </w:rPr>
        <w:t xml:space="preserve">kể từ ngày </w:t>
      </w:r>
      <w:r w:rsidR="00480373">
        <w:rPr>
          <w:rFonts w:ascii="Times New Roman" w:hAnsi="Times New Roman" w:cs="Times New Roman"/>
          <w:b/>
          <w:sz w:val="26"/>
          <w:szCs w:val="26"/>
        </w:rPr>
        <w:t>…..</w:t>
      </w:r>
      <w:r>
        <w:rPr>
          <w:rFonts w:ascii="Times New Roman" w:hAnsi="Times New Roman" w:cs="Times New Roman"/>
          <w:b/>
          <w:sz w:val="26"/>
          <w:szCs w:val="26"/>
        </w:rPr>
        <w:t>/</w:t>
      </w:r>
      <w:r w:rsidR="00480373">
        <w:rPr>
          <w:rFonts w:ascii="Times New Roman" w:hAnsi="Times New Roman" w:cs="Times New Roman"/>
          <w:b/>
          <w:sz w:val="26"/>
          <w:szCs w:val="26"/>
        </w:rPr>
        <w:t>……</w:t>
      </w:r>
      <w:r>
        <w:rPr>
          <w:rFonts w:ascii="Times New Roman" w:hAnsi="Times New Roman" w:cs="Times New Roman"/>
          <w:b/>
          <w:sz w:val="26"/>
          <w:szCs w:val="26"/>
        </w:rPr>
        <w:t>/</w:t>
      </w:r>
      <w:r w:rsidR="00480373">
        <w:rPr>
          <w:rFonts w:ascii="Times New Roman" w:hAnsi="Times New Roman" w:cs="Times New Roman"/>
          <w:b/>
          <w:sz w:val="26"/>
          <w:szCs w:val="26"/>
        </w:rPr>
        <w:t>……</w:t>
      </w:r>
      <w:r>
        <w:rPr>
          <w:rFonts w:ascii="Times New Roman" w:hAnsi="Times New Roman" w:cs="Times New Roman"/>
          <w:b/>
          <w:sz w:val="26"/>
          <w:szCs w:val="26"/>
        </w:rPr>
        <w:t xml:space="preserve">, đến ngày </w:t>
      </w:r>
      <w:r w:rsidR="00480373">
        <w:rPr>
          <w:rFonts w:ascii="Times New Roman" w:hAnsi="Times New Roman" w:cs="Times New Roman"/>
          <w:b/>
          <w:sz w:val="26"/>
          <w:szCs w:val="26"/>
        </w:rPr>
        <w:t>……</w:t>
      </w:r>
      <w:r>
        <w:rPr>
          <w:rFonts w:ascii="Times New Roman" w:hAnsi="Times New Roman" w:cs="Times New Roman"/>
          <w:b/>
          <w:sz w:val="26"/>
          <w:szCs w:val="26"/>
        </w:rPr>
        <w:t>/</w:t>
      </w:r>
      <w:r w:rsidR="00480373">
        <w:rPr>
          <w:rFonts w:ascii="Times New Roman" w:hAnsi="Times New Roman" w:cs="Times New Roman"/>
          <w:b/>
          <w:sz w:val="26"/>
          <w:szCs w:val="26"/>
        </w:rPr>
        <w:t>…..</w:t>
      </w:r>
      <w:r>
        <w:rPr>
          <w:rFonts w:ascii="Times New Roman" w:hAnsi="Times New Roman" w:cs="Times New Roman"/>
          <w:b/>
          <w:sz w:val="26"/>
          <w:szCs w:val="26"/>
        </w:rPr>
        <w:t>/</w:t>
      </w:r>
      <w:r w:rsidR="00480373">
        <w:rPr>
          <w:rFonts w:ascii="Times New Roman" w:hAnsi="Times New Roman" w:cs="Times New Roman"/>
          <w:b/>
          <w:sz w:val="26"/>
          <w:szCs w:val="26"/>
        </w:rPr>
        <w:t>…….</w:t>
      </w:r>
      <w:r>
        <w:rPr>
          <w:rFonts w:ascii="Times New Roman" w:hAnsi="Times New Roman" w:cs="Times New Roman"/>
          <w:sz w:val="26"/>
          <w:szCs w:val="26"/>
        </w:rPr>
        <w:t xml:space="preserve">. Tại địa điểm: UBND xã Tân Hợp, </w:t>
      </w:r>
      <w:r w:rsidR="00480373">
        <w:rPr>
          <w:rFonts w:ascii="Times New Roman" w:hAnsi="Times New Roman" w:cs="Times New Roman"/>
          <w:sz w:val="26"/>
          <w:szCs w:val="26"/>
        </w:rPr>
        <w:t>Trung tâm học tập công đồng thôn Tà Đủ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A7715" w:rsidRDefault="000A7715" w:rsidP="000A7715">
      <w:pPr>
        <w:spacing w:before="60" w:line="320" w:lineRule="exact"/>
        <w:ind w:firstLine="624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>Người không đồng ý với kết quả thẩm tra trên đây thì gửi đơn đến UBND xã Tân Hợp để giải quyết; sau thời gian trên Nhà nước sẽ không xem xét giải quyết./</w:t>
      </w:r>
    </w:p>
    <w:tbl>
      <w:tblPr>
        <w:tblW w:w="14283" w:type="dxa"/>
        <w:tblLook w:val="00A0" w:firstRow="1" w:lastRow="0" w:firstColumn="1" w:lastColumn="0" w:noHBand="0" w:noVBand="0"/>
      </w:tblPr>
      <w:tblGrid>
        <w:gridCol w:w="8188"/>
        <w:gridCol w:w="6095"/>
      </w:tblGrid>
      <w:tr w:rsidR="000A7715" w:rsidTr="00480373">
        <w:tc>
          <w:tcPr>
            <w:tcW w:w="8188" w:type="dxa"/>
            <w:hideMark/>
          </w:tcPr>
          <w:p w:rsidR="000A7715" w:rsidRDefault="000A7715">
            <w:pPr>
              <w:spacing w:after="0"/>
              <w:ind w:firstLine="27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Xác nhận của đại diện những người sử dụng đất </w:t>
            </w:r>
          </w:p>
          <w:p w:rsidR="000A7715" w:rsidRDefault="000A7715">
            <w:pPr>
              <w:spacing w:after="0"/>
              <w:ind w:firstLine="27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về việc đã công khai danh sách này</w:t>
            </w:r>
          </w:p>
          <w:p w:rsidR="000A7715" w:rsidRDefault="000A771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(Ký, ghi rõ họ, tên và địa chỉ)</w:t>
            </w:r>
          </w:p>
        </w:tc>
        <w:tc>
          <w:tcPr>
            <w:tcW w:w="6095" w:type="dxa"/>
            <w:hideMark/>
          </w:tcPr>
          <w:p w:rsidR="000A7715" w:rsidRDefault="000A7715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Tân Hợp, ngày …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tháng …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năm 201</w:t>
            </w:r>
            <w:r w:rsidR="0048037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0A7715" w:rsidRDefault="000A77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TM. ỦY BAN NHÂN DÂN</w:t>
            </w:r>
          </w:p>
          <w:p w:rsidR="000A7715" w:rsidRDefault="000A771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(Ký tên, đóng dấu)</w:t>
            </w:r>
          </w:p>
        </w:tc>
      </w:tr>
    </w:tbl>
    <w:p w:rsidR="0089548A" w:rsidRDefault="0089548A" w:rsidP="007703CB">
      <w:pPr>
        <w:jc w:val="right"/>
        <w:rPr>
          <w:rFonts w:ascii="Times New Roman" w:hAnsi="Times New Roman" w:cs="Times New Roman"/>
          <w:b/>
          <w:bCs/>
          <w:sz w:val="24"/>
          <w:szCs w:val="16"/>
        </w:rPr>
      </w:pPr>
    </w:p>
    <w:sectPr w:rsidR="0089548A" w:rsidSect="00485F5B">
      <w:pgSz w:w="15840" w:h="12240" w:orient="landscape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87"/>
    <w:rsid w:val="0004449D"/>
    <w:rsid w:val="00044E47"/>
    <w:rsid w:val="00080514"/>
    <w:rsid w:val="000A7715"/>
    <w:rsid w:val="000C232C"/>
    <w:rsid w:val="000C441A"/>
    <w:rsid w:val="000D3571"/>
    <w:rsid w:val="000F6697"/>
    <w:rsid w:val="001242C1"/>
    <w:rsid w:val="001270C2"/>
    <w:rsid w:val="00146918"/>
    <w:rsid w:val="0018443E"/>
    <w:rsid w:val="001B3829"/>
    <w:rsid w:val="001B3FC8"/>
    <w:rsid w:val="001E221A"/>
    <w:rsid w:val="001E7F4E"/>
    <w:rsid w:val="0020721B"/>
    <w:rsid w:val="00240309"/>
    <w:rsid w:val="00284AC4"/>
    <w:rsid w:val="002E0F2A"/>
    <w:rsid w:val="00367221"/>
    <w:rsid w:val="00371A0B"/>
    <w:rsid w:val="00397B37"/>
    <w:rsid w:val="00460AD8"/>
    <w:rsid w:val="00480373"/>
    <w:rsid w:val="00485F5B"/>
    <w:rsid w:val="00492615"/>
    <w:rsid w:val="00495536"/>
    <w:rsid w:val="004C4485"/>
    <w:rsid w:val="004E063E"/>
    <w:rsid w:val="00515868"/>
    <w:rsid w:val="005207A1"/>
    <w:rsid w:val="005344F6"/>
    <w:rsid w:val="005877B9"/>
    <w:rsid w:val="005B15FC"/>
    <w:rsid w:val="005D0491"/>
    <w:rsid w:val="005E75B6"/>
    <w:rsid w:val="0060418B"/>
    <w:rsid w:val="00630135"/>
    <w:rsid w:val="006730C2"/>
    <w:rsid w:val="007703CB"/>
    <w:rsid w:val="007A6DF7"/>
    <w:rsid w:val="007B2D0C"/>
    <w:rsid w:val="007B3A87"/>
    <w:rsid w:val="007E3DEC"/>
    <w:rsid w:val="007F34C7"/>
    <w:rsid w:val="0081753D"/>
    <w:rsid w:val="00826932"/>
    <w:rsid w:val="00860F2D"/>
    <w:rsid w:val="008731C9"/>
    <w:rsid w:val="00873744"/>
    <w:rsid w:val="008803E8"/>
    <w:rsid w:val="0089548A"/>
    <w:rsid w:val="008B7E18"/>
    <w:rsid w:val="00A17B8F"/>
    <w:rsid w:val="00A30552"/>
    <w:rsid w:val="00A47B7D"/>
    <w:rsid w:val="00AE2E67"/>
    <w:rsid w:val="00BD5913"/>
    <w:rsid w:val="00C81D68"/>
    <w:rsid w:val="00D45964"/>
    <w:rsid w:val="00D579EE"/>
    <w:rsid w:val="00D6114A"/>
    <w:rsid w:val="00D66AD4"/>
    <w:rsid w:val="00DA35D1"/>
    <w:rsid w:val="00DC7799"/>
    <w:rsid w:val="00E178B7"/>
    <w:rsid w:val="00E812D7"/>
    <w:rsid w:val="00E83C13"/>
    <w:rsid w:val="00EB2E6B"/>
    <w:rsid w:val="00EE556A"/>
    <w:rsid w:val="00F06EA3"/>
    <w:rsid w:val="00F13E25"/>
    <w:rsid w:val="00F30771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6189C-00CB-4082-B88D-6F104F31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VPT</cp:lastModifiedBy>
  <cp:revision>19</cp:revision>
  <cp:lastPrinted>2019-09-19T01:05:00Z</cp:lastPrinted>
  <dcterms:created xsi:type="dcterms:W3CDTF">2018-12-21T02:08:00Z</dcterms:created>
  <dcterms:modified xsi:type="dcterms:W3CDTF">2019-09-19T01:54:00Z</dcterms:modified>
</cp:coreProperties>
</file>