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43E2" w14:textId="77777777" w:rsidR="00A92826" w:rsidRDefault="00DC73BA">
      <w:pPr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05B49E1" wp14:editId="07777777">
                <wp:simplePos x="0" y="0"/>
                <wp:positionH relativeFrom="column">
                  <wp:posOffset>-161925</wp:posOffset>
                </wp:positionH>
                <wp:positionV relativeFrom="paragraph">
                  <wp:posOffset>-52070</wp:posOffset>
                </wp:positionV>
                <wp:extent cx="3587750" cy="80772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040" cy="80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864DA9A" w14:textId="77777777" w:rsidR="00A92826" w:rsidRDefault="00DC73BA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484EDAD8" w14:textId="77777777" w:rsidR="00A92826" w:rsidRDefault="00DC73BA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FACULTY/SCHOOL OF COMPUTER SCIENCE</w:t>
                            </w:r>
                          </w:p>
                          <w:p w14:paraId="487CCB89" w14:textId="77777777" w:rsidR="00A92826" w:rsidRDefault="00DC73BA">
                            <w:pPr>
                              <w:pStyle w:val="FrameContents"/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275E9C34" w14:textId="35DB2E7A" w:rsidR="00A92826" w:rsidRPr="00AF6D65" w:rsidRDefault="00AF6D65">
                            <w:pPr>
                              <w:pStyle w:val="FrameContents"/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BANDUNG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B49E1" id="Text Box 2" o:spid="_x0000_s1026" style="position:absolute;margin-left:-12.75pt;margin-top:-4.1pt;width:282.5pt;height:63.6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" stroked="f">
                <v:textbox>
                  <w:txbxContent>
                    <w:p w14:paraId="1864DA9A" w14:textId="77777777" w:rsidR="00A92826" w:rsidRDefault="00DC73BA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484EDAD8" w14:textId="77777777" w:rsidR="00A92826" w:rsidRDefault="00DC73BA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FACULTY/SCHOOL OF COMPUTER SCIENCE</w:t>
                      </w:r>
                    </w:p>
                    <w:p w14:paraId="487CCB89" w14:textId="77777777" w:rsidR="00A92826" w:rsidRDefault="00DC73BA">
                      <w:pPr>
                        <w:pStyle w:val="FrameContents"/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275E9C34" w14:textId="35DB2E7A" w:rsidR="00A92826" w:rsidRPr="00AF6D65" w:rsidRDefault="00AF6D65">
                      <w:pPr>
                        <w:pStyle w:val="FrameContents"/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BANDUNG</w:t>
                      </w:r>
                    </w:p>
                  </w:txbxContent>
                </v:textbox>
              </v:rect>
            </w:pict>
          </mc:Fallback>
        </mc:AlternateContent>
      </w:r>
    </w:p>
    <w:p w14:paraId="672A6659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0A37501D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5DAB6C7B" w14:textId="77777777" w:rsidR="00A92826" w:rsidRDefault="00A92826">
      <w:pPr>
        <w:jc w:val="center"/>
        <w:rPr>
          <w:rFonts w:ascii="Trebuchet MS" w:hAnsi="Trebuchet MS" w:cs="Trebuchet MS"/>
          <w:b/>
          <w:bCs/>
          <w:sz w:val="24"/>
          <w:szCs w:val="24"/>
        </w:rPr>
      </w:pPr>
    </w:p>
    <w:p w14:paraId="69574030" w14:textId="77777777" w:rsidR="00A92826" w:rsidRDefault="00DC73BA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ASSESSMENT FORM</w:t>
      </w:r>
    </w:p>
    <w:p w14:paraId="7FFBBBFF" w14:textId="368A313B" w:rsidR="00A92826" w:rsidRDefault="00DC73BA">
      <w:pPr>
        <w:spacing w:line="360" w:lineRule="auto"/>
        <w:jc w:val="center"/>
        <w:rPr>
          <w:highlight w:val="white"/>
        </w:rPr>
      </w:pPr>
      <w:r>
        <w:rPr>
          <w:b/>
          <w:bCs/>
          <w:sz w:val="24"/>
          <w:szCs w:val="24"/>
        </w:rPr>
        <w:t xml:space="preserve">Course: </w:t>
      </w:r>
      <w:r w:rsidR="00ED7846" w:rsidRPr="00ED7846">
        <w:rPr>
          <w:b/>
          <w:bCs/>
          <w:sz w:val="24"/>
          <w:szCs w:val="24"/>
        </w:rPr>
        <w:t>CPEN6256051</w:t>
      </w:r>
      <w:r w:rsidR="00ED7846">
        <w:rPr>
          <w:b/>
          <w:bCs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  <w:shd w:val="clear" w:color="auto" w:fill="FFFFFF"/>
        </w:rPr>
        <w:t xml:space="preserve">- </w:t>
      </w:r>
      <w:r>
        <w:rPr>
          <w:b/>
          <w:bCs/>
          <w:sz w:val="24"/>
          <w:szCs w:val="24"/>
        </w:rPr>
        <w:t>Computer Networks</w:t>
      </w:r>
    </w:p>
    <w:p w14:paraId="262F40BA" w14:textId="2BDAFECC" w:rsidR="00A92826" w:rsidRDefault="00DC73BA">
      <w:pPr>
        <w:spacing w:line="360" w:lineRule="auto"/>
        <w:jc w:val="center"/>
      </w:pPr>
      <w:r>
        <w:rPr>
          <w:b/>
          <w:bCs/>
          <w:sz w:val="24"/>
          <w:szCs w:val="24"/>
        </w:rPr>
        <w:t>Method of Assessment: Case Study</w:t>
      </w:r>
      <w:r w:rsidR="003F2362">
        <w:rPr>
          <w:b/>
          <w:bCs/>
          <w:sz w:val="24"/>
          <w:szCs w:val="24"/>
        </w:rPr>
        <w:t xml:space="preserve"> / Project</w:t>
      </w:r>
    </w:p>
    <w:p w14:paraId="6E11FFB2" w14:textId="72CB1F3D" w:rsidR="00A92826" w:rsidRDefault="00DC73B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  <w:lang w:val="id-ID"/>
        </w:rPr>
        <w:t>Semester/</w:t>
      </w:r>
      <w:r>
        <w:rPr>
          <w:b/>
          <w:bCs/>
          <w:sz w:val="24"/>
          <w:szCs w:val="24"/>
        </w:rPr>
        <w:t xml:space="preserve">Academic Year : </w:t>
      </w:r>
      <w:r w:rsidR="00AF6D65" w:rsidRPr="00AF6D65">
        <w:rPr>
          <w:b/>
          <w:bCs/>
          <w:sz w:val="24"/>
          <w:szCs w:val="24"/>
        </w:rPr>
        <w:t>5/2023-2024</w:t>
      </w:r>
    </w:p>
    <w:p w14:paraId="02EB378F" w14:textId="77777777" w:rsidR="00A92826" w:rsidRDefault="00A92826">
      <w:pPr>
        <w:spacing w:line="360" w:lineRule="auto"/>
        <w:rPr>
          <w:b/>
          <w:bCs/>
          <w:sz w:val="24"/>
          <w:szCs w:val="24"/>
        </w:rPr>
      </w:pPr>
    </w:p>
    <w:p w14:paraId="7DEC4CB8" w14:textId="21E3F447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Name of Lecturer</w:t>
      </w:r>
      <w:r>
        <w:rPr>
          <w:b/>
          <w:bCs/>
          <w:sz w:val="24"/>
          <w:szCs w:val="24"/>
          <w:lang w:val="id-ID"/>
        </w:rPr>
        <w:tab/>
        <w:t xml:space="preserve">:  </w:t>
      </w:r>
      <w:r w:rsidR="00AF6D65">
        <w:rPr>
          <w:b/>
          <w:bCs/>
          <w:sz w:val="24"/>
          <w:szCs w:val="24"/>
        </w:rPr>
        <w:t>……………………………</w:t>
      </w:r>
    </w:p>
    <w:p w14:paraId="1AF7ACA1" w14:textId="01706CC4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sv-SE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>:</w:t>
      </w:r>
      <w:r w:rsidR="00FA6199">
        <w:rPr>
          <w:b/>
          <w:bCs/>
          <w:sz w:val="24"/>
          <w:szCs w:val="24"/>
          <w:lang w:val="sv-SE"/>
        </w:rPr>
        <w:t xml:space="preserve"> </w:t>
      </w:r>
      <w:r w:rsidR="00AF6D65">
        <w:rPr>
          <w:b/>
          <w:bCs/>
          <w:sz w:val="24"/>
          <w:szCs w:val="24"/>
          <w:lang w:val="sv-SE"/>
        </w:rPr>
        <w:t xml:space="preserve"> ...........................................</w:t>
      </w:r>
    </w:p>
    <w:p w14:paraId="5B0F72FC" w14:textId="210B032C" w:rsidR="00A92826" w:rsidRDefault="00DC73BA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sv-SE"/>
        </w:rPr>
        <w:t>Class</w:t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</w:r>
      <w:r>
        <w:rPr>
          <w:b/>
          <w:bCs/>
          <w:sz w:val="24"/>
          <w:szCs w:val="24"/>
          <w:lang w:val="sv-SE"/>
        </w:rPr>
        <w:tab/>
        <w:t xml:space="preserve">: </w:t>
      </w:r>
      <w:r w:rsidR="00FA6199">
        <w:rPr>
          <w:b/>
          <w:bCs/>
          <w:sz w:val="24"/>
          <w:szCs w:val="24"/>
          <w:lang w:val="sv-SE"/>
        </w:rPr>
        <w:t xml:space="preserve"> </w:t>
      </w:r>
      <w:r w:rsidR="00AF6D65">
        <w:rPr>
          <w:b/>
          <w:bCs/>
          <w:sz w:val="24"/>
          <w:szCs w:val="24"/>
          <w:lang w:val="sv-SE"/>
        </w:rPr>
        <w:t>............................................</w:t>
      </w:r>
    </w:p>
    <w:p w14:paraId="06447FE7" w14:textId="2FD1F501" w:rsidR="00A92826" w:rsidRDefault="00DC73BA" w:rsidP="00F0648E">
      <w:pPr>
        <w:spacing w:line="360" w:lineRule="auto"/>
        <w:ind w:left="-27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sv-SE"/>
        </w:rPr>
        <w:tab/>
        <w:t xml:space="preserve">:  </w:t>
      </w:r>
      <w:r w:rsidR="00F0648E" w:rsidRPr="00F0648E">
        <w:rPr>
          <w:b/>
          <w:bCs/>
          <w:sz w:val="24"/>
          <w:szCs w:val="24"/>
        </w:rPr>
        <w:t>Networking Media / Topology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IP Addressing &amp; Subnetting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Routing</w:t>
      </w:r>
      <w:r w:rsidR="00F0648E">
        <w:rPr>
          <w:b/>
          <w:bCs/>
          <w:sz w:val="24"/>
          <w:szCs w:val="24"/>
        </w:rPr>
        <w:t xml:space="preserve">, </w:t>
      </w:r>
      <w:r w:rsidR="00F0648E" w:rsidRPr="00F0648E">
        <w:rPr>
          <w:b/>
          <w:bCs/>
          <w:sz w:val="24"/>
          <w:szCs w:val="24"/>
        </w:rPr>
        <w:t>Application layer (HTTP / SMTP - Web/Email)</w:t>
      </w:r>
    </w:p>
    <w:p w14:paraId="6A05A809" w14:textId="77777777" w:rsidR="00A92826" w:rsidRDefault="00A92826">
      <w:pPr>
        <w:spacing w:line="360" w:lineRule="auto"/>
        <w:rPr>
          <w:sz w:val="24"/>
          <w:szCs w:val="24"/>
        </w:rPr>
      </w:pPr>
    </w:p>
    <w:tbl>
      <w:tblPr>
        <w:tblW w:w="8635" w:type="dxa"/>
        <w:tblInd w:w="-275" w:type="dxa"/>
        <w:tblLook w:val="01E0" w:firstRow="1" w:lastRow="1" w:firstColumn="1" w:lastColumn="1" w:noHBand="0" w:noVBand="0"/>
      </w:tblPr>
      <w:tblGrid>
        <w:gridCol w:w="4241"/>
        <w:gridCol w:w="4394"/>
      </w:tblGrid>
      <w:tr w:rsidR="00A92826" w14:paraId="766398B6" w14:textId="77777777"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9BBE3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01D44D48" w14:textId="77777777" w:rsidR="00A92826" w:rsidRDefault="00DC73BA">
            <w:pPr>
              <w:jc w:val="right"/>
              <w:rPr>
                <w:b/>
                <w:bCs/>
                <w:sz w:val="24"/>
                <w:szCs w:val="24"/>
                <w:lang w:val="sv-SE"/>
              </w:rPr>
            </w:pPr>
            <w:r>
              <w:rPr>
                <w:b/>
                <w:bCs/>
                <w:sz w:val="24"/>
                <w:szCs w:val="24"/>
                <w:lang w:val="sv-SE"/>
              </w:rPr>
              <w:t xml:space="preserve">Group Members : </w:t>
            </w:r>
          </w:p>
          <w:p w14:paraId="41C8F396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  <w:p w14:paraId="72A3D3EC" w14:textId="77777777" w:rsidR="00A92826" w:rsidRDefault="00A92826">
            <w:pPr>
              <w:rPr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673B4" w14:textId="180AF0FF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1</w:t>
            </w:r>
            <w:r w:rsidR="00FA6199">
              <w:rPr>
                <w:bCs/>
                <w:sz w:val="24"/>
                <w:szCs w:val="24"/>
                <w:lang w:val="fi-FI"/>
              </w:rPr>
              <w:t xml:space="preserve"> Dr. Johan Muliadi Kerta, S.Kom., M.M.</w:t>
            </w:r>
          </w:p>
          <w:p w14:paraId="24582BFA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2________________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5DA96820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3________________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1644E359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4________________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42D92E69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fi-FI"/>
              </w:rPr>
              <w:t>5________________</w:t>
            </w:r>
            <w:r>
              <w:rPr>
                <w:bCs/>
                <w:sz w:val="24"/>
                <w:szCs w:val="24"/>
                <w:lang w:val="id-ID"/>
              </w:rPr>
              <w:t>__</w:t>
            </w:r>
            <w:r>
              <w:rPr>
                <w:bCs/>
                <w:sz w:val="24"/>
                <w:szCs w:val="24"/>
              </w:rPr>
              <w:t>_______________</w:t>
            </w:r>
          </w:p>
          <w:p w14:paraId="5923ED6B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6_________________________________</w:t>
            </w:r>
          </w:p>
          <w:p w14:paraId="1D177ADD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7_________________________________</w:t>
            </w:r>
          </w:p>
          <w:p w14:paraId="73E6AC96" w14:textId="77777777" w:rsidR="00A92826" w:rsidRDefault="00DC73B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8_________________________________</w:t>
            </w:r>
          </w:p>
          <w:p w14:paraId="0D0B940D" w14:textId="77777777" w:rsidR="00A92826" w:rsidRDefault="00A9282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E27B00A" w14:textId="77777777" w:rsidR="00A92826" w:rsidRDefault="00A92826">
      <w:pPr>
        <w:rPr>
          <w:sz w:val="24"/>
          <w:szCs w:val="24"/>
        </w:rPr>
      </w:pPr>
    </w:p>
    <w:p w14:paraId="213944E9" w14:textId="77777777" w:rsidR="00A92826" w:rsidRDefault="00DC73BA">
      <w:pPr>
        <w:ind w:left="-27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sz w:val="24"/>
          <w:szCs w:val="24"/>
        </w:rPr>
        <w:t>Student Outcomes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</w:p>
    <w:p w14:paraId="56701109" w14:textId="5AFC312F" w:rsidR="00A92826" w:rsidRDefault="5145A70D" w:rsidP="00C174ED">
      <w:pPr>
        <w:ind w:left="-270"/>
        <w:rPr>
          <w:b/>
          <w:bCs/>
          <w:sz w:val="24"/>
          <w:szCs w:val="24"/>
        </w:rPr>
      </w:pPr>
      <w:r w:rsidRPr="5145A70D">
        <w:rPr>
          <w:b/>
          <w:bCs/>
          <w:sz w:val="24"/>
          <w:szCs w:val="24"/>
        </w:rPr>
        <w:t xml:space="preserve">SO 2 - </w:t>
      </w:r>
      <w:r w:rsidR="00C174ED" w:rsidRPr="00C174ED">
        <w:rPr>
          <w:b/>
          <w:bCs/>
          <w:sz w:val="24"/>
          <w:szCs w:val="24"/>
        </w:rPr>
        <w:t xml:space="preserve"> Mampu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merancang,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mengimplementasikan,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dan mengevaluasi solusi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berbasis komputasi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untuk memenuhi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serangkaian persyaratan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komputasi dalam</w:t>
      </w:r>
      <w:r w:rsidR="00C174ED">
        <w:rPr>
          <w:b/>
          <w:bCs/>
          <w:sz w:val="24"/>
          <w:szCs w:val="24"/>
        </w:rPr>
        <w:t xml:space="preserve"> </w:t>
      </w:r>
      <w:r w:rsidR="00C174ED" w:rsidRPr="00C174ED">
        <w:rPr>
          <w:b/>
          <w:bCs/>
          <w:sz w:val="24"/>
          <w:szCs w:val="24"/>
        </w:rPr>
        <w:t>konteks ilmu kompute</w:t>
      </w:r>
      <w:r w:rsidR="00C174ED">
        <w:rPr>
          <w:b/>
          <w:bCs/>
          <w:sz w:val="24"/>
          <w:szCs w:val="24"/>
        </w:rPr>
        <w:t>r</w:t>
      </w:r>
      <w:r w:rsidRPr="5145A70D">
        <w:rPr>
          <w:b/>
          <w:bCs/>
          <w:sz w:val="24"/>
          <w:szCs w:val="24"/>
        </w:rPr>
        <w:t>.</w:t>
      </w:r>
    </w:p>
    <w:p w14:paraId="5C16D69F" w14:textId="152367AA" w:rsidR="00A92826" w:rsidRDefault="00C174ED" w:rsidP="00C174ED">
      <w:pPr>
        <w:ind w:left="-270"/>
        <w:rPr>
          <w:b/>
          <w:bCs/>
          <w:i/>
          <w:iCs/>
          <w:sz w:val="24"/>
          <w:szCs w:val="24"/>
        </w:rPr>
      </w:pPr>
      <w:r w:rsidRPr="00C174ED">
        <w:rPr>
          <w:b/>
          <w:bCs/>
          <w:i/>
          <w:iCs/>
          <w:sz w:val="24"/>
          <w:szCs w:val="24"/>
        </w:rPr>
        <w:t>Able to design,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implement, and evaluate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a computing-based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solution to meet a given</w:t>
      </w:r>
      <w:r w:rsidR="5145A70D" w:rsidRPr="5145A70D">
        <w:rPr>
          <w:b/>
          <w:bCs/>
          <w:i/>
          <w:iCs/>
          <w:sz w:val="24"/>
          <w:szCs w:val="24"/>
        </w:rPr>
        <w:t>.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set of computing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requirements in the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context of computer</w:t>
      </w:r>
      <w:r>
        <w:rPr>
          <w:b/>
          <w:bCs/>
          <w:i/>
          <w:iCs/>
          <w:sz w:val="24"/>
          <w:szCs w:val="24"/>
        </w:rPr>
        <w:t xml:space="preserve"> </w:t>
      </w:r>
      <w:r w:rsidRPr="00C174ED">
        <w:rPr>
          <w:b/>
          <w:bCs/>
          <w:i/>
          <w:iCs/>
          <w:sz w:val="24"/>
          <w:szCs w:val="24"/>
        </w:rPr>
        <w:t>science</w:t>
      </w:r>
      <w:r w:rsidRPr="00C174ED">
        <w:rPr>
          <w:b/>
          <w:bCs/>
          <w:i/>
          <w:iCs/>
          <w:sz w:val="24"/>
          <w:szCs w:val="24"/>
        </w:rPr>
        <w:cr/>
      </w:r>
    </w:p>
    <w:p w14:paraId="44EAFD9C" w14:textId="77777777" w:rsidR="00A92826" w:rsidRDefault="00A92826" w:rsidP="5145A70D">
      <w:pPr>
        <w:ind w:left="-270"/>
        <w:rPr>
          <w:b/>
          <w:bCs/>
          <w:color w:val="000000" w:themeColor="text1"/>
        </w:rPr>
      </w:pPr>
    </w:p>
    <w:p w14:paraId="4B94D5A5" w14:textId="77777777" w:rsidR="00A92826" w:rsidRDefault="00DC73BA" w:rsidP="5145A70D">
      <w:pPr>
        <w:ind w:left="-27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br/>
      </w:r>
      <w:r>
        <w:br/>
      </w:r>
    </w:p>
    <w:p w14:paraId="64EB8C4F" w14:textId="796450E5" w:rsidR="00A92826" w:rsidRDefault="5145A70D" w:rsidP="009A701A">
      <w:pPr>
        <w:ind w:left="-270"/>
        <w:rPr>
          <w:b/>
          <w:bCs/>
          <w:sz w:val="24"/>
          <w:szCs w:val="24"/>
        </w:rPr>
      </w:pPr>
      <w:r w:rsidRPr="5145A70D">
        <w:rPr>
          <w:rFonts w:eastAsiaTheme="minorEastAsia"/>
          <w:b/>
          <w:bCs/>
          <w:color w:val="000000" w:themeColor="text1"/>
          <w:sz w:val="24"/>
          <w:szCs w:val="24"/>
        </w:rPr>
        <w:t xml:space="preserve">Learning Objectives: </w:t>
      </w:r>
      <w:r w:rsidR="00DC73BA">
        <w:br/>
      </w:r>
      <w:r w:rsidRPr="5145A70D">
        <w:rPr>
          <w:b/>
          <w:bCs/>
          <w:sz w:val="24"/>
          <w:szCs w:val="24"/>
        </w:rPr>
        <w:t xml:space="preserve">LObj 2.1 </w:t>
      </w:r>
      <w:r w:rsidR="009A701A">
        <w:rPr>
          <w:b/>
          <w:bCs/>
          <w:sz w:val="24"/>
          <w:szCs w:val="24"/>
        </w:rPr>
        <w:t>–</w:t>
      </w:r>
      <w:r w:rsidRPr="5145A70D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Mampu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merancang solusi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berbasis komputasi untuk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memenuhi serangkaian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persyaratan komputasi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tertentu dalam konteks</w:t>
      </w:r>
      <w:r w:rsidR="009A701A">
        <w:rPr>
          <w:b/>
          <w:bCs/>
          <w:sz w:val="24"/>
          <w:szCs w:val="24"/>
        </w:rPr>
        <w:t xml:space="preserve"> </w:t>
      </w:r>
      <w:r w:rsidR="009A701A" w:rsidRPr="009A701A">
        <w:rPr>
          <w:b/>
          <w:bCs/>
          <w:sz w:val="24"/>
          <w:szCs w:val="24"/>
        </w:rPr>
        <w:t>ilmu komputer</w:t>
      </w:r>
    </w:p>
    <w:p w14:paraId="75DB3D27" w14:textId="62523DE5" w:rsidR="00A92826" w:rsidRDefault="5145A70D" w:rsidP="5145A70D">
      <w:pPr>
        <w:ind w:left="-270"/>
        <w:rPr>
          <w:i/>
          <w:iCs/>
          <w:sz w:val="24"/>
          <w:szCs w:val="24"/>
        </w:rPr>
      </w:pPr>
      <w:r w:rsidRPr="5145A70D">
        <w:rPr>
          <w:b/>
          <w:bCs/>
          <w:i/>
          <w:iCs/>
          <w:sz w:val="24"/>
          <w:szCs w:val="24"/>
        </w:rPr>
        <w:t>Able to design a computing-based solution to meet a given set of computing requirements in the context of computer science.</w:t>
      </w:r>
    </w:p>
    <w:p w14:paraId="3656B9AB" w14:textId="77777777" w:rsidR="00A92826" w:rsidRDefault="00A92826">
      <w:pPr>
        <w:ind w:left="-270"/>
      </w:pPr>
    </w:p>
    <w:p w14:paraId="45FB0818" w14:textId="77777777" w:rsidR="00A92826" w:rsidRDefault="00A92826">
      <w:pPr>
        <w:ind w:left="-270"/>
      </w:pPr>
    </w:p>
    <w:tbl>
      <w:tblPr>
        <w:tblW w:w="15103" w:type="dxa"/>
        <w:tblLook w:val="04A0" w:firstRow="1" w:lastRow="0" w:firstColumn="1" w:lastColumn="0" w:noHBand="0" w:noVBand="1"/>
      </w:tblPr>
      <w:tblGrid>
        <w:gridCol w:w="561"/>
        <w:gridCol w:w="1144"/>
        <w:gridCol w:w="683"/>
        <w:gridCol w:w="2017"/>
        <w:gridCol w:w="2439"/>
        <w:gridCol w:w="2439"/>
        <w:gridCol w:w="2190"/>
        <w:gridCol w:w="2070"/>
        <w:gridCol w:w="810"/>
        <w:gridCol w:w="750"/>
      </w:tblGrid>
      <w:tr w:rsidR="00210AEA" w:rsidRPr="006A68C2" w14:paraId="3D596221" w14:textId="77777777" w:rsidTr="00892C21">
        <w:trPr>
          <w:trHeight w:val="288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7FCF3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NO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FC9A3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Learning Outcome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73BC1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Weight</w:t>
            </w:r>
          </w:p>
        </w:tc>
        <w:tc>
          <w:tcPr>
            <w:tcW w:w="2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C52D9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Key Indicator</w:t>
            </w:r>
          </w:p>
        </w:tc>
        <w:tc>
          <w:tcPr>
            <w:tcW w:w="91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332B6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Proficiency Level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D4ED5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Score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5E544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Weight x Score</w:t>
            </w:r>
          </w:p>
        </w:tc>
      </w:tr>
      <w:tr w:rsidR="00210AEA" w:rsidRPr="006A68C2" w14:paraId="51DDF7B7" w14:textId="77777777" w:rsidTr="00892C21">
        <w:trPr>
          <w:trHeight w:val="288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672B7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B171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2985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CBB9E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6703F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Excellent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ACDE2F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Good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D45483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Average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BB2291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Poor</w:t>
            </w: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13FB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4F0A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</w:tr>
      <w:tr w:rsidR="00210AEA" w:rsidRPr="006A68C2" w14:paraId="31A8A2BD" w14:textId="77777777" w:rsidTr="00892C21">
        <w:trPr>
          <w:trHeight w:val="288"/>
        </w:trPr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1374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1929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39CC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2345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DF7F1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(85 - 100)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DA547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(75 - 84)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A6EA1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(65 - 74)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30E85" w14:textId="77777777" w:rsidR="00210AEA" w:rsidRPr="006A68C2" w:rsidRDefault="00210AEA" w:rsidP="00892C21">
            <w:pPr>
              <w:jc w:val="center"/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  <w:t>(0 - 64)</w:t>
            </w: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0439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B482" w14:textId="77777777" w:rsidR="00210AEA" w:rsidRPr="006A68C2" w:rsidRDefault="00210AEA" w:rsidP="00892C21">
            <w:pPr>
              <w:rPr>
                <w:rFonts w:ascii="Arial" w:hAnsi="Arial" w:cs="Arial"/>
                <w:b/>
                <w:bCs/>
                <w:color w:val="333333"/>
                <w:sz w:val="14"/>
                <w:szCs w:val="14"/>
              </w:rPr>
            </w:pPr>
          </w:p>
        </w:tc>
      </w:tr>
      <w:tr w:rsidR="00210AEA" w:rsidRPr="006A68C2" w14:paraId="170EF730" w14:textId="77777777" w:rsidTr="00892C21">
        <w:trPr>
          <w:trHeight w:val="456"/>
        </w:trPr>
        <w:tc>
          <w:tcPr>
            <w:tcW w:w="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7F963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724CD" w14:textId="4EC425E7" w:rsidR="00210AEA" w:rsidRPr="006A68C2" w:rsidRDefault="00210AEA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 xml:space="preserve">LO1: </w:t>
            </w:r>
            <w:r w:rsidRPr="00210AEA">
              <w:rPr>
                <w:rFonts w:ascii="Arial" w:hAnsi="Arial" w:cs="Arial"/>
                <w:color w:val="333333"/>
                <w:sz w:val="14"/>
                <w:szCs w:val="14"/>
              </w:rPr>
              <w:t>Describe basic structures of network</w:t>
            </w:r>
          </w:p>
        </w:tc>
        <w:tc>
          <w:tcPr>
            <w:tcW w:w="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3BC483" w14:textId="50DC3635" w:rsidR="00210AEA" w:rsidRPr="006A68C2" w:rsidRDefault="00210AEA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0%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E88C5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explain many kind of algorithms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1A35E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 explanation is given with relevant examples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510A8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 explanation is given with partially relevant examples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CF01E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 explanation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4AF1A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Incorrect explanation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4A1D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3A4A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0AEA" w:rsidRPr="006A68C2" w14:paraId="32B7A769" w14:textId="77777777" w:rsidTr="00892C21">
        <w:trPr>
          <w:trHeight w:val="912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98CC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91F7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91FC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C67E9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use output by using File Processing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B16C3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by using File Processing is correct and effective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4E465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by using File Processing is correct to solve the problem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5AE151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by using File Processing is partially correct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82B193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by using File Processing is not correct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2361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104F3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0AEA" w:rsidRPr="006A68C2" w14:paraId="1C4CE2AD" w14:textId="77777777" w:rsidTr="00892C21">
        <w:trPr>
          <w:trHeight w:val="684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E2569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E04D0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66F9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A15E8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design pseudo-code in many kind of problems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728A4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and effectively designing pseudo-code in many kind of problems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DF00BB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designing pseudo-code in many kind of problems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BE82A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Partially correct in pseudo-code in many kind of problems a clear pseudo-code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76721E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Incorrectly designing pseudo-code in many kind of problems the pseudo-code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4C117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12E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0AEA" w:rsidRPr="006A68C2" w14:paraId="2AE037C5" w14:textId="77777777" w:rsidTr="00892C21">
        <w:trPr>
          <w:trHeight w:val="684"/>
        </w:trPr>
        <w:tc>
          <w:tcPr>
            <w:tcW w:w="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CCD5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4FDED3E1" w14:textId="5C5E8E10" w:rsidR="00210AEA" w:rsidRPr="006A68C2" w:rsidRDefault="00210AEA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 xml:space="preserve">LO2: </w:t>
            </w:r>
            <w:r w:rsidR="00100B98" w:rsidRPr="00100B98">
              <w:rPr>
                <w:rFonts w:ascii="Arial" w:hAnsi="Arial" w:cs="Arial"/>
                <w:color w:val="333333"/>
                <w:sz w:val="14"/>
                <w:szCs w:val="14"/>
              </w:rPr>
              <w:t>Explain basic concepts of network</w:t>
            </w:r>
          </w:p>
        </w:tc>
        <w:tc>
          <w:tcPr>
            <w:tcW w:w="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32734A09" w14:textId="6730A94F" w:rsidR="00210AEA" w:rsidRPr="006A68C2" w:rsidRDefault="00210AEA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0%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0BEC194F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use output operation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7B939D99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operation is correct and effective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6911F5BC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operation is correct to solve the problem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710D1093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operation is partially correct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1D41CB18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output operation is not correct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1C95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0D5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0AEA" w:rsidRPr="006A68C2" w14:paraId="3ACD5312" w14:textId="77777777" w:rsidTr="00892C21">
        <w:trPr>
          <w:trHeight w:val="684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4041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E696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F4C4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1369C8D1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use input operation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5C49A396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input operation is correct and effective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10158B09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input operation is correct to solve the problem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25838E12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input operation is partially correct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42EE0C0D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The usage of input operation is not correct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11B73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6E49D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0AEA" w:rsidRPr="006A68C2" w14:paraId="54A6D145" w14:textId="77777777" w:rsidTr="00892C21">
        <w:trPr>
          <w:trHeight w:val="684"/>
        </w:trPr>
        <w:tc>
          <w:tcPr>
            <w:tcW w:w="5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B2ED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6CF522AF" w14:textId="4B0F00D2" w:rsidR="00210AEA" w:rsidRPr="006A68C2" w:rsidRDefault="00210AEA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 xml:space="preserve">LO3: </w:t>
            </w:r>
            <w:r w:rsidR="00100B98" w:rsidRPr="00100B98">
              <w:rPr>
                <w:rFonts w:ascii="Arial" w:hAnsi="Arial" w:cs="Arial"/>
                <w:color w:val="333333"/>
                <w:sz w:val="14"/>
                <w:szCs w:val="14"/>
              </w:rPr>
              <w:t>Explain concepts of create network environment</w:t>
            </w:r>
          </w:p>
        </w:tc>
        <w:tc>
          <w:tcPr>
            <w:tcW w:w="6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AFA"/>
            <w:vAlign w:val="center"/>
            <w:hideMark/>
          </w:tcPr>
          <w:p w14:paraId="134085B1" w14:textId="6522129B" w:rsidR="00210AEA" w:rsidRPr="006A68C2" w:rsidRDefault="00D11003" w:rsidP="00892C21">
            <w:pPr>
              <w:jc w:val="center"/>
              <w:rPr>
                <w:rFonts w:ascii="Arial" w:hAnsi="Arial" w:cs="Arial"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</w:rPr>
              <w:t>10</w:t>
            </w:r>
            <w:r w:rsidR="00210AEA" w:rsidRPr="006A68C2">
              <w:rPr>
                <w:rFonts w:ascii="Arial" w:hAnsi="Arial" w:cs="Arial"/>
                <w:color w:val="333333"/>
                <w:sz w:val="14"/>
                <w:szCs w:val="14"/>
              </w:rPr>
              <w:t>0%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55A35B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apply logic thinking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689B8C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and effectively applying logic thinking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241A42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applying logic thinking to solve the programming problem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02BFE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Partially correct in applying logic thinking to solve the programming problem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49D31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Incorrectly applying logic thinking to solve the programming problem</w:t>
            </w:r>
          </w:p>
        </w:tc>
        <w:tc>
          <w:tcPr>
            <w:tcW w:w="8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4C9F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5849" w14:textId="77777777" w:rsidR="00210AEA" w:rsidRPr="006A68C2" w:rsidRDefault="00210AEA" w:rsidP="00892C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68C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10AEA" w:rsidRPr="006A68C2" w14:paraId="28B3FEDF" w14:textId="77777777" w:rsidTr="00892C21">
        <w:trPr>
          <w:trHeight w:val="684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71B83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2317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A1388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CC0AB8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operate syntax and functions in C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4052A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All the syntax and functions in C are correctly and effectively operated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711AB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All the syntax and functions in C are correctly operated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DBF3C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Only some of the syntax and functions in C are correctly operated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DE5324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None of the syntax and functions in C are correctly operated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846BF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EFD8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0AEA" w:rsidRPr="006A68C2" w14:paraId="1A8888AA" w14:textId="77777777" w:rsidTr="00892C21">
        <w:trPr>
          <w:trHeight w:val="684"/>
        </w:trPr>
        <w:tc>
          <w:tcPr>
            <w:tcW w:w="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A6D3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E6A4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6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C9F6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1DEE7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Ability to choose the searching algorithm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60F332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choosing the most effective searching algorithm to solve the programming problem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EB69A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choosing effective searching algorithm to solve the programming problem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0324D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Correctly choosing searching algorithm to solve the programming problem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66D4C" w14:textId="77777777" w:rsidR="00210AEA" w:rsidRPr="006A68C2" w:rsidRDefault="00210AEA" w:rsidP="00892C21">
            <w:pPr>
              <w:rPr>
                <w:rFonts w:ascii="Arial" w:hAnsi="Arial" w:cs="Arial"/>
                <w:color w:val="333333"/>
                <w:sz w:val="14"/>
                <w:szCs w:val="14"/>
              </w:rPr>
            </w:pPr>
            <w:r w:rsidRPr="006A68C2">
              <w:rPr>
                <w:rFonts w:ascii="Arial" w:hAnsi="Arial" w:cs="Arial"/>
                <w:color w:val="333333"/>
                <w:sz w:val="14"/>
                <w:szCs w:val="14"/>
              </w:rPr>
              <w:t>Incorrectly choosing searching algorithm to solve the programming problem</w:t>
            </w:r>
          </w:p>
        </w:tc>
        <w:tc>
          <w:tcPr>
            <w:tcW w:w="8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AE5E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F0A4" w14:textId="77777777" w:rsidR="00210AEA" w:rsidRPr="006A68C2" w:rsidRDefault="00210AEA" w:rsidP="00892C2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2EFA75F" w14:textId="77777777" w:rsidR="00210AEA" w:rsidRPr="006A68C2" w:rsidRDefault="00210AEA" w:rsidP="00210AEA">
      <w:pPr>
        <w:autoSpaceDE w:val="0"/>
        <w:autoSpaceDN w:val="0"/>
        <w:adjustRightInd w:val="0"/>
        <w:ind w:left="-270"/>
        <w:rPr>
          <w:rFonts w:eastAsiaTheme="minorHAnsi"/>
          <w:bCs/>
          <w:color w:val="000000"/>
          <w:sz w:val="24"/>
          <w:szCs w:val="24"/>
        </w:rPr>
      </w:pPr>
    </w:p>
    <w:p w14:paraId="6B62F1B3" w14:textId="77777777" w:rsidR="00A92826" w:rsidRDefault="00A92826">
      <w:pPr>
        <w:rPr>
          <w:rFonts w:eastAsiaTheme="minorHAnsi"/>
          <w:color w:val="000000"/>
          <w:sz w:val="24"/>
          <w:szCs w:val="24"/>
        </w:rPr>
      </w:pPr>
    </w:p>
    <w:p w14:paraId="309A67B9" w14:textId="77777777" w:rsidR="00A92826" w:rsidRDefault="00DC73BA">
      <w:pPr>
        <w:rPr>
          <w:sz w:val="24"/>
          <w:szCs w:val="24"/>
        </w:rPr>
      </w:pPr>
      <w:r>
        <w:rPr>
          <w:sz w:val="24"/>
          <w:szCs w:val="24"/>
        </w:rPr>
        <w:t>Remarks:</w:t>
      </w:r>
    </w:p>
    <w:p w14:paraId="02F2C34E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680A4E5D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19219836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296FEF7D" w14:textId="77777777" w:rsidR="00A92826" w:rsidRDefault="00A92826">
      <w:pPr>
        <w:pBdr>
          <w:bottom w:val="single" w:sz="6" w:space="1" w:color="000000"/>
        </w:pBdr>
        <w:rPr>
          <w:sz w:val="24"/>
          <w:szCs w:val="24"/>
        </w:rPr>
      </w:pPr>
    </w:p>
    <w:p w14:paraId="7194DBDC" w14:textId="77777777" w:rsidR="00A92826" w:rsidRDefault="00A92826">
      <w:pPr>
        <w:rPr>
          <w:rFonts w:eastAsiaTheme="minorHAnsi"/>
          <w:color w:val="000000"/>
          <w:sz w:val="24"/>
          <w:szCs w:val="24"/>
        </w:rPr>
      </w:pPr>
    </w:p>
    <w:p w14:paraId="769D0D3C" w14:textId="77777777" w:rsidR="00A92826" w:rsidRDefault="00DC73BA">
      <w:pPr>
        <w:rPr>
          <w:sz w:val="24"/>
          <w:szCs w:val="24"/>
        </w:rPr>
      </w:pPr>
      <w:r>
        <w:br w:type="page"/>
      </w:r>
    </w:p>
    <w:p w14:paraId="5C3D2A7C" w14:textId="77777777" w:rsidR="00A92826" w:rsidRDefault="00DC73BA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ASSESSMENT METHOD </w:t>
      </w:r>
    </w:p>
    <w:p w14:paraId="54CD245A" w14:textId="77777777" w:rsidR="00A92826" w:rsidRDefault="00A92826">
      <w:pPr>
        <w:spacing w:line="360" w:lineRule="auto"/>
        <w:rPr>
          <w:b/>
          <w:sz w:val="24"/>
          <w:szCs w:val="24"/>
        </w:rPr>
      </w:pPr>
    </w:p>
    <w:p w14:paraId="65524BBF" w14:textId="77777777" w:rsidR="00A92826" w:rsidRDefault="00DC73BA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Instructions</w:t>
      </w:r>
    </w:p>
    <w:p w14:paraId="1231BE67" w14:textId="29E56F4C" w:rsidR="00A92826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Using maps given, design network system for 3 floors include devices need, media used and length of media, IP Addressing &amp; Subneting,  Routing concepts, application layer (Web/Mail)</w:t>
      </w:r>
    </w:p>
    <w:p w14:paraId="30D7AA69" w14:textId="256A5E62" w:rsidR="00A92826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Criteria for this design :</w:t>
      </w:r>
    </w:p>
    <w:p w14:paraId="1BF490E0" w14:textId="77777777" w:rsidR="003F2362" w:rsidRPr="003F2362" w:rsidRDefault="003F2362" w:rsidP="003F2362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Devices used, Networking Media types and length of media used</w:t>
      </w:r>
    </w:p>
    <w:p w14:paraId="4B0A851C" w14:textId="77777777" w:rsidR="003F2362" w:rsidRPr="003F2362" w:rsidRDefault="003F2362" w:rsidP="003F236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IP Addressing &amp; Subnetting</w:t>
      </w:r>
    </w:p>
    <w:p w14:paraId="29D50943" w14:textId="77777777" w:rsidR="003F2362" w:rsidRPr="003F2362" w:rsidRDefault="003F2362" w:rsidP="003F2362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3F2362">
        <w:rPr>
          <w:color w:val="000000"/>
          <w:sz w:val="24"/>
          <w:szCs w:val="24"/>
        </w:rPr>
        <w:t>Routing</w:t>
      </w:r>
    </w:p>
    <w:p w14:paraId="7CB38AB9" w14:textId="6FFDED8C" w:rsidR="003F2362" w:rsidRPr="003F2362" w:rsidRDefault="003F2362" w:rsidP="003F236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Application Layer</w:t>
      </w:r>
    </w:p>
    <w:p w14:paraId="7B8F0E4A" w14:textId="4C0E5C04" w:rsidR="003F2362" w:rsidRPr="003F2362" w:rsidRDefault="003F2362" w:rsidP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make sure your design is proper, you can used Cisco Packet Tracer as a tools to design.</w:t>
      </w:r>
    </w:p>
    <w:p w14:paraId="7196D064" w14:textId="77777777" w:rsidR="00A92826" w:rsidRDefault="00A92826">
      <w:pPr>
        <w:spacing w:line="360" w:lineRule="auto"/>
        <w:rPr>
          <w:sz w:val="24"/>
          <w:szCs w:val="24"/>
        </w:rPr>
      </w:pPr>
    </w:p>
    <w:p w14:paraId="34FF1C98" w14:textId="77777777" w:rsidR="00A92826" w:rsidRDefault="00A92826">
      <w:pPr>
        <w:spacing w:line="360" w:lineRule="auto"/>
        <w:rPr>
          <w:sz w:val="24"/>
          <w:szCs w:val="24"/>
        </w:rPr>
      </w:pPr>
    </w:p>
    <w:p w14:paraId="6D072C0D" w14:textId="77777777" w:rsidR="00A92826" w:rsidRDefault="00A92826">
      <w:pPr>
        <w:spacing w:line="360" w:lineRule="auto"/>
        <w:rPr>
          <w:sz w:val="24"/>
          <w:szCs w:val="24"/>
        </w:rPr>
      </w:pPr>
    </w:p>
    <w:p w14:paraId="3A92A1C5" w14:textId="5DECEA74" w:rsidR="00A92826" w:rsidRDefault="00DC73BA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Note for Lecturers</w:t>
      </w:r>
      <w:r>
        <w:rPr>
          <w:sz w:val="24"/>
          <w:szCs w:val="24"/>
        </w:rPr>
        <w:t>:</w:t>
      </w:r>
    </w:p>
    <w:p w14:paraId="64EB5EA5" w14:textId="4B175F0F" w:rsidR="003F2362" w:rsidRDefault="003F236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Lectures can used link below to give maps of floor to each group . Each groups with 3 floors maps</w:t>
      </w:r>
    </w:p>
    <w:p w14:paraId="414889E0" w14:textId="77777777" w:rsidR="003F2362" w:rsidRPr="003F2362" w:rsidRDefault="00ED7846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1" w:history="1">
        <w:r w:rsidR="003F2362">
          <w:rPr>
            <w:rStyle w:val="Hyperlink"/>
          </w:rPr>
          <w:t>Kampus Anggrek | BINUS Online Learning</w:t>
        </w:r>
      </w:hyperlink>
    </w:p>
    <w:p w14:paraId="16DE38D5" w14:textId="77777777" w:rsidR="003F2362" w:rsidRPr="003F2362" w:rsidRDefault="00ED7846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2" w:history="1">
        <w:r w:rsidR="003F2362">
          <w:rPr>
            <w:rStyle w:val="Hyperlink"/>
          </w:rPr>
          <w:t>Kampus Alam Sutera | BINUS Online Learning</w:t>
        </w:r>
      </w:hyperlink>
    </w:p>
    <w:p w14:paraId="663710C7" w14:textId="77777777" w:rsidR="003F2362" w:rsidRPr="003F2362" w:rsidRDefault="00ED7846" w:rsidP="003F236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hyperlink r:id="rId13" w:history="1">
        <w:r w:rsidR="003F2362">
          <w:rPr>
            <w:rStyle w:val="Hyperlink"/>
          </w:rPr>
          <w:t>Kampus Syahdan | BINUS Online Learning</w:t>
        </w:r>
      </w:hyperlink>
    </w:p>
    <w:p w14:paraId="48A21919" w14:textId="77777777" w:rsidR="00A92826" w:rsidRDefault="00A92826"/>
    <w:sectPr w:rsidR="00A92826">
      <w:headerReference w:type="default" r:id="rId14"/>
      <w:pgSz w:w="16838" w:h="11906" w:orient="landscape"/>
      <w:pgMar w:top="1440" w:right="1440" w:bottom="180" w:left="108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87AF" w14:textId="77777777" w:rsidR="00961B5C" w:rsidRDefault="00961B5C">
      <w:r>
        <w:separator/>
      </w:r>
    </w:p>
  </w:endnote>
  <w:endnote w:type="continuationSeparator" w:id="0">
    <w:p w14:paraId="54B36241" w14:textId="77777777" w:rsidR="00961B5C" w:rsidRDefault="00961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09E8" w14:textId="77777777" w:rsidR="00961B5C" w:rsidRDefault="00961B5C">
      <w:r>
        <w:separator/>
      </w:r>
    </w:p>
  </w:footnote>
  <w:footnote w:type="continuationSeparator" w:id="0">
    <w:p w14:paraId="4E8840DF" w14:textId="77777777" w:rsidR="00961B5C" w:rsidRDefault="00961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4A6F" w14:textId="77777777" w:rsidR="00A92826" w:rsidRDefault="00DC73BA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BD18F9B" w14:textId="77777777" w:rsidR="00A92826" w:rsidRDefault="00A92826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35074"/>
    <w:multiLevelType w:val="hybridMultilevel"/>
    <w:tmpl w:val="EF6E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245EC"/>
    <w:multiLevelType w:val="hybridMultilevel"/>
    <w:tmpl w:val="B7C8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4378">
    <w:abstractNumId w:val="1"/>
  </w:num>
  <w:num w:numId="2" w16cid:durableId="59116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bK0sDQ0MzE2tjBQ0lEKTi0uzszPAykwqQUAWiYewywAAAA="/>
  </w:docVars>
  <w:rsids>
    <w:rsidRoot w:val="1E050DE9"/>
    <w:rsid w:val="00100B98"/>
    <w:rsid w:val="0013303E"/>
    <w:rsid w:val="00210AEA"/>
    <w:rsid w:val="003F2362"/>
    <w:rsid w:val="005A1717"/>
    <w:rsid w:val="00955BC4"/>
    <w:rsid w:val="00961B5C"/>
    <w:rsid w:val="00985183"/>
    <w:rsid w:val="009A701A"/>
    <w:rsid w:val="00A92826"/>
    <w:rsid w:val="00AF6D65"/>
    <w:rsid w:val="00BD62D9"/>
    <w:rsid w:val="00C174ED"/>
    <w:rsid w:val="00D11003"/>
    <w:rsid w:val="00DA5995"/>
    <w:rsid w:val="00DC73BA"/>
    <w:rsid w:val="00EA07A3"/>
    <w:rsid w:val="00ED7846"/>
    <w:rsid w:val="00F0648E"/>
    <w:rsid w:val="00FA6199"/>
    <w:rsid w:val="1E050DE9"/>
    <w:rsid w:val="5145A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867B"/>
  <w15:docId w15:val="{3175C4DE-234F-4C3B-A821-07AAA385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9741B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Default">
    <w:name w:val="Default"/>
    <w:qFormat/>
    <w:rsid w:val="006331F4"/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41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semiHidden/>
    <w:unhideWhenUsed/>
    <w:rsid w:val="003F2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nlinelearning.binus.ac.id/kampus-syahda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nlinelearning.binus.ac.id/kampus-alam-sutera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linelearning.binus.ac.id/kampus-anggrek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418496c-5df0-41e0-837d-fe78ae4e8a2f">
      <UserInfo>
        <DisplayName/>
        <AccountId xsi:nil="true"/>
        <AccountType/>
      </UserInfo>
    </SharedWithUsers>
    <MediaLengthInSeconds xmlns="56c8b602-d864-4002-9566-df84d4aa782c" xsi:nil="true"/>
    <TaxCatchAll xmlns="9418496c-5df0-41e0-837d-fe78ae4e8a2f" xsi:nil="true"/>
    <lcf76f155ced4ddcb4097134ff3c332f xmlns="56c8b602-d864-4002-9566-df84d4aa78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FAC03434554C4299CF2ECE82D620A9" ma:contentTypeVersion="17" ma:contentTypeDescription="Create a new document." ma:contentTypeScope="" ma:versionID="0bf2d3c13874bde937623cc8fa2f2c3c">
  <xsd:schema xmlns:xsd="http://www.w3.org/2001/XMLSchema" xmlns:xs="http://www.w3.org/2001/XMLSchema" xmlns:p="http://schemas.microsoft.com/office/2006/metadata/properties" xmlns:ns2="56c8b602-d864-4002-9566-df84d4aa782c" xmlns:ns3="9418496c-5df0-41e0-837d-fe78ae4e8a2f" targetNamespace="http://schemas.microsoft.com/office/2006/metadata/properties" ma:root="true" ma:fieldsID="f52dd3a18903a5451fe34d0fc8b1680f" ns2:_="" ns3:_="">
    <xsd:import namespace="56c8b602-d864-4002-9566-df84d4aa782c"/>
    <xsd:import namespace="9418496c-5df0-41e0-837d-fe78ae4e8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8b602-d864-4002-9566-df84d4aa7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802744-7fd5-42e0-b4ac-2f85b671ef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496c-5df0-41e0-837d-fe78ae4e8a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b55497c-db49-494b-817c-cb0a9df38e00}" ma:internalName="TaxCatchAll" ma:showField="CatchAllData" ma:web="9418496c-5df0-41e0-837d-fe78ae4e8a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418496c-5df0-41e0-837d-fe78ae4e8a2f"/>
    <ds:schemaRef ds:uri="56c8b602-d864-4002-9566-df84d4aa782c"/>
  </ds:schemaRefs>
</ds:datastoreItem>
</file>

<file path=customXml/itemProps2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5ED79-B014-4831-A195-277EF8FCE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8b602-d864-4002-9566-df84d4aa782c"/>
    <ds:schemaRef ds:uri="9418496c-5df0-41e0-837d-fe78ae4e8a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HAMSAL</dc:creator>
  <dc:description/>
  <cp:lastModifiedBy>Anang Prasetyo</cp:lastModifiedBy>
  <cp:revision>4</cp:revision>
  <dcterms:created xsi:type="dcterms:W3CDTF">2023-07-17T06:05:00Z</dcterms:created>
  <dcterms:modified xsi:type="dcterms:W3CDTF">2023-07-31T10:07:00Z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ComplianceAssetId">
    <vt:lpwstr/>
  </property>
  <property fmtid="{D5CDD505-2E9C-101B-9397-08002B2CF9AE}" pid="5" name="ContentTypeId">
    <vt:lpwstr>0x010100F7FAC03434554C4299CF2ECE82D620A9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Order">
    <vt:i4>143800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_SharedFileIndex">
    <vt:lpwstr/>
  </property>
  <property fmtid="{D5CDD505-2E9C-101B-9397-08002B2CF9AE}" pid="15" name="_SourceUrl">
    <vt:lpwstr/>
  </property>
  <property fmtid="{D5CDD505-2E9C-101B-9397-08002B2CF9AE}" pid="16" name="_dlc_DocIdItemGuid">
    <vt:lpwstr>5ada223c-d8cd-423a-bffb-648a4a8c07f5</vt:lpwstr>
  </property>
  <property fmtid="{D5CDD505-2E9C-101B-9397-08002B2CF9AE}" pid="17" name="GrammarlyDocumentId">
    <vt:lpwstr>944eaa2356060d87edd27b68c3c43137611cf3eaf73bfde5723848656b9a60ef</vt:lpwstr>
  </property>
  <property fmtid="{D5CDD505-2E9C-101B-9397-08002B2CF9AE}" pid="18" name="MediaServiceImageTags">
    <vt:lpwstr/>
  </property>
</Properties>
</file>