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3417" w:rsidRDefault="002C475E" w:rsidP="002C475E">
      <w:pPr>
        <w:jc w:val="center"/>
      </w:pPr>
      <w:r>
        <w:t>Guilherme Vieira Lira</w:t>
      </w:r>
    </w:p>
    <w:p w:rsidR="002C475E" w:rsidRDefault="002C475E" w:rsidP="002C475E">
      <w:pPr>
        <w:jc w:val="center"/>
      </w:pPr>
    </w:p>
    <w:p w:rsidR="002C475E" w:rsidRDefault="002C475E" w:rsidP="002C475E">
      <w:pPr>
        <w:jc w:val="center"/>
      </w:pPr>
    </w:p>
    <w:p w:rsidR="002C475E" w:rsidRDefault="002C475E" w:rsidP="002C475E">
      <w:pPr>
        <w:jc w:val="center"/>
      </w:pPr>
      <w:r w:rsidRPr="002C475E">
        <w:drawing>
          <wp:inline distT="0" distB="0" distL="0" distR="0" wp14:anchorId="6A1EC9E9" wp14:editId="5ECD56D5">
            <wp:extent cx="6261106" cy="3028950"/>
            <wp:effectExtent l="0" t="0" r="635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67711" cy="303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75E" w:rsidRDefault="002C475E" w:rsidP="002C475E">
      <w:pPr>
        <w:jc w:val="center"/>
      </w:pPr>
    </w:p>
    <w:p w:rsidR="002C475E" w:rsidRDefault="002C475E" w:rsidP="002C475E">
      <w:pPr>
        <w:jc w:val="center"/>
      </w:pPr>
    </w:p>
    <w:p w:rsidR="002C475E" w:rsidRDefault="002C475E" w:rsidP="002C475E">
      <w:pPr>
        <w:jc w:val="center"/>
      </w:pPr>
      <w:bookmarkStart w:id="0" w:name="_GoBack"/>
      <w:r w:rsidRPr="002C475E">
        <w:drawing>
          <wp:inline distT="0" distB="0" distL="0" distR="0" wp14:anchorId="5A440C86" wp14:editId="55A4259C">
            <wp:extent cx="6311500" cy="332422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0583" cy="332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C47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75E"/>
    <w:rsid w:val="00073417"/>
    <w:rsid w:val="002C4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D7DDD"/>
  <w15:chartTrackingRefBased/>
  <w15:docId w15:val="{FA8E43F9-563C-481F-B097-5C439C133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 Prof. Horácio Augusto da Silveira</dc:creator>
  <cp:keywords/>
  <dc:description/>
  <cp:lastModifiedBy>Etec Prof. Horácio Augusto da Silveira</cp:lastModifiedBy>
  <cp:revision>1</cp:revision>
  <dcterms:created xsi:type="dcterms:W3CDTF">2026-10-01T00:09:00Z</dcterms:created>
  <dcterms:modified xsi:type="dcterms:W3CDTF">2026-10-01T00:10:00Z</dcterms:modified>
</cp:coreProperties>
</file>