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247"/>
        <w:gridCol w:w="4962"/>
      </w:tblGrid>
      <w:tr w:rsidR="00FA2722" w:rsidTr="003E0B55">
        <w:tc>
          <w:tcPr>
            <w:tcW w:w="9209" w:type="dxa"/>
            <w:gridSpan w:val="2"/>
          </w:tcPr>
          <w:p w:rsidR="00FA2722" w:rsidRDefault="00D10F32" w:rsidP="00C62B1A">
            <w:r>
              <w:rPr>
                <w:noProof/>
                <w:lang w:eastAsia="pt-BR"/>
              </w:rPr>
              <w:drawing>
                <wp:inline distT="0" distB="0" distL="0" distR="0" wp14:anchorId="14574CDC" wp14:editId="1E084CF5">
                  <wp:extent cx="2905125" cy="1019175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FA2722" w:rsidRDefault="00FA2722" w:rsidP="00C62B1A"/>
        </w:tc>
      </w:tr>
      <w:tr w:rsidR="00FA2722" w:rsidTr="003E0B55">
        <w:tc>
          <w:tcPr>
            <w:tcW w:w="4247" w:type="dxa"/>
          </w:tcPr>
          <w:p w:rsidR="00FA2722" w:rsidRPr="007D5CEC" w:rsidRDefault="00FA2722" w:rsidP="00C62B1A">
            <w:r>
              <w:t>Nome</w:t>
            </w:r>
          </w:p>
        </w:tc>
        <w:tc>
          <w:tcPr>
            <w:tcW w:w="4962" w:type="dxa"/>
          </w:tcPr>
          <w:p w:rsidR="00FA2722" w:rsidRPr="004A4995" w:rsidRDefault="009F0E1D" w:rsidP="00C64B25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 xml:space="preserve">Gerar </w:t>
            </w:r>
            <w:proofErr w:type="spellStart"/>
            <w:r>
              <w:rPr>
                <w:rFonts w:ascii="Arial" w:hAnsi="Arial" w:cs="Arial"/>
                <w:lang w:val="pt-BR"/>
              </w:rPr>
              <w:t>relatorio</w:t>
            </w:r>
            <w:proofErr w:type="spellEnd"/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r>
              <w:t>Identificador ou Sigla</w:t>
            </w:r>
          </w:p>
        </w:tc>
        <w:tc>
          <w:tcPr>
            <w:tcW w:w="4962" w:type="dxa"/>
          </w:tcPr>
          <w:p w:rsidR="00FA2722" w:rsidRDefault="009F0E1D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CSU06</w:t>
            </w:r>
          </w:p>
          <w:p w:rsidR="00FA2722" w:rsidRPr="004A4995" w:rsidRDefault="00FA2722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4247" w:type="dxa"/>
          </w:tcPr>
          <w:p w:rsidR="00FA2722" w:rsidRPr="005E6489" w:rsidRDefault="00FA2722" w:rsidP="00C62B1A">
            <w:r>
              <w:t>Descrição</w:t>
            </w:r>
          </w:p>
        </w:tc>
        <w:tc>
          <w:tcPr>
            <w:tcW w:w="4962" w:type="dxa"/>
          </w:tcPr>
          <w:p w:rsidR="00FA2722" w:rsidRPr="004A4995" w:rsidRDefault="00EC34CC" w:rsidP="00C64B25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pt-BR"/>
              </w:rPr>
              <w:t>Gerar relatório com os dados desejados</w:t>
            </w:r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r>
              <w:t>Ator Primário</w:t>
            </w:r>
          </w:p>
        </w:tc>
        <w:tc>
          <w:tcPr>
            <w:tcW w:w="4962" w:type="dxa"/>
          </w:tcPr>
          <w:p w:rsidR="00FA2722" w:rsidRPr="004A4995" w:rsidRDefault="009F0E1D" w:rsidP="00C62B1A">
            <w:pPr>
              <w:pStyle w:val="TableParagraph"/>
              <w:spacing w:before="94"/>
              <w:ind w:left="10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FA2722" w:rsidTr="003E0B55">
        <w:tc>
          <w:tcPr>
            <w:tcW w:w="4247" w:type="dxa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b/>
              </w:rPr>
            </w:pPr>
            <w:r w:rsidRPr="00C530E8">
              <w:rPr>
                <w:b/>
              </w:rPr>
              <w:t>FLUXO PRINCIPAL OU CENÁRIO PRINCIPAL</w:t>
            </w:r>
          </w:p>
        </w:tc>
        <w:tc>
          <w:tcPr>
            <w:tcW w:w="4962" w:type="dxa"/>
          </w:tcPr>
          <w:p w:rsidR="00FA2722" w:rsidRDefault="005E6489" w:rsidP="005E6489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</w:t>
            </w:r>
            <w:proofErr w:type="spellStart"/>
            <w:r>
              <w:rPr>
                <w:rFonts w:ascii="Arial" w:hAnsi="Arial" w:cs="Arial"/>
              </w:rPr>
              <w:t>caso</w:t>
            </w:r>
            <w:proofErr w:type="spellEnd"/>
            <w:r>
              <w:rPr>
                <w:rFonts w:ascii="Arial" w:hAnsi="Arial" w:cs="Arial"/>
              </w:rPr>
              <w:t xml:space="preserve"> de </w:t>
            </w:r>
            <w:proofErr w:type="spellStart"/>
            <w:r>
              <w:rPr>
                <w:rFonts w:ascii="Arial" w:hAnsi="Arial" w:cs="Arial"/>
              </w:rPr>
              <w:t>uso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inicia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EC34CC">
              <w:rPr>
                <w:rFonts w:ascii="Arial" w:hAnsi="Arial" w:cs="Arial"/>
              </w:rPr>
              <w:t>apos</w:t>
            </w:r>
            <w:proofErr w:type="spellEnd"/>
            <w:r w:rsidR="00EC34CC">
              <w:rPr>
                <w:rFonts w:ascii="Arial" w:hAnsi="Arial" w:cs="Arial"/>
              </w:rPr>
              <w:t xml:space="preserve"> </w:t>
            </w:r>
            <w:proofErr w:type="spellStart"/>
            <w:r w:rsidR="00EC34CC">
              <w:rPr>
                <w:rFonts w:ascii="Arial" w:hAnsi="Arial" w:cs="Arial"/>
              </w:rPr>
              <w:t>uma</w:t>
            </w:r>
            <w:proofErr w:type="spellEnd"/>
            <w:r w:rsidR="00EC34CC">
              <w:rPr>
                <w:rFonts w:ascii="Arial" w:hAnsi="Arial" w:cs="Arial"/>
              </w:rPr>
              <w:t xml:space="preserve"> </w:t>
            </w:r>
            <w:proofErr w:type="spellStart"/>
            <w:r w:rsidR="00EC34CC">
              <w:rPr>
                <w:rFonts w:ascii="Arial" w:hAnsi="Arial" w:cs="Arial"/>
              </w:rPr>
              <w:t>pesquisa</w:t>
            </w:r>
            <w:proofErr w:type="spellEnd"/>
            <w:r w:rsidR="00EC34CC">
              <w:rPr>
                <w:rFonts w:ascii="Arial" w:hAnsi="Arial" w:cs="Arial"/>
              </w:rPr>
              <w:t xml:space="preserve"> de dados</w:t>
            </w:r>
          </w:p>
          <w:p w:rsidR="009517DB" w:rsidRDefault="007D5CEC" w:rsidP="00B24C94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spacing w:before="7"/>
              <w:rPr>
                <w:rFonts w:ascii="Arial" w:hAnsi="Arial" w:cs="Arial"/>
              </w:rPr>
            </w:pPr>
            <w:r w:rsidRPr="009517DB">
              <w:rPr>
                <w:rFonts w:ascii="Arial" w:hAnsi="Arial" w:cs="Arial"/>
              </w:rPr>
              <w:t xml:space="preserve">O Sistema </w:t>
            </w:r>
            <w:proofErr w:type="spellStart"/>
            <w:r w:rsidRPr="009517DB">
              <w:rPr>
                <w:rFonts w:ascii="Arial" w:hAnsi="Arial" w:cs="Arial"/>
              </w:rPr>
              <w:t>apresenta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uma</w:t>
            </w:r>
            <w:proofErr w:type="spellEnd"/>
            <w:r w:rsidRPr="009517DB">
              <w:rPr>
                <w:rFonts w:ascii="Arial" w:hAnsi="Arial" w:cs="Arial"/>
              </w:rPr>
              <w:t xml:space="preserve"> </w:t>
            </w:r>
            <w:proofErr w:type="spellStart"/>
            <w:r w:rsidRPr="009517DB">
              <w:rPr>
                <w:rFonts w:ascii="Arial" w:hAnsi="Arial" w:cs="Arial"/>
              </w:rPr>
              <w:t>janela</w:t>
            </w:r>
            <w:proofErr w:type="spellEnd"/>
            <w:r w:rsidRPr="009517DB">
              <w:rPr>
                <w:rFonts w:ascii="Arial" w:hAnsi="Arial" w:cs="Arial"/>
              </w:rPr>
              <w:t xml:space="preserve"> para </w:t>
            </w:r>
            <w:r w:rsidR="00EC34CC">
              <w:rPr>
                <w:rFonts w:ascii="Arial" w:hAnsi="Arial" w:cs="Arial"/>
              </w:rPr>
              <w:t xml:space="preserve">a </w:t>
            </w:r>
            <w:proofErr w:type="spellStart"/>
            <w:r w:rsidR="00EC34CC">
              <w:rPr>
                <w:rFonts w:ascii="Arial" w:hAnsi="Arial" w:cs="Arial"/>
              </w:rPr>
              <w:t>impressão</w:t>
            </w:r>
            <w:proofErr w:type="spellEnd"/>
            <w:r w:rsidR="00EC34CC">
              <w:rPr>
                <w:rFonts w:ascii="Arial" w:hAnsi="Arial" w:cs="Arial"/>
              </w:rPr>
              <w:t xml:space="preserve"> </w:t>
            </w:r>
            <w:proofErr w:type="spellStart"/>
            <w:r w:rsidR="00EC34CC">
              <w:rPr>
                <w:rFonts w:ascii="Arial" w:hAnsi="Arial" w:cs="Arial"/>
              </w:rPr>
              <w:t>ou</w:t>
            </w:r>
            <w:proofErr w:type="spellEnd"/>
            <w:r w:rsidR="00EC34CC">
              <w:rPr>
                <w:rFonts w:ascii="Arial" w:hAnsi="Arial" w:cs="Arial"/>
              </w:rPr>
              <w:t xml:space="preserve"> </w:t>
            </w:r>
            <w:proofErr w:type="spellStart"/>
            <w:r w:rsidR="00EC34CC">
              <w:rPr>
                <w:rFonts w:ascii="Arial" w:hAnsi="Arial" w:cs="Arial"/>
              </w:rPr>
              <w:t>exportação</w:t>
            </w:r>
            <w:proofErr w:type="spellEnd"/>
            <w:r w:rsidR="00EC34CC">
              <w:rPr>
                <w:rFonts w:ascii="Arial" w:hAnsi="Arial" w:cs="Arial"/>
              </w:rPr>
              <w:t xml:space="preserve"> dos </w:t>
            </w:r>
            <w:proofErr w:type="spellStart"/>
            <w:r w:rsidR="00EC34CC">
              <w:rPr>
                <w:rFonts w:ascii="Arial" w:hAnsi="Arial" w:cs="Arial"/>
              </w:rPr>
              <w:t>daos</w:t>
            </w:r>
            <w:proofErr w:type="spellEnd"/>
          </w:p>
          <w:p w:rsidR="007D5CEC" w:rsidRPr="004A4995" w:rsidRDefault="007D5CEC" w:rsidP="00EC34CC">
            <w:pPr>
              <w:pStyle w:val="TableParagraph"/>
              <w:tabs>
                <w:tab w:val="left" w:pos="387"/>
              </w:tabs>
              <w:spacing w:before="7"/>
              <w:ind w:left="720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Default="00FA2722" w:rsidP="00C62B1A">
            <w:pPr>
              <w:jc w:val="center"/>
              <w:rPr>
                <w:b/>
              </w:rPr>
            </w:pPr>
            <w:r w:rsidRPr="00915E1D">
              <w:rPr>
                <w:b/>
              </w:rPr>
              <w:t>CENÁRIOS ALTERNATIVOS</w:t>
            </w:r>
          </w:p>
          <w:p w:rsidR="00FA2722" w:rsidRPr="00915E1D" w:rsidRDefault="00FA2722" w:rsidP="00C62B1A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9517DB" w:rsidRPr="009517DB" w:rsidRDefault="009517DB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3.1. Inclusão </w:t>
            </w:r>
          </w:p>
          <w:p w:rsidR="009517DB" w:rsidRDefault="009517DB" w:rsidP="009517DB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C34CC" w:rsidRPr="009517DB" w:rsidRDefault="00EC34CC" w:rsidP="009517D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:rsidR="009517DB" w:rsidRPr="009517DB" w:rsidRDefault="007B2A86" w:rsidP="009517DB">
            <w:pPr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3.2</w:t>
            </w:r>
            <w:r w:rsidR="009517DB" w:rsidRPr="009517DB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. Exclusão </w:t>
            </w:r>
          </w:p>
          <w:p w:rsidR="00FA2722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jc w:val="center"/>
              <w:rPr>
                <w:b/>
              </w:rPr>
            </w:pPr>
          </w:p>
          <w:p w:rsidR="00FA2722" w:rsidRPr="00C530E8" w:rsidRDefault="00FA2722" w:rsidP="00C62B1A">
            <w:pPr>
              <w:jc w:val="center"/>
              <w:rPr>
                <w:rFonts w:ascii="Arial" w:hAnsi="Arial" w:cs="Arial"/>
                <w:b/>
              </w:rPr>
            </w:pPr>
            <w:r w:rsidRPr="00C530E8">
              <w:rPr>
                <w:b/>
              </w:rPr>
              <w:t>CENÁRIO DE EXCEÇÃO</w:t>
            </w:r>
          </w:p>
          <w:p w:rsidR="00FA2722" w:rsidRPr="004A4995" w:rsidRDefault="00FA2722" w:rsidP="00C62B1A">
            <w:pPr>
              <w:pStyle w:val="TableParagraph"/>
              <w:tabs>
                <w:tab w:val="left" w:pos="264"/>
              </w:tabs>
              <w:spacing w:before="8"/>
              <w:jc w:val="center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7B2A86" w:rsidRPr="007B2A86" w:rsidRDefault="007B2A86" w:rsidP="007B2A86">
            <w:pPr>
              <w:spacing w:before="122"/>
              <w:ind w:left="103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3.3.</w:t>
            </w:r>
            <w:r w:rsidRPr="007B2A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Falha na validação – inclusão</w:t>
            </w:r>
          </w:p>
          <w:p w:rsidR="00FA2722" w:rsidRPr="007B2A86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  <w:p w:rsidR="00FA2722" w:rsidRDefault="00FA2722" w:rsidP="00FA2722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>
            <w:pPr>
              <w:pStyle w:val="TableParagraph"/>
              <w:spacing w:before="122"/>
              <w:ind w:left="103"/>
              <w:jc w:val="center"/>
              <w:rPr>
                <w:b/>
              </w:rPr>
            </w:pPr>
            <w:r w:rsidRPr="00B114F9">
              <w:rPr>
                <w:b/>
              </w:rPr>
              <w:t>PRÉ-CONDIÇÕES</w:t>
            </w:r>
          </w:p>
          <w:p w:rsidR="00FA2722" w:rsidRPr="00B114F9" w:rsidRDefault="00FA2722" w:rsidP="00C62B1A">
            <w:pPr>
              <w:pStyle w:val="TableParagraph"/>
              <w:spacing w:before="122"/>
              <w:ind w:left="103"/>
              <w:jc w:val="center"/>
              <w:rPr>
                <w:rFonts w:ascii="Arial" w:hAnsi="Arial" w:cs="Arial"/>
                <w:b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9645EC" w:rsidRPr="00394571" w:rsidRDefault="009645EC" w:rsidP="00394571">
            <w:pPr>
              <w:pStyle w:val="TableParagraph"/>
              <w:numPr>
                <w:ilvl w:val="0"/>
                <w:numId w:val="3"/>
              </w:numPr>
              <w:spacing w:before="122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C62B1A"/>
          <w:p w:rsidR="00FA2722" w:rsidRPr="00CA2E00" w:rsidRDefault="00FA2722" w:rsidP="00C62B1A">
            <w:pPr>
              <w:jc w:val="center"/>
              <w:rPr>
                <w:b/>
              </w:rPr>
            </w:pPr>
            <w:r w:rsidRPr="00CA2E00">
              <w:rPr>
                <w:b/>
              </w:rPr>
              <w:t>PÓS-CONDIÇÃO</w:t>
            </w:r>
          </w:p>
          <w:p w:rsidR="00FA2722" w:rsidRPr="004A4995" w:rsidRDefault="00FA2722" w:rsidP="00C62B1A">
            <w:pPr>
              <w:pStyle w:val="TableParagraph"/>
              <w:spacing w:before="122"/>
              <w:ind w:left="103"/>
              <w:rPr>
                <w:rFonts w:ascii="Arial" w:hAnsi="Arial" w:cs="Arial"/>
              </w:rPr>
            </w:pPr>
          </w:p>
        </w:tc>
      </w:tr>
      <w:tr w:rsidR="00FA2722" w:rsidTr="003E0B55">
        <w:tc>
          <w:tcPr>
            <w:tcW w:w="9209" w:type="dxa"/>
            <w:gridSpan w:val="2"/>
          </w:tcPr>
          <w:p w:rsidR="00FA2722" w:rsidRDefault="00FA2722" w:rsidP="00394571">
            <w:pPr>
              <w:pStyle w:val="PargrafodaLista"/>
              <w:numPr>
                <w:ilvl w:val="0"/>
                <w:numId w:val="4"/>
              </w:numPr>
              <w:ind w:left="168" w:firstLine="0"/>
            </w:pPr>
          </w:p>
        </w:tc>
      </w:tr>
    </w:tbl>
    <w:p w:rsidR="000B2203" w:rsidRDefault="00D10F32"/>
    <w:sectPr w:rsidR="000B2203" w:rsidSect="006422A0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B5179"/>
    <w:multiLevelType w:val="hybridMultilevel"/>
    <w:tmpl w:val="203E53D6"/>
    <w:lvl w:ilvl="0" w:tplc="70CA6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CE76E5"/>
    <w:multiLevelType w:val="hybridMultilevel"/>
    <w:tmpl w:val="4D86A1E8"/>
    <w:lvl w:ilvl="0" w:tplc="4D367072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3" w:hanging="360"/>
      </w:pPr>
    </w:lvl>
    <w:lvl w:ilvl="2" w:tplc="0416001B" w:tentative="1">
      <w:start w:val="1"/>
      <w:numFmt w:val="lowerRoman"/>
      <w:lvlText w:val="%3."/>
      <w:lvlJc w:val="right"/>
      <w:pPr>
        <w:ind w:left="1903" w:hanging="180"/>
      </w:pPr>
    </w:lvl>
    <w:lvl w:ilvl="3" w:tplc="0416000F" w:tentative="1">
      <w:start w:val="1"/>
      <w:numFmt w:val="decimal"/>
      <w:lvlText w:val="%4."/>
      <w:lvlJc w:val="left"/>
      <w:pPr>
        <w:ind w:left="2623" w:hanging="360"/>
      </w:pPr>
    </w:lvl>
    <w:lvl w:ilvl="4" w:tplc="04160019" w:tentative="1">
      <w:start w:val="1"/>
      <w:numFmt w:val="lowerLetter"/>
      <w:lvlText w:val="%5."/>
      <w:lvlJc w:val="left"/>
      <w:pPr>
        <w:ind w:left="3343" w:hanging="360"/>
      </w:pPr>
    </w:lvl>
    <w:lvl w:ilvl="5" w:tplc="0416001B" w:tentative="1">
      <w:start w:val="1"/>
      <w:numFmt w:val="lowerRoman"/>
      <w:lvlText w:val="%6."/>
      <w:lvlJc w:val="right"/>
      <w:pPr>
        <w:ind w:left="4063" w:hanging="180"/>
      </w:pPr>
    </w:lvl>
    <w:lvl w:ilvl="6" w:tplc="0416000F" w:tentative="1">
      <w:start w:val="1"/>
      <w:numFmt w:val="decimal"/>
      <w:lvlText w:val="%7."/>
      <w:lvlJc w:val="left"/>
      <w:pPr>
        <w:ind w:left="4783" w:hanging="360"/>
      </w:pPr>
    </w:lvl>
    <w:lvl w:ilvl="7" w:tplc="04160019" w:tentative="1">
      <w:start w:val="1"/>
      <w:numFmt w:val="lowerLetter"/>
      <w:lvlText w:val="%8."/>
      <w:lvlJc w:val="left"/>
      <w:pPr>
        <w:ind w:left="5503" w:hanging="360"/>
      </w:pPr>
    </w:lvl>
    <w:lvl w:ilvl="8" w:tplc="0416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">
    <w:nsid w:val="492D0F82"/>
    <w:multiLevelType w:val="hybridMultilevel"/>
    <w:tmpl w:val="3CB2D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35644"/>
    <w:multiLevelType w:val="hybridMultilevel"/>
    <w:tmpl w:val="316C4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22"/>
    <w:rsid w:val="003254FB"/>
    <w:rsid w:val="00394571"/>
    <w:rsid w:val="003D4077"/>
    <w:rsid w:val="003E0B55"/>
    <w:rsid w:val="004954B3"/>
    <w:rsid w:val="005410D4"/>
    <w:rsid w:val="005E6489"/>
    <w:rsid w:val="006422A0"/>
    <w:rsid w:val="006F16F2"/>
    <w:rsid w:val="00702EC1"/>
    <w:rsid w:val="007B2A86"/>
    <w:rsid w:val="007D5CEC"/>
    <w:rsid w:val="008042D6"/>
    <w:rsid w:val="008403AC"/>
    <w:rsid w:val="009517DB"/>
    <w:rsid w:val="009645EC"/>
    <w:rsid w:val="009F0E1D"/>
    <w:rsid w:val="00A215C9"/>
    <w:rsid w:val="00B96588"/>
    <w:rsid w:val="00C64B25"/>
    <w:rsid w:val="00D10F32"/>
    <w:rsid w:val="00D96BC1"/>
    <w:rsid w:val="00DA6CD0"/>
    <w:rsid w:val="00DD1F2D"/>
    <w:rsid w:val="00DE10FA"/>
    <w:rsid w:val="00E01E39"/>
    <w:rsid w:val="00E9206D"/>
    <w:rsid w:val="00EC34CC"/>
    <w:rsid w:val="00F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FB1990-5621-41CB-9891-652D8B7A6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A27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A272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PargrafodaLista">
    <w:name w:val="List Paragraph"/>
    <w:basedOn w:val="Normal"/>
    <w:uiPriority w:val="34"/>
    <w:qFormat/>
    <w:rsid w:val="00FA27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22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2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Fabiano Fernandes</dc:creator>
  <cp:keywords/>
  <dc:description/>
  <cp:lastModifiedBy>ADSI</cp:lastModifiedBy>
  <cp:revision>5</cp:revision>
  <cp:lastPrinted>2017-10-24T22:17:00Z</cp:lastPrinted>
  <dcterms:created xsi:type="dcterms:W3CDTF">2018-04-04T19:34:00Z</dcterms:created>
  <dcterms:modified xsi:type="dcterms:W3CDTF">2018-04-04T22:10:00Z</dcterms:modified>
</cp:coreProperties>
</file>