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FA2722" w:rsidTr="00C62B1A">
        <w:tc>
          <w:tcPr>
            <w:tcW w:w="9209" w:type="dxa"/>
            <w:gridSpan w:val="2"/>
          </w:tcPr>
          <w:p w:rsidR="00FA2722" w:rsidRDefault="00BB6118" w:rsidP="00C62B1A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1.25pt;height:74.25pt">
                  <v:imagedata r:id="rId5" o:title="Capturar"/>
                </v:shape>
              </w:pict>
            </w:r>
          </w:p>
          <w:p w:rsidR="00FA2722" w:rsidRDefault="00FA2722" w:rsidP="00C62B1A"/>
        </w:tc>
      </w:tr>
      <w:tr w:rsidR="00FA2722" w:rsidTr="00C62B1A">
        <w:tc>
          <w:tcPr>
            <w:tcW w:w="4247" w:type="dxa"/>
          </w:tcPr>
          <w:p w:rsidR="00FA2722" w:rsidRPr="007D5CEC" w:rsidRDefault="00FA2722" w:rsidP="00C62B1A">
            <w:r>
              <w:t>Nome</w:t>
            </w:r>
          </w:p>
        </w:tc>
        <w:tc>
          <w:tcPr>
            <w:tcW w:w="4962" w:type="dxa"/>
          </w:tcPr>
          <w:p w:rsidR="00FA2722" w:rsidRPr="004A4995" w:rsidRDefault="00932BA1" w:rsidP="00BB6118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  <w:lang w:val="pt-BR"/>
              </w:rPr>
              <w:t>Busca</w:t>
            </w:r>
            <w:bookmarkEnd w:id="0"/>
          </w:p>
        </w:tc>
      </w:tr>
      <w:tr w:rsidR="00FA2722" w:rsidTr="00C62B1A">
        <w:tc>
          <w:tcPr>
            <w:tcW w:w="4247" w:type="dxa"/>
          </w:tcPr>
          <w:p w:rsidR="00FA2722" w:rsidRDefault="00FA2722" w:rsidP="00C62B1A">
            <w:r>
              <w:t>Identificador ou Sigla</w:t>
            </w:r>
          </w:p>
        </w:tc>
        <w:tc>
          <w:tcPr>
            <w:tcW w:w="4962" w:type="dxa"/>
          </w:tcPr>
          <w:p w:rsidR="00FA2722" w:rsidRDefault="00B27D52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CSU07</w:t>
            </w:r>
          </w:p>
          <w:p w:rsidR="00FA2722" w:rsidRPr="004A4995" w:rsidRDefault="00FA2722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4247" w:type="dxa"/>
          </w:tcPr>
          <w:p w:rsidR="00FA2722" w:rsidRPr="005E6489" w:rsidRDefault="00FA2722" w:rsidP="00C62B1A">
            <w:r>
              <w:t>Descrição</w:t>
            </w:r>
          </w:p>
        </w:tc>
        <w:tc>
          <w:tcPr>
            <w:tcW w:w="4962" w:type="dxa"/>
          </w:tcPr>
          <w:p w:rsidR="00FA2722" w:rsidRPr="004A4995" w:rsidRDefault="00B27D52" w:rsidP="00B27D52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Painel de busca de conteúdo no sistema.</w:t>
            </w:r>
          </w:p>
        </w:tc>
      </w:tr>
      <w:tr w:rsidR="00FA2722" w:rsidTr="00C62B1A">
        <w:tc>
          <w:tcPr>
            <w:tcW w:w="4247" w:type="dxa"/>
          </w:tcPr>
          <w:p w:rsidR="00FA2722" w:rsidRDefault="00FA2722" w:rsidP="00C62B1A">
            <w:r>
              <w:t>Ator Primário</w:t>
            </w:r>
          </w:p>
        </w:tc>
        <w:tc>
          <w:tcPr>
            <w:tcW w:w="4962" w:type="dxa"/>
          </w:tcPr>
          <w:p w:rsidR="00FA2722" w:rsidRPr="004A4995" w:rsidRDefault="005E6489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FA2722" w:rsidTr="00C62B1A">
        <w:tc>
          <w:tcPr>
            <w:tcW w:w="4247" w:type="dxa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b/>
              </w:rPr>
            </w:pPr>
            <w:r w:rsidRPr="00C530E8">
              <w:rPr>
                <w:b/>
              </w:rPr>
              <w:t>FLUXO PRINCIPAL OU CENÁRIO PRINCIPAL</w:t>
            </w:r>
          </w:p>
        </w:tc>
        <w:tc>
          <w:tcPr>
            <w:tcW w:w="4962" w:type="dxa"/>
          </w:tcPr>
          <w:p w:rsidR="00FA2722" w:rsidRDefault="00B27D52" w:rsidP="005E6489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proofErr w:type="gramStart"/>
            <w:r>
              <w:rPr>
                <w:rFonts w:ascii="Arial" w:hAnsi="Arial" w:cs="Arial"/>
              </w:rPr>
              <w:t>uso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inicia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quando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u</w:t>
            </w:r>
            <w:r w:rsidR="005E6489">
              <w:rPr>
                <w:rFonts w:ascii="Arial" w:hAnsi="Arial" w:cs="Arial"/>
              </w:rPr>
              <w:t>suario</w:t>
            </w:r>
            <w:proofErr w:type="spellEnd"/>
            <w:r w:rsidR="005E6489">
              <w:rPr>
                <w:rFonts w:ascii="Arial" w:hAnsi="Arial" w:cs="Arial"/>
              </w:rPr>
              <w:t xml:space="preserve"> </w:t>
            </w:r>
            <w:proofErr w:type="spellStart"/>
            <w:r w:rsidR="005E6489">
              <w:rPr>
                <w:rFonts w:ascii="Arial" w:hAnsi="Arial" w:cs="Arial"/>
              </w:rPr>
              <w:t>acessa</w:t>
            </w:r>
            <w:proofErr w:type="spellEnd"/>
            <w:r w:rsidR="005E6489"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ícone</w:t>
            </w:r>
            <w:proofErr w:type="spellEnd"/>
            <w:r>
              <w:rPr>
                <w:rFonts w:ascii="Arial" w:hAnsi="Arial" w:cs="Arial"/>
              </w:rPr>
              <w:t xml:space="preserve"> de busca</w:t>
            </w:r>
            <w:r w:rsidR="005E6489">
              <w:rPr>
                <w:rFonts w:ascii="Arial" w:hAnsi="Arial" w:cs="Arial"/>
              </w:rPr>
              <w:t>.</w:t>
            </w:r>
          </w:p>
          <w:p w:rsidR="009517DB" w:rsidRDefault="00B27D52" w:rsidP="00B24C94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s</w:t>
            </w:r>
            <w:r w:rsidR="007D5CEC" w:rsidRPr="009517DB">
              <w:rPr>
                <w:rFonts w:ascii="Arial" w:hAnsi="Arial" w:cs="Arial"/>
              </w:rPr>
              <w:t>istema</w:t>
            </w:r>
            <w:proofErr w:type="spellEnd"/>
            <w:r w:rsidR="007D5CEC" w:rsidRPr="009517DB">
              <w:rPr>
                <w:rFonts w:ascii="Arial" w:hAnsi="Arial" w:cs="Arial"/>
              </w:rPr>
              <w:t xml:space="preserve"> </w:t>
            </w:r>
            <w:proofErr w:type="spellStart"/>
            <w:r w:rsidR="007D5CEC" w:rsidRPr="009517DB">
              <w:rPr>
                <w:rFonts w:ascii="Arial" w:hAnsi="Arial" w:cs="Arial"/>
              </w:rPr>
              <w:t>apresenta</w:t>
            </w:r>
            <w:proofErr w:type="spellEnd"/>
            <w:r w:rsidR="007D5CEC" w:rsidRPr="009517DB">
              <w:rPr>
                <w:rFonts w:ascii="Arial" w:hAnsi="Arial" w:cs="Arial"/>
              </w:rPr>
              <w:t xml:space="preserve"> um</w:t>
            </w:r>
            <w:r>
              <w:rPr>
                <w:rFonts w:ascii="Arial" w:hAnsi="Arial" w:cs="Arial"/>
              </w:rPr>
              <w:t xml:space="preserve"> campo</w:t>
            </w:r>
            <w:r w:rsidR="007D5CEC" w:rsidRPr="009517DB">
              <w:rPr>
                <w:rFonts w:ascii="Arial" w:hAnsi="Arial" w:cs="Arial"/>
              </w:rPr>
              <w:t xml:space="preserve"> para </w:t>
            </w: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usuário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aonde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mesmo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colocará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que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quer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7D5CEC" w:rsidRPr="004A4995" w:rsidRDefault="00B27D52" w:rsidP="00B27D52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clicar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buscar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mostra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na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resultados</w:t>
            </w:r>
            <w:proofErr w:type="spellEnd"/>
            <w:r>
              <w:rPr>
                <w:rFonts w:ascii="Arial" w:hAnsi="Arial" w:cs="Arial"/>
              </w:rPr>
              <w:t xml:space="preserve"> da busca.</w:t>
            </w: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  <w:r w:rsidRPr="00915E1D">
              <w:rPr>
                <w:b/>
              </w:rPr>
              <w:t>CENÁRIOS ALTERNATIVOS</w:t>
            </w:r>
          </w:p>
          <w:p w:rsidR="00FA2722" w:rsidRPr="00915E1D" w:rsidRDefault="00FA2722" w:rsidP="00C62B1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3.1. </w:t>
            </w:r>
            <w:r w:rsidR="00932BA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Busca</w:t>
            </w:r>
            <w:r w:rsidRPr="009517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3.1.1. O </w:t>
            </w:r>
            <w:r w:rsidR="00932BA1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 a opção </w:t>
            </w:r>
            <w:r w:rsidR="00932BA1">
              <w:rPr>
                <w:rFonts w:ascii="Arial" w:eastAsia="Times New Roman" w:hAnsi="Arial" w:cs="Arial"/>
                <w:color w:val="000000"/>
                <w:lang w:eastAsia="pt-BR"/>
              </w:rPr>
              <w:t>busca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3.1.2. O sistema apresenta </w:t>
            </w:r>
            <w:r w:rsidR="00932BA1">
              <w:rPr>
                <w:rFonts w:ascii="Arial" w:eastAsia="Times New Roman" w:hAnsi="Arial" w:cs="Arial"/>
                <w:color w:val="000000"/>
                <w:lang w:eastAsia="pt-BR"/>
              </w:rPr>
              <w:t>a tela com o campo referente a busca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3.1.3. O </w:t>
            </w:r>
            <w:r w:rsidR="00932BA1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preenche </w:t>
            </w:r>
            <w:r w:rsidR="00932BA1">
              <w:rPr>
                <w:rFonts w:ascii="Arial" w:eastAsia="Times New Roman" w:hAnsi="Arial" w:cs="Arial"/>
                <w:color w:val="000000"/>
                <w:lang w:eastAsia="pt-BR"/>
              </w:rPr>
              <w:t>o campo com a palavra de interesse e pressiona o botão buscar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3.1.4. O sistema </w:t>
            </w:r>
            <w:r w:rsidR="00932BA1">
              <w:rPr>
                <w:rFonts w:ascii="Arial" w:eastAsia="Times New Roman" w:hAnsi="Arial" w:cs="Arial"/>
                <w:color w:val="000000"/>
                <w:lang w:eastAsia="pt-BR"/>
              </w:rPr>
              <w:t>faz a busca e apresenta os possíveis resultados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3.1.5. O </w:t>
            </w:r>
            <w:r w:rsidR="00932BA1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confirm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  <w:r w:rsidR="00932BA1">
              <w:rPr>
                <w:rFonts w:ascii="Arial" w:eastAsia="Times New Roman" w:hAnsi="Arial" w:cs="Arial"/>
                <w:color w:val="000000"/>
                <w:lang w:eastAsia="pt-BR"/>
              </w:rPr>
              <w:t>a busca e acessa o conteúdo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3.1.6. O sistema realiza a inclusão do </w:t>
            </w:r>
            <w:r w:rsidR="00932BA1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banco de dados. </w:t>
            </w:r>
          </w:p>
          <w:p w:rsidR="009517DB" w:rsidRPr="009517DB" w:rsidRDefault="007B2A86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3.1.</w:t>
            </w:r>
            <w:r w:rsidR="009517DB"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7. O usuário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tem acesso ao aplicativo pela primeira vez</w:t>
            </w:r>
            <w:r w:rsidR="009517DB"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  <w:p w:rsidR="009517DB" w:rsidRPr="009517DB" w:rsidRDefault="009517DB" w:rsidP="009517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FA2722" w:rsidRPr="004A4995" w:rsidRDefault="00FA2722" w:rsidP="00B27D52">
            <w:pPr>
              <w:pStyle w:val="TableParagraph"/>
              <w:tabs>
                <w:tab w:val="left" w:pos="264"/>
              </w:tabs>
              <w:spacing w:before="8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rFonts w:ascii="Arial" w:hAnsi="Arial" w:cs="Arial"/>
                <w:b/>
              </w:rPr>
            </w:pPr>
            <w:r w:rsidRPr="00C530E8">
              <w:rPr>
                <w:b/>
              </w:rPr>
              <w:t>CENÁRIO DE EXCEÇÃO</w:t>
            </w:r>
          </w:p>
          <w:p w:rsidR="00FA2722" w:rsidRPr="004A4995" w:rsidRDefault="00FA2722" w:rsidP="00C62B1A">
            <w:pPr>
              <w:pStyle w:val="TableParagraph"/>
              <w:tabs>
                <w:tab w:val="left" w:pos="264"/>
              </w:tabs>
              <w:spacing w:before="8"/>
              <w:jc w:val="center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7B2A86" w:rsidRPr="007B2A86" w:rsidRDefault="007B2A86" w:rsidP="007B2A86">
            <w:pPr>
              <w:spacing w:before="122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3.3.</w:t>
            </w:r>
            <w:r w:rsidRPr="007B2A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Falha na validação – </w:t>
            </w:r>
            <w:r w:rsidR="00B27D5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busca</w:t>
            </w:r>
          </w:p>
          <w:p w:rsidR="00B27D52" w:rsidRDefault="007B2A86" w:rsidP="00B27D52">
            <w:pPr>
              <w:spacing w:before="122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B2A86">
              <w:rPr>
                <w:rFonts w:ascii="Arial" w:eastAsia="Times New Roman" w:hAnsi="Arial" w:cs="Arial"/>
                <w:color w:val="000000"/>
                <w:lang w:eastAsia="pt-BR"/>
              </w:rPr>
              <w:t xml:space="preserve">a) Caso algum dado tenha sido preenchido incorretamente, o sistema informa o ocorrido </w:t>
            </w:r>
            <w:r w:rsidR="00B27D52">
              <w:rPr>
                <w:rFonts w:ascii="Arial" w:eastAsia="Times New Roman" w:hAnsi="Arial" w:cs="Arial"/>
                <w:color w:val="000000"/>
                <w:lang w:eastAsia="pt-BR"/>
              </w:rPr>
              <w:t>e mostra a opção correta.</w:t>
            </w:r>
          </w:p>
          <w:p w:rsidR="007B2A86" w:rsidRPr="007B2A86" w:rsidRDefault="007B2A86" w:rsidP="00B27D52">
            <w:pPr>
              <w:spacing w:before="122"/>
              <w:rPr>
                <w:rFonts w:ascii="Arial" w:hAnsi="Arial" w:cs="Arial"/>
              </w:rPr>
            </w:pPr>
            <w:r w:rsidRPr="007B2A86">
              <w:rPr>
                <w:rFonts w:ascii="Arial" w:eastAsia="Times New Roman" w:hAnsi="Arial" w:cs="Arial"/>
                <w:lang w:eastAsia="pt-BR"/>
              </w:rPr>
              <w:t>b)</w:t>
            </w:r>
            <w:r w:rsidRPr="007B2A86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7B2A86">
              <w:rPr>
                <w:rFonts w:ascii="Arial" w:eastAsia="Times New Roman" w:hAnsi="Arial" w:cs="Arial"/>
                <w:lang w:eastAsia="pt-BR"/>
              </w:rPr>
              <w:t xml:space="preserve">Caso o usuário queira cancelar </w:t>
            </w:r>
            <w:r w:rsidR="007A5059">
              <w:rPr>
                <w:rFonts w:ascii="Arial" w:eastAsia="Times New Roman" w:hAnsi="Arial" w:cs="Arial"/>
                <w:lang w:eastAsia="pt-BR"/>
              </w:rPr>
              <w:t>a busca e queira um novo conteúdo</w:t>
            </w:r>
            <w:r w:rsidRPr="007B2A86">
              <w:rPr>
                <w:rFonts w:ascii="Arial" w:eastAsia="Times New Roman" w:hAnsi="Arial" w:cs="Arial"/>
                <w:lang w:eastAsia="pt-BR"/>
              </w:rPr>
              <w:t xml:space="preserve"> será necessário apenas apertar o botão voltar</w:t>
            </w:r>
          </w:p>
          <w:p w:rsidR="00FA2722" w:rsidRPr="007B2A86" w:rsidRDefault="00FA2722" w:rsidP="00FA2722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  <w:p w:rsidR="00FA2722" w:rsidRDefault="00FA2722" w:rsidP="00FA2722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>
            <w:pPr>
              <w:pStyle w:val="TableParagraph"/>
              <w:spacing w:before="122"/>
              <w:ind w:left="103"/>
              <w:jc w:val="center"/>
              <w:rPr>
                <w:b/>
              </w:rPr>
            </w:pPr>
            <w:r w:rsidRPr="00B114F9">
              <w:rPr>
                <w:b/>
              </w:rPr>
              <w:t>PRÉ-CONDIÇÕES</w:t>
            </w:r>
          </w:p>
          <w:p w:rsidR="00FA2722" w:rsidRPr="00B114F9" w:rsidRDefault="00FA2722" w:rsidP="00C62B1A">
            <w:pPr>
              <w:pStyle w:val="TableParagraph"/>
              <w:spacing w:before="122"/>
              <w:ind w:left="103"/>
              <w:jc w:val="center"/>
              <w:rPr>
                <w:rFonts w:ascii="Arial" w:hAnsi="Arial" w:cs="Arial"/>
                <w:b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9645EC" w:rsidRPr="007A5059" w:rsidRDefault="007A5059" w:rsidP="007A5059">
            <w:pPr>
              <w:pStyle w:val="TableParagraph"/>
              <w:numPr>
                <w:ilvl w:val="0"/>
                <w:numId w:val="3"/>
              </w:numPr>
              <w:spacing w:before="122"/>
              <w:rPr>
                <w:rFonts w:ascii="Arial" w:hAnsi="Arial" w:cs="Arial"/>
              </w:rPr>
            </w:pPr>
            <w:r w:rsidRPr="007A5059">
              <w:rPr>
                <w:rFonts w:ascii="Arial" w:hAnsi="Arial" w:cs="Arial"/>
              </w:rPr>
              <w:t>Não há nenhuma pré-condição para a busca.</w:t>
            </w:r>
          </w:p>
          <w:p w:rsidR="007A5059" w:rsidRPr="00CA2E00" w:rsidRDefault="007A5059" w:rsidP="007A5059">
            <w:pPr>
              <w:pStyle w:val="TableParagraph"/>
              <w:spacing w:before="122"/>
              <w:ind w:left="463"/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/>
          <w:p w:rsidR="00FA2722" w:rsidRPr="00CA2E00" w:rsidRDefault="00FA2722" w:rsidP="00C62B1A">
            <w:pPr>
              <w:jc w:val="center"/>
              <w:rPr>
                <w:b/>
              </w:rPr>
            </w:pPr>
            <w:r w:rsidRPr="00CA2E00">
              <w:rPr>
                <w:b/>
              </w:rPr>
              <w:t>PÓS-CONDIÇÃO</w:t>
            </w:r>
          </w:p>
          <w:p w:rsidR="00FA2722" w:rsidRPr="004A4995" w:rsidRDefault="00FA2722" w:rsidP="00C62B1A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1930EE" w:rsidP="009645EC">
            <w:pPr>
              <w:pStyle w:val="PargrafodaLista"/>
              <w:numPr>
                <w:ilvl w:val="0"/>
                <w:numId w:val="4"/>
              </w:numPr>
            </w:pPr>
            <w:r>
              <w:t>Não há pós-condição</w:t>
            </w:r>
          </w:p>
          <w:p w:rsidR="00FA2722" w:rsidRDefault="00FA2722" w:rsidP="001930EE">
            <w:pPr>
              <w:pStyle w:val="PargrafodaLista"/>
              <w:ind w:left="1080"/>
            </w:pPr>
          </w:p>
        </w:tc>
      </w:tr>
    </w:tbl>
    <w:p w:rsidR="000B2203" w:rsidRDefault="00B73C4B"/>
    <w:sectPr w:rsidR="000B2203" w:rsidSect="006422A0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5179"/>
    <w:multiLevelType w:val="hybridMultilevel"/>
    <w:tmpl w:val="203E53D6"/>
    <w:lvl w:ilvl="0" w:tplc="70CA6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CE76E5"/>
    <w:multiLevelType w:val="hybridMultilevel"/>
    <w:tmpl w:val="4D86A1E8"/>
    <w:lvl w:ilvl="0" w:tplc="4D367072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3" w:hanging="360"/>
      </w:pPr>
    </w:lvl>
    <w:lvl w:ilvl="2" w:tplc="0416001B" w:tentative="1">
      <w:start w:val="1"/>
      <w:numFmt w:val="lowerRoman"/>
      <w:lvlText w:val="%3."/>
      <w:lvlJc w:val="right"/>
      <w:pPr>
        <w:ind w:left="1903" w:hanging="180"/>
      </w:pPr>
    </w:lvl>
    <w:lvl w:ilvl="3" w:tplc="0416000F" w:tentative="1">
      <w:start w:val="1"/>
      <w:numFmt w:val="decimal"/>
      <w:lvlText w:val="%4."/>
      <w:lvlJc w:val="left"/>
      <w:pPr>
        <w:ind w:left="2623" w:hanging="360"/>
      </w:pPr>
    </w:lvl>
    <w:lvl w:ilvl="4" w:tplc="04160019" w:tentative="1">
      <w:start w:val="1"/>
      <w:numFmt w:val="lowerLetter"/>
      <w:lvlText w:val="%5."/>
      <w:lvlJc w:val="left"/>
      <w:pPr>
        <w:ind w:left="3343" w:hanging="360"/>
      </w:pPr>
    </w:lvl>
    <w:lvl w:ilvl="5" w:tplc="0416001B" w:tentative="1">
      <w:start w:val="1"/>
      <w:numFmt w:val="lowerRoman"/>
      <w:lvlText w:val="%6."/>
      <w:lvlJc w:val="right"/>
      <w:pPr>
        <w:ind w:left="4063" w:hanging="180"/>
      </w:pPr>
    </w:lvl>
    <w:lvl w:ilvl="6" w:tplc="0416000F" w:tentative="1">
      <w:start w:val="1"/>
      <w:numFmt w:val="decimal"/>
      <w:lvlText w:val="%7."/>
      <w:lvlJc w:val="left"/>
      <w:pPr>
        <w:ind w:left="4783" w:hanging="360"/>
      </w:pPr>
    </w:lvl>
    <w:lvl w:ilvl="7" w:tplc="04160019" w:tentative="1">
      <w:start w:val="1"/>
      <w:numFmt w:val="lowerLetter"/>
      <w:lvlText w:val="%8."/>
      <w:lvlJc w:val="left"/>
      <w:pPr>
        <w:ind w:left="5503" w:hanging="360"/>
      </w:pPr>
    </w:lvl>
    <w:lvl w:ilvl="8" w:tplc="0416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492D0F82"/>
    <w:multiLevelType w:val="hybridMultilevel"/>
    <w:tmpl w:val="3CB2D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35644"/>
    <w:multiLevelType w:val="hybridMultilevel"/>
    <w:tmpl w:val="316C4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22"/>
    <w:rsid w:val="001930EE"/>
    <w:rsid w:val="005410D4"/>
    <w:rsid w:val="005E6489"/>
    <w:rsid w:val="006422A0"/>
    <w:rsid w:val="006F16F2"/>
    <w:rsid w:val="007A5059"/>
    <w:rsid w:val="007B2A86"/>
    <w:rsid w:val="007D5CEC"/>
    <w:rsid w:val="008403AC"/>
    <w:rsid w:val="00932BA1"/>
    <w:rsid w:val="009517DB"/>
    <w:rsid w:val="009645EC"/>
    <w:rsid w:val="00A215C9"/>
    <w:rsid w:val="00B27D52"/>
    <w:rsid w:val="00B73C4B"/>
    <w:rsid w:val="00B96588"/>
    <w:rsid w:val="00BB6118"/>
    <w:rsid w:val="00DE10FA"/>
    <w:rsid w:val="00E01E39"/>
    <w:rsid w:val="00F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B1990-5621-41CB-9891-652D8B7A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2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A272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PargrafodaLista">
    <w:name w:val="List Paragraph"/>
    <w:basedOn w:val="Normal"/>
    <w:uiPriority w:val="34"/>
    <w:qFormat/>
    <w:rsid w:val="00FA27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Fabiano Fernandes</dc:creator>
  <cp:keywords/>
  <dc:description/>
  <cp:lastModifiedBy>ADSI</cp:lastModifiedBy>
  <cp:revision>2</cp:revision>
  <cp:lastPrinted>2017-10-24T22:17:00Z</cp:lastPrinted>
  <dcterms:created xsi:type="dcterms:W3CDTF">2018-04-04T22:48:00Z</dcterms:created>
  <dcterms:modified xsi:type="dcterms:W3CDTF">2018-04-04T22:48:00Z</dcterms:modified>
</cp:coreProperties>
</file>