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40"/>
        <w:rPr>
          <w:rFonts w:ascii="Arial" w:hAnsi="Arial" w:cs="Arial"/>
          <w:b/>
          <w:szCs w:val="24"/>
        </w:rPr>
      </w:pPr>
      <w:r>
        <w:rPr>
          <w:rFonts w:cs="Arial" w:ascii="Arial" w:hAnsi="Arial"/>
          <w:b/>
          <w:szCs w:val="24"/>
        </w:rPr>
        <w:t>Projeto Integrador Assistente de Desenvolvimento de Aplicativos Computacionais II</w:t>
        <w:tab/>
        <w:tab/>
        <w:tab/>
        <w:tab/>
        <w:tab/>
      </w:r>
    </w:p>
    <w:p>
      <w:pPr>
        <w:pStyle w:val="BodyText"/>
        <w:spacing w:lineRule="auto" w:line="360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Curso: Técnico em Informática</w:t>
      </w:r>
    </w:p>
    <w:p>
      <w:pPr>
        <w:pStyle w:val="BodyText"/>
        <w:spacing w:lineRule="auto" w:line="360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Turma: INF 13</w:t>
      </w:r>
    </w:p>
    <w:p>
      <w:pPr>
        <w:pStyle w:val="BodyText"/>
        <w:spacing w:lineRule="auto" w:line="360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Professor: Guilherme Eduardo Walter</w:t>
      </w:r>
    </w:p>
    <w:p>
      <w:pPr>
        <w:pStyle w:val="BodyText"/>
        <w:spacing w:lineRule="auto" w:line="36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Datas: Entrega: 25/08</w:t>
        <w:tab/>
        <w:t xml:space="preserve">        Recuperação: 27/08</w:t>
        <w:tab/>
        <w:t xml:space="preserve">           Apresentação: 01/09</w:t>
      </w:r>
    </w:p>
    <w:p>
      <w:pPr>
        <w:pStyle w:val="BodyText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BodyText"/>
        <w:spacing w:lineRule="auto" w:line="36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  <w:t>1. Objetivo</w:t>
      </w:r>
    </w:p>
    <w:p>
      <w:pPr>
        <w:pStyle w:val="BodyText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Desenvolver um sistema de Gestão Escolar para controle de professores, alunos e cursos, incluindo funcionalidades de cadastro, edição, exclusão, vinculação e listagem com filtros.</w:t>
      </w:r>
    </w:p>
    <w:p>
      <w:pPr>
        <w:pStyle w:val="BodyText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spacing w:lineRule="auto" w:line="360"/>
        <w:jc w:val="both"/>
        <w:rPr>
          <w:rFonts w:ascii="Arial" w:hAnsi="Arial" w:eastAsia="Lucida Sans Unicode" w:cs="Arial"/>
          <w:b/>
          <w:color w:val="auto"/>
        </w:rPr>
      </w:pPr>
      <w:r>
        <w:rPr>
          <w:rFonts w:eastAsia="Lucida Sans Unicode" w:cs="Arial" w:ascii="Arial" w:hAnsi="Arial"/>
          <w:b/>
          <w:color w:val="auto"/>
        </w:rPr>
        <w:t>2. Critérios Obrigatórios</w:t>
      </w:r>
    </w:p>
    <w:p>
      <w:pPr>
        <w:pStyle w:val="Default"/>
        <w:numPr>
          <w:ilvl w:val="0"/>
          <w:numId w:val="5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Repositório no GitHub:</w:t>
      </w:r>
    </w:p>
    <w:p>
      <w:pPr>
        <w:pStyle w:val="Default"/>
        <w:numPr>
          <w:ilvl w:val="1"/>
          <w:numId w:val="6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Deve conter commits de todos os integrantes do grupo.</w:t>
      </w:r>
    </w:p>
    <w:p>
      <w:pPr>
        <w:pStyle w:val="Default"/>
        <w:numPr>
          <w:ilvl w:val="1"/>
          <w:numId w:val="6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README explicativo do projeto.</w:t>
      </w:r>
    </w:p>
    <w:p>
      <w:pPr>
        <w:pStyle w:val="Default"/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</w:r>
    </w:p>
    <w:p>
      <w:pPr>
        <w:pStyle w:val="Default"/>
        <w:numPr>
          <w:ilvl w:val="0"/>
          <w:numId w:val="5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Modelagem de Banco de Dados (DER):</w:t>
      </w:r>
    </w:p>
    <w:p>
      <w:pPr>
        <w:pStyle w:val="Default"/>
        <w:numPr>
          <w:ilvl w:val="1"/>
          <w:numId w:val="7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Diagrama mostrando tabelas e relacionamentos.</w:t>
      </w:r>
    </w:p>
    <w:p>
      <w:pPr>
        <w:pStyle w:val="Default"/>
        <w:numPr>
          <w:ilvl w:val="1"/>
          <w:numId w:val="7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Pode ser feito em Draw.io, Drawdb.app, dbdiagram.io ou similar.</w:t>
      </w:r>
    </w:p>
    <w:p>
      <w:pPr>
        <w:pStyle w:val="Default"/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</w:r>
    </w:p>
    <w:p>
      <w:pPr>
        <w:pStyle w:val="Default"/>
        <w:numPr>
          <w:ilvl w:val="0"/>
          <w:numId w:val="5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Esboço de Telas:</w:t>
      </w:r>
    </w:p>
    <w:p>
      <w:pPr>
        <w:pStyle w:val="Default"/>
        <w:numPr>
          <w:ilvl w:val="1"/>
          <w:numId w:val="8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Wireframes feitos no Figma.com, Wireframe.cc (ou similar) com as principais telas do sistema.</w:t>
      </w:r>
    </w:p>
    <w:p>
      <w:pPr>
        <w:pStyle w:val="Default"/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</w:r>
    </w:p>
    <w:p>
      <w:pPr>
        <w:pStyle w:val="Default"/>
        <w:numPr>
          <w:ilvl w:val="0"/>
          <w:numId w:val="5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Gerenciamento de Projeto:</w:t>
      </w:r>
    </w:p>
    <w:p>
      <w:pPr>
        <w:pStyle w:val="Default"/>
        <w:numPr>
          <w:ilvl w:val="1"/>
          <w:numId w:val="9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Cada grupo deve usar uma ferramenta de gerenciamento para organizar o trabalho, rastrear tarefas e visibilidade de progresso.</w:t>
      </w:r>
    </w:p>
    <w:p>
      <w:pPr>
        <w:pStyle w:val="Default"/>
        <w:numPr>
          <w:ilvl w:val="1"/>
          <w:numId w:val="9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 xml:space="preserve">Sugestões: </w:t>
      </w:r>
    </w:p>
    <w:p>
      <w:pPr>
        <w:pStyle w:val="Default"/>
        <w:numPr>
          <w:ilvl w:val="2"/>
          <w:numId w:val="10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Trello: quadros com listas (Backlog, Em andamento, Revisão, Concluído).</w:t>
      </w:r>
    </w:p>
    <w:p>
      <w:pPr>
        <w:pStyle w:val="Default"/>
        <w:numPr>
          <w:ilvl w:val="2"/>
          <w:numId w:val="10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Jira: (Kanban ou Scrum Board)</w:t>
      </w:r>
    </w:p>
    <w:p>
      <w:pPr>
        <w:pStyle w:val="BodyText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BodyText"/>
        <w:spacing w:lineRule="auto" w:line="36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  <w:t>3. Módulos do Sistema</w:t>
      </w:r>
    </w:p>
    <w:p>
      <w:pPr>
        <w:pStyle w:val="BodyText"/>
        <w:numPr>
          <w:ilvl w:val="0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Autenticação</w:t>
      </w:r>
    </w:p>
    <w:p>
      <w:pPr>
        <w:pStyle w:val="BodyText"/>
        <w:numPr>
          <w:ilvl w:val="1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Tela de login obrigatória.</w:t>
      </w:r>
    </w:p>
    <w:p>
      <w:pPr>
        <w:pStyle w:val="BodyText"/>
        <w:numPr>
          <w:ilvl w:val="1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Restrições de acesso para usuários autenticados.</w:t>
      </w:r>
    </w:p>
    <w:p>
      <w:pPr>
        <w:pStyle w:val="BodyText"/>
        <w:numPr>
          <w:ilvl w:val="0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Professores</w:t>
      </w:r>
    </w:p>
    <w:p>
      <w:pPr>
        <w:pStyle w:val="BodyText"/>
        <w:numPr>
          <w:ilvl w:val="1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Cadastro com validação de e-mail.</w:t>
      </w:r>
    </w:p>
    <w:p>
      <w:pPr>
        <w:pStyle w:val="BodyText"/>
        <w:numPr>
          <w:ilvl w:val="1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Listagem com filtro por nome. Deve buscar tanto pelo nome quanto pelo sobre sobrenome e não usar diferenciar letras minúsculas e maiúsculas. Exemplo: Se buscar por "gui", deve listar "Guilherme".</w:t>
      </w:r>
    </w:p>
    <w:p>
      <w:pPr>
        <w:pStyle w:val="BodyText"/>
        <w:numPr>
          <w:ilvl w:val="1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Detalhamento completo.</w:t>
      </w:r>
    </w:p>
    <w:p>
      <w:pPr>
        <w:pStyle w:val="BodyText"/>
        <w:numPr>
          <w:ilvl w:val="1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Edição de e-mail, telefone, ativo e formação.</w:t>
      </w:r>
    </w:p>
    <w:p>
      <w:pPr>
        <w:pStyle w:val="BodyText"/>
        <w:numPr>
          <w:ilvl w:val="1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Exclusão.</w:t>
      </w:r>
    </w:p>
    <w:p>
      <w:pPr>
        <w:pStyle w:val="BodyText"/>
        <w:numPr>
          <w:ilvl w:val="1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Vinculação de professor a curso (apenas se ambos ativos).</w:t>
      </w:r>
    </w:p>
    <w:p>
      <w:pPr>
        <w:pStyle w:val="BodyText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BodyText"/>
        <w:numPr>
          <w:ilvl w:val="0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Alunos</w:t>
      </w:r>
    </w:p>
    <w:p>
      <w:pPr>
        <w:pStyle w:val="BodyText"/>
        <w:numPr>
          <w:ilvl w:val="1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Cadastro com validação de e-mail.</w:t>
      </w:r>
    </w:p>
    <w:p>
      <w:pPr>
        <w:pStyle w:val="BodyText"/>
        <w:numPr>
          <w:ilvl w:val="1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Listagem com filtro por nome. Deve buscar tanto pelo nome quanto pelo sobre sobrenome e não usar diferenciar letras minúsculas e maiúsculas. Exemplo: Se buscar por "gui", deve listar "Guilherme".</w:t>
      </w:r>
    </w:p>
    <w:p>
      <w:pPr>
        <w:pStyle w:val="BodyText"/>
        <w:numPr>
          <w:ilvl w:val="1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Detalhamento completo.</w:t>
      </w:r>
    </w:p>
    <w:p>
      <w:pPr>
        <w:pStyle w:val="BodyText"/>
        <w:numPr>
          <w:ilvl w:val="1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Edição de e-mail, telefone e ativo.</w:t>
      </w:r>
    </w:p>
    <w:p>
      <w:pPr>
        <w:pStyle w:val="BodyText"/>
        <w:numPr>
          <w:ilvl w:val="1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Exclusão.</w:t>
      </w:r>
    </w:p>
    <w:p>
      <w:pPr>
        <w:pStyle w:val="BodyText"/>
        <w:numPr>
          <w:ilvl w:val="1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Vinculação de aluno a curso (apenas se ambos ativos).</w:t>
      </w:r>
    </w:p>
    <w:p>
      <w:pPr>
        <w:pStyle w:val="BodyText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BodyText"/>
        <w:numPr>
          <w:ilvl w:val="0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Cursos</w:t>
      </w:r>
    </w:p>
    <w:p>
      <w:pPr>
        <w:pStyle w:val="BodyText"/>
        <w:numPr>
          <w:ilvl w:val="1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Cadastro.</w:t>
      </w:r>
    </w:p>
    <w:p>
      <w:pPr>
        <w:pStyle w:val="BodyText"/>
        <w:numPr>
          <w:ilvl w:val="1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Listagem com filtros por nome, categoria e valor mínimo.</w:t>
      </w:r>
    </w:p>
    <w:p>
      <w:pPr>
        <w:pStyle w:val="BodyText"/>
        <w:numPr>
          <w:ilvl w:val="1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Detalhamento completo.</w:t>
      </w:r>
    </w:p>
    <w:p>
      <w:pPr>
        <w:pStyle w:val="BodyText"/>
        <w:numPr>
          <w:ilvl w:val="1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Edição de descrição, categoria, valor, carga horária, ativo e professor.</w:t>
      </w:r>
    </w:p>
    <w:p>
      <w:pPr>
        <w:pStyle w:val="BodyText"/>
        <w:numPr>
          <w:ilvl w:val="1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Adicionar professor ou aluno (restrições de ativo).</w:t>
      </w:r>
    </w:p>
    <w:p>
      <w:pPr>
        <w:pStyle w:val="BodyText"/>
        <w:numPr>
          <w:ilvl w:val="1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Exclusão.</w:t>
      </w:r>
    </w:p>
    <w:p>
      <w:pPr>
        <w:pStyle w:val="BodyText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BodyText"/>
        <w:spacing w:lineRule="auto" w:line="36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  <w:t>4. Backend – API REST</w:t>
      </w:r>
    </w:p>
    <w:p>
      <w:pPr>
        <w:pStyle w:val="BodyText"/>
        <w:numPr>
          <w:ilvl w:val="0"/>
          <w:numId w:val="2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Tecnologias: C# / .NET</w:t>
      </w:r>
    </w:p>
    <w:p>
      <w:pPr>
        <w:pStyle w:val="BodyText"/>
        <w:numPr>
          <w:ilvl w:val="0"/>
          <w:numId w:val="2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Rotas: serão definidas seguindo o padrão REST, com operações de criação, leitura, atualização e exclusão (CRUD) para as entidades do sistema.</w:t>
      </w:r>
    </w:p>
    <w:p>
      <w:pPr>
        <w:pStyle w:val="BodyText"/>
        <w:numPr>
          <w:ilvl w:val="0"/>
          <w:numId w:val="2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Validações:</w:t>
      </w:r>
    </w:p>
    <w:p>
      <w:pPr>
        <w:pStyle w:val="BodyText"/>
        <w:numPr>
          <w:ilvl w:val="1"/>
          <w:numId w:val="2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Campos obrigatórios.</w:t>
      </w:r>
    </w:p>
    <w:p>
      <w:pPr>
        <w:pStyle w:val="BodyText"/>
        <w:numPr>
          <w:ilvl w:val="1"/>
          <w:numId w:val="2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E-mail válido.</w:t>
      </w:r>
    </w:p>
    <w:p>
      <w:pPr>
        <w:pStyle w:val="BodyText"/>
        <w:numPr>
          <w:ilvl w:val="1"/>
          <w:numId w:val="2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Entidades ativas para vinculação.</w:t>
      </w:r>
    </w:p>
    <w:p>
      <w:pPr>
        <w:pStyle w:val="BodyText"/>
        <w:numPr>
          <w:ilvl w:val="1"/>
          <w:numId w:val="2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Tratamento de erros (entidade não encontrada, regras de negócio).</w:t>
      </w:r>
    </w:p>
    <w:p>
      <w:pPr>
        <w:pStyle w:val="BodyText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BodyText"/>
        <w:numPr>
          <w:ilvl w:val="0"/>
          <w:numId w:val="3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Segurança:</w:t>
      </w:r>
    </w:p>
    <w:p>
      <w:pPr>
        <w:pStyle w:val="BodyText"/>
        <w:numPr>
          <w:ilvl w:val="1"/>
          <w:numId w:val="3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Todos os endpoints privados e protegidos por autenticação.</w:t>
      </w:r>
    </w:p>
    <w:p>
      <w:pPr>
        <w:pStyle w:val="BodyText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BodyText"/>
        <w:spacing w:lineRule="auto" w:line="36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  <w:t>5. Frontend</w:t>
      </w:r>
    </w:p>
    <w:p>
      <w:pPr>
        <w:pStyle w:val="BodyText"/>
        <w:numPr>
          <w:ilvl w:val="0"/>
          <w:numId w:val="3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Tecnologias: React / Angular / Vue / PHP</w:t>
      </w:r>
    </w:p>
    <w:p>
      <w:pPr>
        <w:pStyle w:val="BodyText"/>
        <w:numPr>
          <w:ilvl w:val="0"/>
          <w:numId w:val="3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Páginas:</w:t>
      </w:r>
    </w:p>
    <w:p>
      <w:pPr>
        <w:pStyle w:val="BodyText"/>
        <w:numPr>
          <w:ilvl w:val="1"/>
          <w:numId w:val="3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Login.</w:t>
      </w:r>
    </w:p>
    <w:p>
      <w:pPr>
        <w:pStyle w:val="BodyText"/>
        <w:numPr>
          <w:ilvl w:val="1"/>
          <w:numId w:val="3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Dashboard inicial com navegação para os módulos.</w:t>
      </w:r>
    </w:p>
    <w:p>
      <w:pPr>
        <w:pStyle w:val="BodyText"/>
        <w:numPr>
          <w:ilvl w:val="1"/>
          <w:numId w:val="3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Listagens com filtros.</w:t>
      </w:r>
    </w:p>
    <w:p>
      <w:pPr>
        <w:pStyle w:val="BodyText"/>
        <w:numPr>
          <w:ilvl w:val="1"/>
          <w:numId w:val="3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Cadastros.</w:t>
      </w:r>
    </w:p>
    <w:p>
      <w:pPr>
        <w:pStyle w:val="BodyText"/>
        <w:numPr>
          <w:ilvl w:val="1"/>
          <w:numId w:val="3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Edições.</w:t>
      </w:r>
    </w:p>
    <w:p>
      <w:pPr>
        <w:pStyle w:val="BodyText"/>
        <w:numPr>
          <w:ilvl w:val="1"/>
          <w:numId w:val="3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Detalhes com opções de exclusão e vinculação.</w:t>
      </w:r>
    </w:p>
    <w:p>
      <w:pPr>
        <w:pStyle w:val="BodyText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BodyText"/>
        <w:spacing w:lineRule="auto" w:line="36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  <w:t>6. Regras de Negócio</w:t>
      </w:r>
    </w:p>
    <w:p>
      <w:pPr>
        <w:pStyle w:val="BodyText"/>
        <w:numPr>
          <w:ilvl w:val="0"/>
          <w:numId w:val="4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Professores e alunos só podem ser vinculados a cursos se estiverem ativos.</w:t>
      </w:r>
    </w:p>
    <w:p>
      <w:pPr>
        <w:pStyle w:val="BodyText"/>
        <w:numPr>
          <w:ilvl w:val="0"/>
          <w:numId w:val="4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Cursos precisam estar ativos para receber vínculos.</w:t>
      </w:r>
    </w:p>
    <w:p>
      <w:pPr>
        <w:pStyle w:val="BodyText"/>
        <w:numPr>
          <w:ilvl w:val="0"/>
          <w:numId w:val="4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Filtros de pesquisa devem ser case-insensitive usando LIKE.</w:t>
      </w:r>
    </w:p>
    <w:p>
      <w:pPr>
        <w:pStyle w:val="BodyText"/>
        <w:numPr>
          <w:ilvl w:val="0"/>
          <w:numId w:val="4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Retorno de dados deve obedecer os campos indicados para cada listagem.</w:t>
      </w:r>
    </w:p>
    <w:p>
      <w:pPr>
        <w:pStyle w:val="BodyText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spacing w:lineRule="auto" w:line="360"/>
        <w:jc w:val="both"/>
        <w:rPr>
          <w:rFonts w:ascii="Arial" w:hAnsi="Arial" w:eastAsia="Lucida Sans Unicode" w:cs="Arial"/>
          <w:b/>
          <w:color w:val="auto"/>
        </w:rPr>
      </w:pPr>
      <w:r>
        <w:rPr>
          <w:rFonts w:eastAsia="Lucida Sans Unicode" w:cs="Arial" w:ascii="Arial" w:hAnsi="Arial"/>
          <w:b/>
          <w:color w:val="auto"/>
        </w:rPr>
        <w:t>7. Entregas Mínimas (MVP)</w:t>
      </w:r>
    </w:p>
    <w:p>
      <w:pPr>
        <w:pStyle w:val="Default"/>
        <w:numPr>
          <w:ilvl w:val="0"/>
          <w:numId w:val="11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Login com autenticação e proteção de todas as rotas.</w:t>
      </w:r>
    </w:p>
    <w:p>
      <w:pPr>
        <w:pStyle w:val="Default"/>
        <w:numPr>
          <w:ilvl w:val="0"/>
          <w:numId w:val="11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CRUD de professores, alunos e cursos (com filtros e regras de negócio).</w:t>
      </w:r>
    </w:p>
    <w:p>
      <w:pPr>
        <w:pStyle w:val="Default"/>
        <w:numPr>
          <w:ilvl w:val="0"/>
          <w:numId w:val="11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Wireframes das principais telas do sistema.</w:t>
      </w:r>
    </w:p>
    <w:p>
      <w:pPr>
        <w:pStyle w:val="Default"/>
        <w:numPr>
          <w:ilvl w:val="0"/>
          <w:numId w:val="11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Diagrama mostrando tabelas e relacionamentos.</w:t>
      </w:r>
    </w:p>
    <w:p>
      <w:pPr>
        <w:pStyle w:val="Default"/>
        <w:numPr>
          <w:ilvl w:val="0"/>
          <w:numId w:val="11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Banco de dados funcional.</w:t>
      </w:r>
    </w:p>
    <w:p>
      <w:pPr>
        <w:pStyle w:val="Default"/>
        <w:numPr>
          <w:ilvl w:val="0"/>
          <w:numId w:val="11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Interface navegável (mesmo que simples).</w:t>
      </w:r>
    </w:p>
    <w:p>
      <w:pPr>
        <w:pStyle w:val="Default"/>
        <w:numPr>
          <w:ilvl w:val="0"/>
          <w:numId w:val="11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Documentação no README com:</w:t>
      </w:r>
    </w:p>
    <w:p>
      <w:pPr>
        <w:pStyle w:val="Default"/>
        <w:numPr>
          <w:ilvl w:val="1"/>
          <w:numId w:val="11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Descrição do projeto</w:t>
      </w:r>
    </w:p>
    <w:p>
      <w:pPr>
        <w:pStyle w:val="Default"/>
        <w:numPr>
          <w:ilvl w:val="1"/>
          <w:numId w:val="11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Tecnologias usadas</w:t>
      </w:r>
    </w:p>
    <w:p>
      <w:pPr>
        <w:pStyle w:val="Default"/>
        <w:numPr>
          <w:ilvl w:val="1"/>
          <w:numId w:val="11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Lista de integrantes e papéis</w:t>
      </w:r>
    </w:p>
    <w:p>
      <w:pPr>
        <w:pStyle w:val="Default"/>
        <w:numPr>
          <w:ilvl w:val="1"/>
          <w:numId w:val="11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Fluxo de contribuição</w:t>
      </w:r>
    </w:p>
    <w:p>
      <w:pPr>
        <w:pStyle w:val="Default"/>
        <w:numPr>
          <w:ilvl w:val="0"/>
          <w:numId w:val="0"/>
        </w:numPr>
        <w:suppressAutoHyphens w:val="false"/>
        <w:spacing w:lineRule="auto" w:line="360"/>
        <w:ind w:hanging="0" w:left="144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</w:r>
    </w:p>
    <w:p>
      <w:pPr>
        <w:pStyle w:val="Default"/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</w:r>
    </w:p>
    <w:p>
      <w:pPr>
        <w:pStyle w:val="Default"/>
        <w:spacing w:lineRule="auto" w:line="360"/>
        <w:jc w:val="both"/>
        <w:rPr>
          <w:rFonts w:ascii="Arial" w:hAnsi="Arial" w:eastAsia="Lucida Sans Unicode" w:cs="Arial"/>
          <w:b/>
          <w:color w:val="auto"/>
        </w:rPr>
      </w:pPr>
      <w:r>
        <w:rPr>
          <w:rFonts w:eastAsia="Lucida Sans Unicode" w:cs="Arial" w:ascii="Arial" w:hAnsi="Arial"/>
          <w:b/>
          <w:color w:val="auto"/>
        </w:rPr>
        <w:t>8. Prazos e Organização</w:t>
      </w:r>
    </w:p>
    <w:p>
      <w:pPr>
        <w:pStyle w:val="Default"/>
        <w:numPr>
          <w:ilvl w:val="0"/>
          <w:numId w:val="13"/>
        </w:numPr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1ª Semana:</w:t>
      </w:r>
    </w:p>
    <w:p>
      <w:pPr>
        <w:pStyle w:val="Default"/>
        <w:numPr>
          <w:ilvl w:val="0"/>
          <w:numId w:val="14"/>
        </w:numPr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Configuração do ambiente (.NET, banco de dados, repositório Git, frontend).</w:t>
      </w:r>
    </w:p>
    <w:p>
      <w:pPr>
        <w:pStyle w:val="Default"/>
        <w:numPr>
          <w:ilvl w:val="0"/>
          <w:numId w:val="14"/>
        </w:numPr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Criação do DER.</w:t>
      </w:r>
    </w:p>
    <w:p>
      <w:pPr>
        <w:pStyle w:val="Default"/>
        <w:numPr>
          <w:ilvl w:val="0"/>
          <w:numId w:val="14"/>
        </w:numPr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Criação dos wireframes das telas principais.</w:t>
      </w:r>
    </w:p>
    <w:p>
      <w:pPr>
        <w:pStyle w:val="Default"/>
        <w:numPr>
          <w:ilvl w:val="0"/>
          <w:numId w:val="14"/>
        </w:numPr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Implementação do CRUD de Professores (backend + frontend).</w:t>
      </w:r>
    </w:p>
    <w:p>
      <w:pPr>
        <w:pStyle w:val="Default"/>
        <w:numPr>
          <w:ilvl w:val="0"/>
          <w:numId w:val="14"/>
        </w:numPr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Implementação do CRUD de Alunos (backend + frontend).</w:t>
      </w:r>
    </w:p>
    <w:p>
      <w:pPr>
        <w:pStyle w:val="Default"/>
        <w:numPr>
          <w:ilvl w:val="0"/>
          <w:numId w:val="13"/>
        </w:numPr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2ª Semana:</w:t>
      </w:r>
    </w:p>
    <w:p>
      <w:pPr>
        <w:pStyle w:val="Default"/>
        <w:numPr>
          <w:ilvl w:val="0"/>
          <w:numId w:val="15"/>
        </w:numPr>
        <w:spacing w:lineRule="auto" w:line="360"/>
        <w:ind w:hanging="360" w:left="1069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Implementação do CRUD de Cursos (backend + frontend).</w:t>
      </w:r>
    </w:p>
    <w:p>
      <w:pPr>
        <w:pStyle w:val="Default"/>
        <w:numPr>
          <w:ilvl w:val="0"/>
          <w:numId w:val="15"/>
        </w:numPr>
        <w:spacing w:lineRule="auto" w:line="360"/>
        <w:ind w:hanging="360" w:left="1069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Funcionalidade de vinculação (professor/aluno ativo a curso ativo).</w:t>
      </w:r>
    </w:p>
    <w:p>
      <w:pPr>
        <w:pStyle w:val="Default"/>
        <w:numPr>
          <w:ilvl w:val="0"/>
          <w:numId w:val="15"/>
        </w:numPr>
        <w:spacing w:lineRule="auto" w:line="360"/>
        <w:ind w:hanging="360" w:left="1069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Aplicação de regras de negócio e validações.</w:t>
      </w:r>
    </w:p>
    <w:p>
      <w:pPr>
        <w:pStyle w:val="Default"/>
        <w:numPr>
          <w:ilvl w:val="0"/>
          <w:numId w:val="15"/>
        </w:numPr>
        <w:spacing w:lineRule="auto" w:line="360"/>
        <w:ind w:hanging="360" w:left="1069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Ajustes de filtros e tratamento de erros.</w:t>
      </w:r>
    </w:p>
    <w:p>
      <w:pPr>
        <w:pStyle w:val="Default"/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</w:r>
    </w:p>
    <w:p>
      <w:pPr>
        <w:pStyle w:val="Default"/>
        <w:numPr>
          <w:ilvl w:val="0"/>
          <w:numId w:val="13"/>
        </w:numPr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3ª Semana:</w:t>
      </w:r>
    </w:p>
    <w:p>
      <w:pPr>
        <w:pStyle w:val="Default"/>
        <w:numPr>
          <w:ilvl w:val="0"/>
          <w:numId w:val="16"/>
        </w:numPr>
        <w:spacing w:lineRule="auto" w:line="360"/>
        <w:ind w:hanging="360" w:left="1069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Integração final entre módulos.</w:t>
      </w:r>
    </w:p>
    <w:p>
      <w:pPr>
        <w:pStyle w:val="Default"/>
        <w:numPr>
          <w:ilvl w:val="0"/>
          <w:numId w:val="16"/>
        </w:numPr>
        <w:spacing w:lineRule="auto" w:line="360"/>
        <w:ind w:hanging="360" w:left="1069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Testes completos e correção de erros.</w:t>
      </w:r>
    </w:p>
    <w:p>
      <w:pPr>
        <w:pStyle w:val="Default"/>
        <w:numPr>
          <w:ilvl w:val="0"/>
          <w:numId w:val="16"/>
        </w:numPr>
        <w:spacing w:lineRule="auto" w:line="360"/>
        <w:ind w:hanging="360" w:left="1069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Documentação do projeto.</w:t>
      </w:r>
      <w:bookmarkStart w:id="0" w:name="_GoBack"/>
      <w:bookmarkEnd w:id="0"/>
    </w:p>
    <w:p>
      <w:pPr>
        <w:pStyle w:val="Default"/>
        <w:numPr>
          <w:ilvl w:val="0"/>
          <w:numId w:val="16"/>
        </w:numPr>
        <w:spacing w:lineRule="auto" w:line="360"/>
        <w:ind w:hanging="360" w:left="1069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Preparação e ensaio da apresentação.</w:t>
      </w:r>
    </w:p>
    <w:p>
      <w:pPr>
        <w:pStyle w:val="Default"/>
        <w:numPr>
          <w:ilvl w:val="0"/>
          <w:numId w:val="16"/>
        </w:numPr>
        <w:spacing w:lineRule="auto" w:line="360"/>
        <w:ind w:hanging="360" w:left="1069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Entrega final.</w:t>
      </w:r>
    </w:p>
    <w:p>
      <w:pPr>
        <w:pStyle w:val="Default"/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</w:r>
    </w:p>
    <w:p>
      <w:pPr>
        <w:pStyle w:val="Default"/>
        <w:spacing w:lineRule="auto" w:line="360"/>
        <w:jc w:val="both"/>
        <w:rPr>
          <w:rFonts w:ascii="Arial" w:hAnsi="Arial" w:eastAsia="Lucida Sans Unicode" w:cs="Arial"/>
          <w:b/>
          <w:color w:val="auto"/>
        </w:rPr>
      </w:pPr>
      <w:r>
        <w:rPr>
          <w:rFonts w:eastAsia="Lucida Sans Unicode" w:cs="Arial" w:ascii="Arial" w:hAnsi="Arial"/>
          <w:b/>
          <w:color w:val="auto"/>
        </w:rPr>
        <w:t>9. Critérios de Avaliação</w:t>
      </w:r>
    </w:p>
    <w:p>
      <w:pPr>
        <w:pStyle w:val="Default"/>
        <w:numPr>
          <w:ilvl w:val="0"/>
          <w:numId w:val="12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Cumprimento dos requisitos mínimos.</w:t>
      </w:r>
    </w:p>
    <w:p>
      <w:pPr>
        <w:pStyle w:val="Default"/>
        <w:numPr>
          <w:ilvl w:val="0"/>
          <w:numId w:val="12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Uso correto de validações e regras de negócio.</w:t>
      </w:r>
    </w:p>
    <w:p>
      <w:pPr>
        <w:pStyle w:val="Default"/>
        <w:numPr>
          <w:ilvl w:val="0"/>
          <w:numId w:val="12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Qualidade do código e organização do projeto no GitHub.</w:t>
      </w:r>
    </w:p>
    <w:p>
      <w:pPr>
        <w:pStyle w:val="Default"/>
        <w:numPr>
          <w:ilvl w:val="0"/>
          <w:numId w:val="12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Qualidade do DER e dos wireframes.</w:t>
      </w:r>
    </w:p>
    <w:p>
      <w:pPr>
        <w:pStyle w:val="Default"/>
        <w:numPr>
          <w:ilvl w:val="0"/>
          <w:numId w:val="12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Interface amigável e responsiva.</w:t>
      </w:r>
    </w:p>
    <w:p>
      <w:pPr>
        <w:pStyle w:val="Default"/>
        <w:numPr>
          <w:ilvl w:val="0"/>
          <w:numId w:val="12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Funcionalidade real do sistema.</w:t>
      </w:r>
    </w:p>
    <w:p>
      <w:pPr>
        <w:pStyle w:val="Default"/>
        <w:numPr>
          <w:ilvl w:val="0"/>
          <w:numId w:val="12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Participação de todos os integrantes.</w:t>
      </w:r>
    </w:p>
    <w:p>
      <w:pPr>
        <w:pStyle w:val="Default"/>
        <w:numPr>
          <w:ilvl w:val="0"/>
          <w:numId w:val="12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  <w:t>Apresentação do Projeto</w:t>
      </w:r>
    </w:p>
    <w:p>
      <w:pPr>
        <w:pStyle w:val="Default"/>
        <w:suppressAutoHyphens w:val="false"/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</w:r>
    </w:p>
    <w:p>
      <w:pPr>
        <w:pStyle w:val="Default"/>
        <w:suppressAutoHyphens w:val="false"/>
        <w:spacing w:lineRule="auto" w:line="360"/>
        <w:jc w:val="both"/>
        <w:rPr>
          <w:rFonts w:ascii="Arial" w:hAnsi="Arial" w:eastAsia="Lucida Sans Unicode" w:cs="Arial"/>
          <w:b/>
          <w:bCs/>
          <w:color w:val="auto"/>
        </w:rPr>
      </w:pPr>
      <w:r>
        <w:rPr>
          <w:rFonts w:eastAsia="Lucida Sans Unicode" w:cs="Arial" w:ascii="Arial" w:hAnsi="Arial"/>
          <w:b/>
          <w:bCs/>
          <w:color w:val="auto"/>
        </w:rPr>
        <w:t>10. Grupos</w:t>
      </w:r>
    </w:p>
    <w:p>
      <w:pPr>
        <w:pStyle w:val="Default"/>
        <w:suppressAutoHyphens w:val="false"/>
        <w:spacing w:lineRule="auto" w:line="360"/>
        <w:jc w:val="both"/>
        <w:rPr>
          <w:rFonts w:ascii="Arial" w:hAnsi="Arial" w:eastAsia="Lucida Sans Unicode" w:cs="Arial"/>
          <w:b/>
          <w:bCs/>
          <w:color w:val="auto"/>
        </w:rPr>
      </w:pPr>
      <w:r>
        <w:rPr>
          <w:rFonts w:eastAsia="Lucida Sans Unicode" w:cs="Arial" w:ascii="Arial" w:hAnsi="Arial"/>
          <w:b/>
          <w:bCs/>
          <w:color w:val="auto"/>
        </w:rPr>
      </w:r>
    </w:p>
    <w:p>
      <w:pPr>
        <w:pStyle w:val="Default"/>
        <w:suppressAutoHyphens w:val="false"/>
        <w:spacing w:lineRule="auto" w:line="360"/>
        <w:jc w:val="both"/>
        <w:rPr>
          <w:rFonts w:ascii="Arial" w:hAnsi="Arial" w:eastAsia="Lucida Sans Unicode" w:cs="Arial"/>
          <w:b/>
          <w:bCs/>
          <w:color w:val="auto"/>
        </w:rPr>
      </w:pPr>
      <w:r>
        <w:rPr>
          <w:rFonts w:eastAsia="Lucida Sans Unicode" w:cs="Arial" w:ascii="Arial" w:hAnsi="Arial"/>
          <w:b/>
          <w:bCs/>
          <w:color w:val="auto"/>
        </w:rPr>
      </w:r>
    </w:p>
    <w:p>
      <w:pPr>
        <w:pStyle w:val="Default"/>
        <w:numPr>
          <w:ilvl w:val="0"/>
          <w:numId w:val="17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b/>
          <w:bCs/>
          <w:color w:val="auto"/>
        </w:rPr>
      </w:pPr>
      <w:r>
        <w:rPr>
          <w:rFonts w:eastAsia="Lucida Sans Unicode" w:cs="Arial" w:ascii="Arial" w:hAnsi="Arial"/>
          <w:b/>
          <w:bCs/>
          <w:color w:val="auto"/>
        </w:rPr>
        <w:t>Grupo 1</w:t>
      </w:r>
    </w:p>
    <w:p>
      <w:pPr>
        <w:pStyle w:val="Default"/>
        <w:numPr>
          <w:ilvl w:val="1"/>
          <w:numId w:val="17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b/>
          <w:bCs/>
          <w:color w:val="auto"/>
        </w:rPr>
      </w:pPr>
      <w:r>
        <w:rPr>
          <w:rFonts w:eastAsia="Lucida Sans Unicode" w:cs="Arial" w:ascii="Arial" w:hAnsi="Arial"/>
          <w:b/>
          <w:bCs/>
          <w:color w:val="auto"/>
        </w:rPr>
        <w:t>Gabriel Halmenschlager Spall</w:t>
      </w:r>
    </w:p>
    <w:p>
      <w:pPr>
        <w:pStyle w:val="Default"/>
        <w:numPr>
          <w:ilvl w:val="1"/>
          <w:numId w:val="17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b/>
          <w:bCs/>
          <w:color w:val="auto"/>
        </w:rPr>
      </w:pPr>
      <w:r>
        <w:rPr>
          <w:rFonts w:eastAsia="Lucida Sans Unicode" w:cs="Arial" w:ascii="Arial" w:hAnsi="Arial"/>
          <w:b/>
          <w:bCs/>
          <w:color w:val="auto"/>
        </w:rPr>
        <w:t>Pedro Henrique Konradt</w:t>
      </w:r>
    </w:p>
    <w:p>
      <w:pPr>
        <w:pStyle w:val="Default"/>
        <w:numPr>
          <w:ilvl w:val="1"/>
          <w:numId w:val="17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b/>
          <w:bCs/>
          <w:color w:val="auto"/>
        </w:rPr>
      </w:pPr>
      <w:r>
        <w:rPr>
          <w:rFonts w:eastAsia="Lucida Sans Unicode" w:cs="Arial" w:ascii="Arial" w:hAnsi="Arial"/>
          <w:b/>
          <w:bCs/>
          <w:color w:val="auto"/>
        </w:rPr>
        <w:t>Everton Luiz Henrich Schneiders</w:t>
      </w:r>
    </w:p>
    <w:p>
      <w:pPr>
        <w:pStyle w:val="Default"/>
        <w:numPr>
          <w:ilvl w:val="0"/>
          <w:numId w:val="17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b/>
          <w:bCs/>
          <w:color w:val="auto"/>
        </w:rPr>
      </w:pPr>
      <w:r>
        <w:rPr>
          <w:rFonts w:eastAsia="Lucida Sans Unicode" w:cs="Arial" w:ascii="Arial" w:hAnsi="Arial"/>
          <w:b/>
          <w:bCs/>
          <w:color w:val="auto"/>
        </w:rPr>
        <w:t>Grupo 2</w:t>
      </w:r>
    </w:p>
    <w:p>
      <w:pPr>
        <w:pStyle w:val="Default"/>
        <w:numPr>
          <w:ilvl w:val="1"/>
          <w:numId w:val="17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b/>
          <w:bCs/>
          <w:color w:val="auto"/>
        </w:rPr>
      </w:pPr>
      <w:r>
        <w:rPr>
          <w:rFonts w:eastAsia="Lucida Sans Unicode" w:cs="Arial" w:ascii="Arial" w:hAnsi="Arial"/>
          <w:b/>
          <w:bCs/>
          <w:color w:val="auto"/>
        </w:rPr>
        <w:t>João Vitor Rodrigues da Silva</w:t>
      </w:r>
    </w:p>
    <w:p>
      <w:pPr>
        <w:pStyle w:val="Default"/>
        <w:numPr>
          <w:ilvl w:val="1"/>
          <w:numId w:val="17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b/>
          <w:bCs/>
          <w:color w:val="auto"/>
        </w:rPr>
      </w:pPr>
      <w:r>
        <w:rPr>
          <w:rFonts w:eastAsia="Lucida Sans Unicode" w:cs="Arial" w:ascii="Arial" w:hAnsi="Arial"/>
          <w:b/>
          <w:bCs/>
          <w:color w:val="auto"/>
        </w:rPr>
        <w:t>Arthur Miguel Kowaslczuk de Carvalho</w:t>
      </w:r>
    </w:p>
    <w:p>
      <w:pPr>
        <w:pStyle w:val="Default"/>
        <w:numPr>
          <w:ilvl w:val="1"/>
          <w:numId w:val="17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b/>
          <w:bCs/>
          <w:color w:val="auto"/>
        </w:rPr>
      </w:pPr>
      <w:r>
        <w:rPr>
          <w:rFonts w:eastAsia="Lucida Sans Unicode" w:cs="Arial" w:ascii="Arial" w:hAnsi="Arial"/>
          <w:b/>
          <w:bCs/>
          <w:color w:val="auto"/>
        </w:rPr>
        <w:t>Alex dos Santos</w:t>
      </w:r>
    </w:p>
    <w:p>
      <w:pPr>
        <w:pStyle w:val="Default"/>
        <w:numPr>
          <w:ilvl w:val="0"/>
          <w:numId w:val="17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b/>
          <w:bCs/>
          <w:color w:val="auto"/>
        </w:rPr>
      </w:pPr>
      <w:r>
        <w:rPr>
          <w:rFonts w:eastAsia="Lucida Sans Unicode" w:cs="Arial" w:ascii="Arial" w:hAnsi="Arial"/>
          <w:b/>
          <w:bCs/>
          <w:color w:val="auto"/>
        </w:rPr>
        <w:t>Grupo 3</w:t>
      </w:r>
    </w:p>
    <w:p>
      <w:pPr>
        <w:pStyle w:val="Default"/>
        <w:numPr>
          <w:ilvl w:val="1"/>
          <w:numId w:val="17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b/>
          <w:bCs/>
          <w:color w:val="auto"/>
        </w:rPr>
      </w:pPr>
      <w:r>
        <w:rPr>
          <w:rFonts w:eastAsia="Lucida Sans Unicode" w:cs="Arial" w:ascii="Arial" w:hAnsi="Arial"/>
          <w:b/>
          <w:bCs/>
          <w:color w:val="auto"/>
        </w:rPr>
        <w:t>Matheus Andre Gollmann</w:t>
      </w:r>
    </w:p>
    <w:p>
      <w:pPr>
        <w:pStyle w:val="Default"/>
        <w:numPr>
          <w:ilvl w:val="1"/>
          <w:numId w:val="17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b/>
          <w:bCs/>
          <w:color w:val="auto"/>
        </w:rPr>
      </w:pPr>
      <w:r>
        <w:rPr>
          <w:rFonts w:eastAsia="Lucida Sans Unicode" w:cs="Arial" w:ascii="Arial" w:hAnsi="Arial"/>
          <w:b/>
          <w:bCs/>
          <w:color w:val="auto"/>
        </w:rPr>
        <w:t>Samuel Borba Goulart</w:t>
      </w:r>
    </w:p>
    <w:p>
      <w:pPr>
        <w:pStyle w:val="Default"/>
        <w:numPr>
          <w:ilvl w:val="1"/>
          <w:numId w:val="17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b/>
          <w:bCs/>
          <w:color w:val="auto"/>
        </w:rPr>
      </w:pPr>
      <w:r>
        <w:rPr>
          <w:rFonts w:eastAsia="Lucida Sans Unicode" w:cs="Arial" w:ascii="Arial" w:hAnsi="Arial"/>
          <w:b/>
          <w:bCs/>
          <w:color w:val="auto"/>
        </w:rPr>
        <w:t>Pedro Agusto Bohnen dos Santos</w:t>
      </w:r>
    </w:p>
    <w:p>
      <w:pPr>
        <w:pStyle w:val="Default"/>
        <w:numPr>
          <w:ilvl w:val="1"/>
          <w:numId w:val="17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b/>
          <w:bCs/>
          <w:color w:val="auto"/>
        </w:rPr>
      </w:pPr>
      <w:r>
        <w:rPr>
          <w:rFonts w:eastAsia="Lucida Sans Unicode" w:cs="Arial" w:ascii="Arial" w:hAnsi="Arial"/>
          <w:b/>
          <w:bCs/>
          <w:color w:val="auto"/>
        </w:rPr>
        <w:t>Leonardo</w:t>
      </w:r>
    </w:p>
    <w:p>
      <w:pPr>
        <w:pStyle w:val="Default"/>
        <w:numPr>
          <w:ilvl w:val="0"/>
          <w:numId w:val="17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b/>
          <w:bCs/>
          <w:color w:val="auto"/>
        </w:rPr>
      </w:pPr>
      <w:r>
        <w:rPr>
          <w:rFonts w:eastAsia="Lucida Sans Unicode" w:cs="Arial" w:ascii="Arial" w:hAnsi="Arial"/>
          <w:b/>
          <w:bCs/>
          <w:color w:val="auto"/>
        </w:rPr>
        <w:t>Grupo 4</w:t>
      </w:r>
    </w:p>
    <w:p>
      <w:pPr>
        <w:pStyle w:val="Default"/>
        <w:numPr>
          <w:ilvl w:val="1"/>
          <w:numId w:val="17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b/>
          <w:bCs/>
          <w:color w:val="auto"/>
        </w:rPr>
      </w:pPr>
      <w:r>
        <w:rPr>
          <w:rFonts w:eastAsia="Lucida Sans Unicode" w:cs="Arial" w:ascii="Arial" w:hAnsi="Arial"/>
          <w:b/>
          <w:bCs/>
          <w:color w:val="auto"/>
        </w:rPr>
        <w:t>Arthur Schena Giovanella</w:t>
      </w:r>
    </w:p>
    <w:p>
      <w:pPr>
        <w:pStyle w:val="Default"/>
        <w:numPr>
          <w:ilvl w:val="1"/>
          <w:numId w:val="17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b/>
          <w:bCs/>
          <w:color w:val="auto"/>
        </w:rPr>
      </w:pPr>
      <w:r>
        <w:rPr>
          <w:rFonts w:eastAsia="Lucida Sans Unicode" w:cs="Arial" w:ascii="Arial" w:hAnsi="Arial"/>
          <w:b/>
          <w:bCs/>
          <w:color w:val="auto"/>
        </w:rPr>
        <w:t>Bruno Rodrigues Zuge</w:t>
      </w:r>
    </w:p>
    <w:p>
      <w:pPr>
        <w:pStyle w:val="Default"/>
        <w:numPr>
          <w:ilvl w:val="1"/>
          <w:numId w:val="17"/>
        </w:numPr>
        <w:suppressAutoHyphens w:val="false"/>
        <w:spacing w:lineRule="auto" w:line="360"/>
        <w:jc w:val="both"/>
        <w:rPr>
          <w:rFonts w:ascii="Arial" w:hAnsi="Arial" w:eastAsia="Lucida Sans Unicode" w:cs="Arial"/>
          <w:b/>
          <w:bCs/>
          <w:color w:val="auto"/>
        </w:rPr>
      </w:pPr>
      <w:r>
        <w:rPr>
          <w:rFonts w:eastAsia="Lucida Sans Unicode" w:cs="Arial" w:ascii="Arial" w:hAnsi="Arial"/>
          <w:b/>
          <w:bCs/>
          <w:color w:val="auto"/>
        </w:rPr>
        <w:t>Bruno Hensel Brites Junior</w:t>
      </w:r>
    </w:p>
    <w:p>
      <w:pPr>
        <w:pStyle w:val="Default"/>
        <w:suppressAutoHyphens w:val="false"/>
        <w:spacing w:lineRule="auto" w:line="360"/>
        <w:jc w:val="both"/>
        <w:rPr>
          <w:rFonts w:ascii="Arial" w:hAnsi="Arial" w:eastAsia="Lucida Sans Unicode" w:cs="Arial"/>
          <w:color w:val="auto"/>
        </w:rPr>
      </w:pPr>
      <w:r>
        <w:rPr>
          <w:rFonts w:eastAsia="Lucida Sans Unicode" w:cs="Arial" w:ascii="Arial" w:hAnsi="Arial"/>
          <w:color w:val="auto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134" w:gutter="0" w:header="720" w:top="1701" w:footer="72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Tahoma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 Narrow">
    <w:charset w:val="00"/>
    <w:family w:val="swiss"/>
    <w:pitch w:val="variable"/>
  </w:font>
  <w:font w:name="Verdana"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 w:cs="Arial"/>
        <w:sz w:val="20"/>
      </w:rPr>
    </w:pPr>
    <w:r>
      <w:rPr>
        <w:rFonts w:cs="Arial" w:ascii="Arial" w:hAnsi="Arial"/>
        <w:sz w:val="20"/>
      </w:rPr>
      <w:t>Escola de Ensino Médio e Técnico Senac Santa Cruz</w:t>
    </w:r>
  </w:p>
  <w:p>
    <w:pPr>
      <w:pStyle w:val="Footer"/>
      <w:jc w:val="center"/>
      <w:rPr>
        <w:rFonts w:ascii="Arial" w:hAnsi="Arial" w:cs="Arial"/>
        <w:sz w:val="20"/>
      </w:rPr>
    </w:pPr>
    <w:r>
      <w:rPr>
        <w:rFonts w:cs="Arial" w:ascii="Arial" w:hAnsi="Arial"/>
        <w:sz w:val="20"/>
      </w:rPr>
      <w:t>RUA VENANCIO AIRES, 300, SANTA CRUZ DO SUL - RS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 w:cs="Arial"/>
        <w:sz w:val="20"/>
      </w:rPr>
    </w:pPr>
    <w:r>
      <w:rPr>
        <w:rFonts w:cs="Arial" w:ascii="Arial" w:hAnsi="Arial"/>
        <w:sz w:val="20"/>
      </w:rPr>
      <w:t>Escola de Ensino Médio e Técnico Senac Santa Cruz</w:t>
    </w:r>
  </w:p>
  <w:p>
    <w:pPr>
      <w:pStyle w:val="Footer"/>
      <w:jc w:val="center"/>
      <w:rPr>
        <w:rFonts w:ascii="Arial" w:hAnsi="Arial" w:cs="Arial"/>
        <w:sz w:val="20"/>
      </w:rPr>
    </w:pPr>
    <w:r>
      <w:rPr>
        <w:rFonts w:cs="Arial" w:ascii="Arial" w:hAnsi="Arial"/>
        <w:sz w:val="20"/>
      </w:rPr>
      <w:t>RUA VENANCIO AIRES, 300, SANTA CRUZ DO SUL - RS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Arial" w:hAnsi="Arial" w:cs="Tahoma"/>
        <w:b/>
        <w:bCs/>
        <w:color w:val="FF0000"/>
        <w:szCs w:val="24"/>
      </w:rPr>
    </w:pPr>
    <w:r>
      <w:rPr>
        <w:rFonts w:cs="Tahoma" w:ascii="Arial" w:hAnsi="Arial"/>
        <w:b/>
        <w:bCs/>
        <w:color w:val="FF0000"/>
        <w:szCs w:val="24"/>
      </w:rPr>
      <w:drawing>
        <wp:anchor behindDoc="1" distT="0" distB="0" distL="114300" distR="114300" simplePos="0" locked="0" layoutInCell="0" allowOverlap="1" relativeHeight="7">
          <wp:simplePos x="0" y="0"/>
          <wp:positionH relativeFrom="column">
            <wp:posOffset>5715</wp:posOffset>
          </wp:positionH>
          <wp:positionV relativeFrom="paragraph">
            <wp:posOffset>-247650</wp:posOffset>
          </wp:positionV>
          <wp:extent cx="2552700" cy="685800"/>
          <wp:effectExtent l="0" t="0" r="0" b="0"/>
          <wp:wrapSquare wrapText="bothSides"/>
          <wp:docPr id="1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11979" r="0" b="16068"/>
                  <a:stretch>
                    <a:fillRect/>
                  </a:stretch>
                </pic:blipFill>
                <pic:spPr bwMode="auto">
                  <a:xfrm>
                    <a:off x="0" y="0"/>
                    <a:ext cx="2552700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jc w:val="cen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Arial" w:hAnsi="Arial" w:cs="Tahoma"/>
        <w:b/>
        <w:bCs/>
        <w:color w:val="FF0000"/>
        <w:szCs w:val="24"/>
      </w:rPr>
    </w:pPr>
    <w:r>
      <w:rPr>
        <w:rFonts w:cs="Tahoma" w:ascii="Arial" w:hAnsi="Arial"/>
        <w:b/>
        <w:bCs/>
        <w:color w:val="FF0000"/>
        <w:szCs w:val="24"/>
      </w:rPr>
      <w:drawing>
        <wp:anchor behindDoc="1" distT="0" distB="0" distL="114300" distR="114300" simplePos="0" locked="0" layoutInCell="0" allowOverlap="1" relativeHeight="7">
          <wp:simplePos x="0" y="0"/>
          <wp:positionH relativeFrom="column">
            <wp:posOffset>5715</wp:posOffset>
          </wp:positionH>
          <wp:positionV relativeFrom="paragraph">
            <wp:posOffset>-247650</wp:posOffset>
          </wp:positionV>
          <wp:extent cx="2552700" cy="685800"/>
          <wp:effectExtent l="0" t="0" r="0" b="0"/>
          <wp:wrapSquare wrapText="bothSides"/>
          <wp:docPr id="2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11979" r="0" b="16068"/>
                  <a:stretch>
                    <a:fillRect/>
                  </a:stretch>
                </pic:blipFill>
                <pic:spPr bwMode="auto">
                  <a:xfrm>
                    <a:off x="0" y="0"/>
                    <a:ext cx="2552700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18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o"/>
      <w:lvlJc w:val="left"/>
      <w:pPr>
        <w:tabs>
          <w:tab w:val="num" w:pos="0"/>
        </w:tabs>
        <w:ind w:left="106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Lucida Sans Unicode" w:cs="Times New Roman"/>
      <w:color w:val="auto"/>
      <w:kern w:val="0"/>
      <w:sz w:val="24"/>
      <w:szCs w:val="20"/>
      <w:lang w:val="pt-BR" w:eastAsia="pt-BR" w:bidi="ar-SA"/>
    </w:rPr>
  </w:style>
  <w:style w:type="paragraph" w:styleId="Heading3">
    <w:name w:val="heading 3"/>
    <w:basedOn w:val="Normal"/>
    <w:next w:val="Normal"/>
    <w:qFormat/>
    <w:pPr>
      <w:keepNext w:val="true"/>
      <w:tabs>
        <w:tab w:val="clear" w:pos="709"/>
        <w:tab w:val="left" w:pos="0" w:leader="none"/>
      </w:tabs>
      <w:spacing w:before="40" w:after="0"/>
      <w:jc w:val="center"/>
      <w:outlineLvl w:val="2"/>
    </w:pPr>
    <w:rPr>
      <w:rFonts w:ascii="Arial" w:hAnsi="Arial"/>
      <w:b/>
      <w:color w:val="000000"/>
      <w:sz w:val="32"/>
      <w:u w:val="single"/>
    </w:rPr>
  </w:style>
  <w:style w:type="paragraph" w:styleId="Heading4">
    <w:name w:val="heading 4"/>
    <w:basedOn w:val="Title"/>
    <w:next w:val="BodyText"/>
    <w:qFormat/>
    <w:pPr>
      <w:spacing w:before="120" w:after="120"/>
      <w:outlineLvl w:val="3"/>
    </w:pPr>
    <w:rPr>
      <w:rFonts w:ascii="Liberation Serif" w:hAnsi="Liberation Serif" w:eastAsia="Segoe UI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-Absatz-Standardschriftart" w:customStyle="1">
    <w:name w:val="WW-Absatz-Standardschriftart"/>
    <w:qFormat/>
    <w:rPr/>
  </w:style>
  <w:style w:type="character" w:styleId="Absatz-Standardschriftart" w:customStyle="1">
    <w:name w:val="Absatz-Standardschriftart"/>
    <w:qFormat/>
    <w:rPr/>
  </w:style>
  <w:style w:type="character" w:styleId="WW-Absatz-Standardschriftart1" w:customStyle="1">
    <w:name w:val="WW-Absatz-Standardschriftart1"/>
    <w:qFormat/>
    <w:rPr/>
  </w:style>
  <w:style w:type="character" w:styleId="WW-Absatz-Standardschriftart11" w:customStyle="1">
    <w:name w:val="WW-Absatz-Standardschriftart11"/>
    <w:qFormat/>
    <w:rPr/>
  </w:style>
  <w:style w:type="character" w:styleId="WW-Absatz-Standardschriftart111" w:customStyle="1">
    <w:name w:val="WW-Absatz-Standardschriftart111"/>
    <w:qFormat/>
    <w:rPr/>
  </w:style>
  <w:style w:type="character" w:styleId="WW-WW8Num4z0" w:customStyle="1">
    <w:name w:val="WW-WW8Num4z0"/>
    <w:qFormat/>
    <w:rsid w:val="00967755"/>
    <w:rPr>
      <w:rFonts w:ascii="Symbol" w:hAnsi="Symbol" w:cs="StarSymbol"/>
      <w:sz w:val="18"/>
      <w:szCs w:val="18"/>
    </w:rPr>
  </w:style>
  <w:style w:type="character" w:styleId="CabealhoChar" w:customStyle="1">
    <w:name w:val="Cabeçalho Char"/>
    <w:basedOn w:val="DefaultParagraphFont"/>
    <w:qFormat/>
    <w:rsid w:val="000b6d46"/>
    <w:rPr>
      <w:rFonts w:eastAsia="Lucida Sans Unicode"/>
      <w:sz w:val="24"/>
    </w:rPr>
  </w:style>
  <w:style w:type="character" w:styleId="RodapChar" w:customStyle="1">
    <w:name w:val="Rodapé Char"/>
    <w:basedOn w:val="DefaultParagraphFont"/>
    <w:uiPriority w:val="99"/>
    <w:qFormat/>
    <w:rsid w:val="000b6d46"/>
    <w:rPr>
      <w:rFonts w:eastAsia="Lucida Sans Unicode"/>
      <w:sz w:val="24"/>
    </w:rPr>
  </w:style>
  <w:style w:type="character" w:styleId="TextodebaloChar" w:customStyle="1">
    <w:name w:val="Texto de balão Char"/>
    <w:basedOn w:val="DefaultParagraphFont"/>
    <w:link w:val="BalloonText"/>
    <w:qFormat/>
    <w:rsid w:val="000b6d46"/>
    <w:rPr>
      <w:rFonts w:ascii="Tahoma" w:hAnsi="Tahoma" w:eastAsia="Lucida Sans Unicode" w:cs="Tahoma"/>
      <w:sz w:val="16"/>
      <w:szCs w:val="16"/>
    </w:rPr>
  </w:style>
  <w:style w:type="character" w:styleId="CorpodetextoChar" w:customStyle="1">
    <w:name w:val="Corpo de texto Char"/>
    <w:basedOn w:val="DefaultParagraphFont"/>
    <w:qFormat/>
    <w:rsid w:val="002f6301"/>
    <w:rPr>
      <w:rFonts w:eastAsia="Lucida Sans Unicode"/>
      <w:sz w:val="24"/>
    </w:rPr>
  </w:style>
  <w:style w:type="character" w:styleId="Strong">
    <w:name w:val="Strong"/>
    <w:qFormat/>
    <w:rPr>
      <w:b/>
      <w:bCs/>
    </w:rPr>
  </w:style>
  <w:style w:type="character" w:styleId="Marcadoresuser" w:customStyle="1">
    <w:name w:val="Marcadores (user)"/>
    <w:qFormat/>
    <w:rPr>
      <w:rFonts w:ascii="OpenSymbol" w:hAnsi="OpenSymbol" w:eastAsia="OpenSymbol" w:cs="OpenSymbol"/>
    </w:rPr>
  </w:style>
  <w:style w:type="character" w:styleId="Cdigo-fonteuser" w:customStyle="1">
    <w:name w:val="Código-fonte (user)"/>
    <w:qFormat/>
    <w:rPr>
      <w:rFonts w:ascii="Liberation Mono" w:hAnsi="Liberation Mono" w:eastAsia="Liberation Mono" w:cs="Liberation Mono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CorpodetextoChar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Tahoma"/>
    </w:rPr>
  </w:style>
  <w:style w:type="paragraph" w:styleId="Title">
    <w:name w:val="Title"/>
    <w:basedOn w:val="TtuloPrincipal"/>
    <w:next w:val="Subtitle"/>
    <w:qFormat/>
    <w:pPr>
      <w:jc w:val="center"/>
    </w:pPr>
    <w:rPr>
      <w:b/>
      <w:bCs/>
      <w:sz w:val="36"/>
      <w:szCs w:val="36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 w:customStyle="1">
    <w:name w:val="Índice (user)"/>
    <w:basedOn w:val="Normal"/>
    <w:qFormat/>
    <w:pPr>
      <w:suppressLineNumbers/>
    </w:pPr>
    <w:rPr>
      <w:rFonts w:cs="Lucida Sans"/>
    </w:rPr>
  </w:style>
  <w:style w:type="paragraph" w:styleId="Legenda1" w:customStyle="1">
    <w:name w:val="Legenda1"/>
    <w:basedOn w:val="Normal"/>
    <w:qFormat/>
    <w:pPr>
      <w:suppressLineNumbers/>
      <w:spacing w:before="120" w:after="120"/>
    </w:pPr>
    <w:rPr>
      <w:rFonts w:cs="Tahoma"/>
      <w:i/>
      <w:iCs/>
      <w:sz w:val="20"/>
    </w:rPr>
  </w:style>
  <w:style w:type="paragraph" w:styleId="TtuloPrincipal" w:customStyle="1">
    <w:name w:val="Título Principal"/>
    <w:basedOn w:val="Normal"/>
    <w:next w:val="BodyText"/>
    <w:qFormat/>
    <w:pPr>
      <w:keepNext w:val="true"/>
      <w:spacing w:before="240" w:after="120"/>
    </w:pPr>
    <w:rPr>
      <w:rFonts w:ascii="Arial" w:hAnsi="Arial" w:cs="Tahoma"/>
      <w:sz w:val="28"/>
      <w:szCs w:val="28"/>
    </w:rPr>
  </w:style>
  <w:style w:type="paragraph" w:styleId="WW-Legenda" w:customStyle="1">
    <w:name w:val="WW-Legenda"/>
    <w:basedOn w:val="Normal"/>
    <w:qFormat/>
    <w:pPr>
      <w:suppressLineNumbers/>
      <w:spacing w:before="120" w:after="120"/>
    </w:pPr>
    <w:rPr>
      <w:rFonts w:cs="Tahoma"/>
      <w:i/>
      <w:iCs/>
      <w:sz w:val="20"/>
    </w:rPr>
  </w:style>
  <w:style w:type="paragraph" w:styleId="WW-ndice" w:customStyle="1">
    <w:name w:val="WW-Índice"/>
    <w:basedOn w:val="Normal"/>
    <w:qFormat/>
    <w:pPr>
      <w:suppressLineNumbers/>
    </w:pPr>
    <w:rPr>
      <w:rFonts w:cs="Tahoma"/>
    </w:rPr>
  </w:style>
  <w:style w:type="paragraph" w:styleId="Subtitle">
    <w:name w:val="Subtitle"/>
    <w:basedOn w:val="TtuloPrincipal"/>
    <w:next w:val="BodyText"/>
    <w:qFormat/>
    <w:pPr>
      <w:jc w:val="center"/>
    </w:pPr>
    <w:rPr>
      <w:i/>
      <w:iCs/>
    </w:rPr>
  </w:style>
  <w:style w:type="paragraph" w:styleId="WW-Ttulo" w:customStyle="1">
    <w:name w:val="WW-Título"/>
    <w:basedOn w:val="Normal"/>
    <w:next w:val="BodyText"/>
    <w:qFormat/>
    <w:pPr>
      <w:keepNext w:val="true"/>
      <w:spacing w:before="240" w:after="120"/>
    </w:pPr>
    <w:rPr>
      <w:rFonts w:ascii="Arial" w:hAnsi="Arial" w:cs="Tahoma"/>
      <w:sz w:val="28"/>
      <w:szCs w:val="28"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atabela" w:customStyle="1">
    <w:name w:val="Título da tabela"/>
    <w:basedOn w:val="Contedodatabela"/>
    <w:qFormat/>
    <w:pPr>
      <w:jc w:val="center"/>
    </w:pPr>
    <w:rPr>
      <w:b/>
      <w:bCs/>
      <w:i/>
      <w:iCs/>
    </w:rPr>
  </w:style>
  <w:style w:type="paragraph" w:styleId="ContedodaTabela1" w:customStyle="1">
    <w:name w:val="Conteúdo da Tabela1"/>
    <w:basedOn w:val="BodyText"/>
    <w:qFormat/>
    <w:pPr>
      <w:suppressLineNumbers/>
    </w:pPr>
    <w:rPr/>
  </w:style>
  <w:style w:type="paragraph" w:styleId="TtulodaTabela1" w:customStyle="1">
    <w:name w:val="Título da Tabela1"/>
    <w:basedOn w:val="ContedodaTabela1"/>
    <w:qFormat/>
    <w:pPr>
      <w:jc w:val="center"/>
    </w:pPr>
    <w:rPr>
      <w:b/>
      <w:bCs/>
      <w:i/>
      <w:iCs/>
    </w:rPr>
  </w:style>
  <w:style w:type="paragraph" w:styleId="BodyTextIndent">
    <w:name w:val="Body Text Indent"/>
    <w:basedOn w:val="Normal"/>
    <w:rsid w:val="00295985"/>
    <w:pPr>
      <w:spacing w:before="0" w:after="120"/>
      <w:ind w:left="283"/>
    </w:pPr>
    <w:rPr/>
  </w:style>
  <w:style w:type="paragraph" w:styleId="WW-ContedodaTabela1111111111111" w:customStyle="1">
    <w:name w:val="WW-Conteúdo da Tabela1111111111111"/>
    <w:basedOn w:val="BodyText"/>
    <w:qFormat/>
    <w:rsid w:val="00967755"/>
    <w:pPr>
      <w:widowControl/>
      <w:suppressLineNumbers/>
      <w:spacing w:before="0" w:after="0"/>
    </w:pPr>
    <w:rPr>
      <w:rFonts w:ascii="Arial Narrow" w:hAnsi="Arial Narrow" w:eastAsia="Times New Roman"/>
      <w:sz w:val="22"/>
      <w:lang w:eastAsia="ar-SA"/>
    </w:rPr>
  </w:style>
  <w:style w:type="paragraph" w:styleId="WW-TtulodaTabela1111111111111" w:customStyle="1">
    <w:name w:val="WW-Título da Tabela1111111111111"/>
    <w:basedOn w:val="WW-ContedodaTabela1111111111111"/>
    <w:qFormat/>
    <w:rsid w:val="00d50282"/>
    <w:pPr>
      <w:jc w:val="center"/>
    </w:pPr>
    <w:rPr>
      <w:b/>
      <w:bCs/>
      <w:i/>
      <w:iCs/>
    </w:rPr>
  </w:style>
  <w:style w:type="paragraph" w:styleId="Cabealhoerodapuser" w:customStyle="1">
    <w:name w:val="Cabeçalho e rodapé (user)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rsid w:val="000b6d46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rsid w:val="000b6d46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qFormat/>
    <w:rsid w:val="000b6d46"/>
    <w:pPr/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f14059"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000000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4342e6"/>
    <w:pPr>
      <w:spacing w:before="0" w:after="0"/>
      <w:ind w:left="720"/>
      <w:contextualSpacing/>
    </w:pPr>
    <w:rPr/>
  </w:style>
  <w:style w:type="paragraph" w:styleId="Linhahorizontaluser" w:customStyle="1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11" w:customStyle="1">
    <w:name w:val="Conteúdo da tabela11"/>
    <w:basedOn w:val="Normal"/>
    <w:qFormat/>
    <w:pPr>
      <w:suppressLineNumbers/>
    </w:pPr>
    <w:rPr/>
  </w:style>
  <w:style w:type="paragraph" w:styleId="Contedodatabelauser">
    <w:name w:val="Conteúdo da tabela (user)"/>
    <w:basedOn w:val="Normal"/>
    <w:qFormat/>
    <w:pPr/>
    <w:rPr/>
  </w:style>
  <w:style w:type="paragraph" w:styleId="Ttulodetabelauser" w:customStyle="1">
    <w:name w:val="Título de tabela (user)"/>
    <w:basedOn w:val="Contedodatabela11"/>
    <w:qFormat/>
    <w:pPr>
      <w:jc w:val="center"/>
    </w:pPr>
    <w:rPr>
      <w:b/>
      <w:bCs/>
    </w:rPr>
  </w:style>
  <w:style w:type="paragraph" w:styleId="Blocodecitaouser" w:customStyle="1">
    <w:name w:val="Bloco de citação (user)"/>
    <w:basedOn w:val="Normal"/>
    <w:qFormat/>
    <w:pPr>
      <w:spacing w:before="0" w:after="283"/>
      <w:ind w:left="567" w:right="567"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08BBF-5F3B-49C1-92B1-97E41D2E4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Application>LibreOffice/25.2.4.3$Windows_X86_64 LibreOffice_project/33e196637044ead23f5c3226cde09b47731f7e27</Application>
  <AppVersion>15.0000</AppVersion>
  <Pages>6</Pages>
  <Words>836</Words>
  <Characters>4409</Characters>
  <CharactersWithSpaces>5029</CharactersWithSpaces>
  <Paragraphs>131</Paragraphs>
  <Company>SENAC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2025-08-02T13:15:00Z</dcterms:created>
  <dc:creator>João Altamir Muniz</dc:creator>
  <dc:description/>
  <dc:language>pt-BR</dc:language>
  <cp:lastModifiedBy/>
  <cp:lastPrinted>2022-11-03T22:04:00Z</cp:lastPrinted>
  <dcterms:modified xsi:type="dcterms:W3CDTF">2025-08-03T14:19:35Z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