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CB" w:rsidRPr="002A40CB" w:rsidRDefault="0020420D" w:rsidP="002A40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Homework Assignment 4</w:t>
      </w:r>
      <w:r w:rsidR="002A40CB" w:rsidRPr="002A40CB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</w:t>
      </w:r>
    </w:p>
    <w:p w:rsidR="002A40CB" w:rsidRDefault="002A40CB" w:rsidP="001002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00299" w:rsidRPr="00086BAD" w:rsidRDefault="00100299" w:rsidP="001002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Q1:</w:t>
      </w:r>
      <w:r w:rsidR="00FF494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</w:t>
      </w:r>
    </w:p>
    <w:p w:rsidR="008B7D43" w:rsidRPr="00086BAD" w:rsidRDefault="008B7D43" w:rsidP="008B7D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20420D" w:rsidRPr="0020420D" w:rsidRDefault="0020420D" w:rsidP="0020420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is the suggested list of meetings that should take place in a Scrum team?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6.5pt;height:13pt" o:ole="">
            <v:imagedata r:id="rId5" o:title=""/>
          </v:shape>
          <w:control r:id="rId6" w:name="DefaultOcxName" w:shapeid="_x0000_i1110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Daily meeting, requirements meeting, design meeting, sprint meeting.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13" type="#_x0000_t75" style="width:16.5pt;height:13pt" o:ole="">
            <v:imagedata r:id="rId5" o:title=""/>
          </v:shape>
          <w:control r:id="rId7" w:name="DefaultOcxName1" w:shapeid="_x0000_i1113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Daily meeting, planning meeting, review meeting, design meeting.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35" type="#_x0000_t75" style="width:16.5pt;height:13pt" o:ole="">
            <v:imagedata r:id="rId8" o:title=""/>
          </v:shape>
          <w:control r:id="rId9" w:name="DefaultOcxName2" w:shapeid="_x0000_i1235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Daily meeting, planning meeting, retrospective meeting, review meeting.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19" type="#_x0000_t75" style="width:16.5pt;height:13pt" o:ole="">
            <v:imagedata r:id="rId5" o:title=""/>
          </v:shape>
          <w:control r:id="rId10" w:name="DefaultOcxName3" w:shapeid="_x0000_i1119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Daily meeting, planning meeting, sprint meeting, review meeting.</w:t>
      </w:r>
    </w:p>
    <w:p w:rsidR="0020420D" w:rsidRPr="00086BAD" w:rsidRDefault="0020420D" w:rsidP="0020420D">
      <w:pP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en-GB"/>
        </w:rPr>
      </w:pPr>
    </w:p>
    <w:p w:rsidR="0020420D" w:rsidRPr="00086BAD" w:rsidRDefault="0020420D" w:rsidP="002042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Q2:</w:t>
      </w:r>
      <w:r w:rsidR="00FF494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ABF</w:t>
      </w:r>
    </w:p>
    <w:p w:rsidR="0020420D" w:rsidRPr="0020420D" w:rsidRDefault="0020420D" w:rsidP="0020420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questions should a developer answer during a daily meeting in Scrum? Check all that apply.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36" type="#_x0000_t75" style="width:16.5pt;height:13pt" o:ole="">
            <v:imagedata r:id="rId11" o:title=""/>
          </v:shape>
          <w:control r:id="rId12" w:name="DefaultOcxName4" w:shapeid="_x0000_i1236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What did you do yesterday?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37" type="#_x0000_t75" style="width:16.5pt;height:13pt" o:ole="">
            <v:imagedata r:id="rId11" o:title=""/>
          </v:shape>
          <w:control r:id="rId13" w:name="DefaultOcxName51" w:shapeid="_x0000_i1237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What will you do today?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28" type="#_x0000_t75" style="width:16.5pt;height:13pt" o:ole="">
            <v:imagedata r:id="rId14" o:title=""/>
          </v:shape>
          <w:control r:id="rId15" w:name="DefaultOcxName61" w:shapeid="_x0000_i1128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What will you do tomorrow?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31" type="#_x0000_t75" style="width:16.5pt;height:13pt" o:ole="">
            <v:imagedata r:id="rId14" o:title=""/>
          </v:shape>
          <w:control r:id="rId16" w:name="DefaultOcxName71" w:shapeid="_x0000_i1131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Did you encounter any bug in your code?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34" type="#_x0000_t75" style="width:16.5pt;height:13pt" o:ole="">
            <v:imagedata r:id="rId14" o:title=""/>
          </v:shape>
          <w:control r:id="rId17" w:name="DefaultOcxName81" w:shapeid="_x0000_i1134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Did you encounter any bug in someone else's code?</w:t>
      </w:r>
    </w:p>
    <w:p w:rsidR="0020420D" w:rsidRPr="0020420D" w:rsidRDefault="0020420D" w:rsidP="002042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38" type="#_x0000_t75" style="width:16.5pt;height:13pt" o:ole="">
            <v:imagedata r:id="rId11" o:title=""/>
          </v:shape>
          <w:control r:id="rId18" w:name="DefaultOcxName91" w:shapeid="_x0000_i1238"/>
        </w:object>
      </w:r>
      <w:r w:rsidRPr="0020420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Are there any impediments in your way?</w:t>
      </w:r>
    </w:p>
    <w:p w:rsidR="008B7D43" w:rsidRPr="00086BAD" w:rsidRDefault="008B7D43" w:rsidP="008B7D43">
      <w:pPr>
        <w:pBdr>
          <w:top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100299" w:rsidRPr="00086BAD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</w:p>
    <w:p w:rsidR="001B226B" w:rsidRPr="00086BAD" w:rsidRDefault="00100299" w:rsidP="001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6BAD">
        <w:rPr>
          <w:rFonts w:ascii="Times New Roman" w:hAnsi="Times New Roman" w:cs="Times New Roman"/>
          <w:b/>
          <w:sz w:val="24"/>
          <w:szCs w:val="24"/>
        </w:rPr>
        <w:t>Q</w:t>
      </w:r>
      <w:proofErr w:type="gramStart"/>
      <w:r w:rsidRPr="00086BAD">
        <w:rPr>
          <w:rFonts w:ascii="Times New Roman" w:hAnsi="Times New Roman" w:cs="Times New Roman"/>
          <w:b/>
          <w:sz w:val="24"/>
          <w:szCs w:val="24"/>
        </w:rPr>
        <w:t>3:</w:t>
      </w:r>
      <w:r w:rsidR="00FF494D">
        <w:rPr>
          <w:rFonts w:ascii="Times New Roman" w:hAnsi="Times New Roman" w:cs="Times New Roman"/>
          <w:b/>
          <w:sz w:val="24"/>
          <w:szCs w:val="24"/>
        </w:rPr>
        <w:t>ACD</w:t>
      </w:r>
      <w:proofErr w:type="gramEnd"/>
    </w:p>
    <w:p w:rsidR="008B7D43" w:rsidRPr="00086BAD" w:rsidRDefault="008B7D43" w:rsidP="008B7D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086BAD" w:rsidRPr="00086BAD" w:rsidRDefault="00086BAD" w:rsidP="00086BAD">
      <w:pPr>
        <w:pStyle w:val="z-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t>Top of Form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hAnsi="Times New Roman" w:cs="Times New Roman"/>
          <w:color w:val="222222"/>
          <w:sz w:val="24"/>
          <w:szCs w:val="24"/>
        </w:rPr>
        <w:t>Which of the following are goals of the pair programming practice according to XP? Check all that apply.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39" type="#_x0000_t75" style="width:16.5pt;height:13pt" o:ole="">
            <v:imagedata r:id="rId11" o:title=""/>
          </v:shape>
          <w:control r:id="rId19" w:name="DefaultOcxName8" w:shapeid="_x0000_i1239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Take initiative when the other member of the pair is stuck.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43" type="#_x0000_t75" style="width:16.5pt;height:13pt" o:ole="">
            <v:imagedata r:id="rId14" o:title=""/>
          </v:shape>
          <w:control r:id="rId20" w:name="DefaultOcxName11" w:shapeid="_x0000_i1143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Teach each other the fundamentals of programming.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0" type="#_x0000_t75" style="width:16.5pt;height:13pt" o:ole="">
            <v:imagedata r:id="rId11" o:title=""/>
          </v:shape>
          <w:control r:id="rId21" w:name="DefaultOcxName21" w:shapeid="_x0000_i1240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Make your thinking process explicit.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1" type="#_x0000_t75" style="width:16.5pt;height:13pt" o:ole="">
            <v:imagedata r:id="rId11" o:title=""/>
          </v:shape>
          <w:control r:id="rId22" w:name="DefaultOcxName31" w:shapeid="_x0000_i1241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Hold each other accountable to team practices.</w:t>
      </w:r>
    </w:p>
    <w:p w:rsidR="00086BAD" w:rsidRPr="00086BAD" w:rsidRDefault="00086BAD" w:rsidP="00086B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6BAD">
        <w:rPr>
          <w:rFonts w:ascii="Times New Roman" w:hAnsi="Times New Roman" w:cs="Times New Roman"/>
          <w:b/>
          <w:sz w:val="24"/>
          <w:szCs w:val="24"/>
        </w:rPr>
        <w:t>Q4:</w:t>
      </w:r>
      <w:r w:rsidR="00FF494D">
        <w:rPr>
          <w:rFonts w:ascii="Times New Roman" w:hAnsi="Times New Roman" w:cs="Times New Roman"/>
          <w:b/>
          <w:sz w:val="24"/>
          <w:szCs w:val="24"/>
        </w:rPr>
        <w:t>D</w:t>
      </w:r>
    </w:p>
    <w:p w:rsidR="00086BAD" w:rsidRPr="00086BAD" w:rsidRDefault="00086BAD" w:rsidP="00086BAD">
      <w:pPr>
        <w:pStyle w:val="z-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t>Top of Form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hAnsi="Times New Roman" w:cs="Times New Roman"/>
          <w:color w:val="222222"/>
          <w:sz w:val="24"/>
          <w:szCs w:val="24"/>
        </w:rPr>
        <w:t>What does XP mean by "Maintain a single code base"?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52" type="#_x0000_t75" style="width:16.5pt;height:13pt" o:ole="">
            <v:imagedata r:id="rId5" o:title=""/>
          </v:shape>
          <w:control r:id="rId23" w:name="DefaultOcxName41" w:shapeid="_x0000_i1152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The code base should be stored on a single server.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55" type="#_x0000_t75" style="width:16.5pt;height:13pt" o:ole="">
            <v:imagedata r:id="rId5" o:title=""/>
          </v:shape>
          <w:control r:id="rId24" w:name="DefaultOcxName5" w:shapeid="_x0000_i1155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Allow branching and merging only at predefined milestones in the project.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58" type="#_x0000_t75" style="width:16.5pt;height:13pt" o:ole="">
            <v:imagedata r:id="rId5" o:title=""/>
          </v:shape>
          <w:control r:id="rId25" w:name="DefaultOcxName6" w:shapeid="_x0000_i1158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Avoid merging, even if permitted by the configuration management system.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2" type="#_x0000_t75" style="width:16.5pt;height:13pt" o:ole="">
            <v:imagedata r:id="rId8" o:title=""/>
          </v:shape>
          <w:control r:id="rId26" w:name="DefaultOcxName72" w:shapeid="_x0000_i1242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Avoid branching, even if permitted by the configuration management system.</w:t>
      </w:r>
    </w:p>
    <w:p w:rsidR="00086BAD" w:rsidRPr="00086BAD" w:rsidRDefault="00086BAD" w:rsidP="00086BAD">
      <w:pPr>
        <w:pStyle w:val="z-1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t>Bottom of Form</w:t>
      </w:r>
    </w:p>
    <w:p w:rsidR="00100299" w:rsidRPr="00086BAD" w:rsidRDefault="00100299" w:rsidP="00100299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Q</w:t>
      </w:r>
      <w:proofErr w:type="gramStart"/>
      <w:r w:rsidRPr="00086BA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5:</w:t>
      </w:r>
      <w:r w:rsidR="00FF494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B</w:t>
      </w:r>
      <w:proofErr w:type="gramEnd"/>
    </w:p>
    <w:p w:rsidR="00BC769E" w:rsidRPr="00086BAD" w:rsidRDefault="00BC769E" w:rsidP="00BC769E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086BAD" w:rsidRPr="00086BAD" w:rsidRDefault="00086BAD" w:rsidP="00086BAD">
      <w:pPr>
        <w:pStyle w:val="z-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t>Top of Form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hAnsi="Times New Roman" w:cs="Times New Roman"/>
          <w:color w:val="222222"/>
          <w:sz w:val="24"/>
          <w:szCs w:val="24"/>
        </w:rPr>
        <w:t>What does XP methodology mean by "continuous integration"?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64" type="#_x0000_t75" style="width:16.5pt;height:13pt" o:ole="">
            <v:imagedata r:id="rId5" o:title=""/>
          </v:shape>
          <w:control r:id="rId27" w:name="DefaultOcxName9" w:shapeid="_x0000_i1164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Integrate the latest code and tests several times a month.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lastRenderedPageBreak/>
        <w:object w:dxaOrig="225" w:dyaOrig="225">
          <v:shape id="_x0000_i1243" type="#_x0000_t75" style="width:16.5pt;height:13pt" o:ole="">
            <v:imagedata r:id="rId8" o:title=""/>
          </v:shape>
          <w:control r:id="rId28" w:name="DefaultOcxName12" w:shapeid="_x0000_i1243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Integrate the latest code and tests several times a day.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70" type="#_x0000_t75" style="width:16.5pt;height:13pt" o:ole="">
            <v:imagedata r:id="rId5" o:title=""/>
          </v:shape>
          <w:control r:id="rId29" w:name="DefaultOcxName22" w:shapeid="_x0000_i1170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Integrate the latest tests several times a day, the latest code several times a week.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73" type="#_x0000_t75" style="width:16.5pt;height:13pt" o:ole="">
            <v:imagedata r:id="rId5" o:title=""/>
          </v:shape>
          <w:control r:id="rId30" w:name="DefaultOcxName32" w:shapeid="_x0000_i1173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Integrate the latest code and tests once a week.</w:t>
      </w:r>
    </w:p>
    <w:p w:rsidR="00086BAD" w:rsidRPr="00086BAD" w:rsidRDefault="00086BAD" w:rsidP="00086BAD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Q</w:t>
      </w:r>
      <w:proofErr w:type="gramStart"/>
      <w:r w:rsidRPr="00086BA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6:</w:t>
      </w:r>
      <w:r w:rsidR="00FF494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A</w:t>
      </w:r>
      <w:proofErr w:type="gramEnd"/>
    </w:p>
    <w:p w:rsidR="00086BAD" w:rsidRPr="00086BAD" w:rsidRDefault="00086BAD" w:rsidP="00086BAD">
      <w:pPr>
        <w:pStyle w:val="z-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t>Top of Form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hAnsi="Times New Roman" w:cs="Times New Roman"/>
          <w:color w:val="222222"/>
          <w:sz w:val="24"/>
          <w:szCs w:val="24"/>
        </w:rPr>
        <w:t>Ideally, how long should release cycles be according to XP (Kent Beck)?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4" type="#_x0000_t75" style="width:16.5pt;height:13pt" o:ole="">
            <v:imagedata r:id="rId8" o:title=""/>
          </v:shape>
          <w:control r:id="rId31" w:name="DefaultOcxName42" w:shapeid="_x0000_i1244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Weekly.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79" type="#_x0000_t75" style="width:16.5pt;height:13pt" o:ole="">
            <v:imagedata r:id="rId5" o:title=""/>
          </v:shape>
          <w:control r:id="rId32" w:name="DefaultOcxName52" w:shapeid="_x0000_i1179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Biweekly.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82" type="#_x0000_t75" style="width:16.5pt;height:13pt" o:ole="">
            <v:imagedata r:id="rId5" o:title=""/>
          </v:shape>
          <w:control r:id="rId33" w:name="DefaultOcxName62" w:shapeid="_x0000_i1182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Daily.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185" type="#_x0000_t75" style="width:16.5pt;height:13pt" o:ole="">
            <v:imagedata r:id="rId5" o:title=""/>
          </v:shape>
          <w:control r:id="rId34" w:name="DefaultOcxName7" w:shapeid="_x0000_i1185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Monthly.</w:t>
      </w:r>
    </w:p>
    <w:p w:rsidR="00086BAD" w:rsidRPr="00086BAD" w:rsidRDefault="00086BAD" w:rsidP="00086BAD">
      <w:pP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en-GB"/>
        </w:rPr>
        <w:t xml:space="preserve">Q7: </w:t>
      </w:r>
      <w:r w:rsidR="00FF494D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en-GB"/>
        </w:rPr>
        <w:t>B</w:t>
      </w:r>
    </w:p>
    <w:p w:rsidR="00086BAD" w:rsidRPr="00086BAD" w:rsidRDefault="00086BAD" w:rsidP="00086BA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reflects XP's approach to unit testing?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88" type="#_x0000_t75" style="width:16.5pt;height:13pt" o:ole="">
            <v:imagedata r:id="rId5" o:title=""/>
          </v:shape>
          <w:control r:id="rId35" w:name="DefaultOcxName10" w:shapeid="_x0000_i1188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Always Write code before writing the corresponding unit tests.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45" type="#_x0000_t75" style="width:16.5pt;height:13pt" o:ole="">
            <v:imagedata r:id="rId8" o:title=""/>
          </v:shape>
          <w:control r:id="rId36" w:name="DefaultOcxName13" w:shapeid="_x0000_i1245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Always write unit tests before writing the corresponding code.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94" type="#_x0000_t75" style="width:16.5pt;height:13pt" o:ole="">
            <v:imagedata r:id="rId5" o:title=""/>
          </v:shape>
          <w:control r:id="rId37" w:name="DefaultOcxName23" w:shapeid="_x0000_i1194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Always write first the smallest amount of code to implement a given story. Then always write the corresponding unit tests.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197" type="#_x0000_t75" style="width:16.5pt;height:13pt" o:ole="">
            <v:imagedata r:id="rId5" o:title=""/>
          </v:shape>
          <w:control r:id="rId38" w:name="DefaultOcxName33" w:shapeid="_x0000_i1197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Always write first the smallest amount of code to implement a given story. Then, if you have time, write the corresponding unit tests.</w:t>
      </w:r>
    </w:p>
    <w:p w:rsidR="00086BAD" w:rsidRPr="00086BAD" w:rsidRDefault="00086BAD" w:rsidP="00086BAD">
      <w:pP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086BAD" w:rsidRPr="00086BAD" w:rsidRDefault="00086BAD" w:rsidP="00086BAD">
      <w:pP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Q8: </w:t>
      </w:r>
      <w:r w:rsidR="00FF494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BCD</w:t>
      </w:r>
      <w:bookmarkStart w:id="0" w:name="_GoBack"/>
      <w:bookmarkEnd w:id="0"/>
    </w:p>
    <w:p w:rsidR="00086BAD" w:rsidRPr="00086BAD" w:rsidRDefault="00086BAD" w:rsidP="00086BA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Which of the following are expected benefits of Test-Driven Development? Check all that apply.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00" type="#_x0000_t75" style="width:16.5pt;height:13pt" o:ole="">
            <v:imagedata r:id="rId14" o:title=""/>
          </v:shape>
          <w:control r:id="rId39" w:name="DefaultOcxName43" w:shapeid="_x0000_i1200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Write fewer tests.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51" type="#_x0000_t75" style="width:16.5pt;height:13pt" o:ole="">
            <v:imagedata r:id="rId11" o:title=""/>
          </v:shape>
          <w:control r:id="rId40" w:name="DefaultOcxName53" w:shapeid="_x0000_i1251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Drive the design of the program.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52" type="#_x0000_t75" style="width:16.5pt;height:13pt" o:ole="">
            <v:imagedata r:id="rId11" o:title=""/>
          </v:shape>
          <w:control r:id="rId41" w:name="DefaultOcxName63" w:shapeid="_x0000_i1252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Replace specifications by tests.</w:t>
      </w:r>
    </w:p>
    <w:p w:rsidR="00086BAD" w:rsidRPr="00086BAD" w:rsidRDefault="00086BAD" w:rsidP="00086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object w:dxaOrig="225" w:dyaOrig="225">
          <v:shape id="_x0000_i1253" type="#_x0000_t75" style="width:16.5pt;height:13pt" o:ole="">
            <v:imagedata r:id="rId11" o:title=""/>
          </v:shape>
          <w:control r:id="rId42" w:name="DefaultOcxName73" w:shapeid="_x0000_i1253"/>
        </w:object>
      </w:r>
      <w:r w:rsidRPr="00086BAD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Catch bugs early.</w:t>
      </w:r>
    </w:p>
    <w:p w:rsidR="00F31E82" w:rsidRPr="00086BAD" w:rsidRDefault="00F31E82" w:rsidP="001002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:rsidR="00086BAD" w:rsidRPr="00086BAD" w:rsidRDefault="00086BAD" w:rsidP="00086BAD">
      <w:pPr>
        <w:pStyle w:val="3"/>
        <w:shd w:val="clear" w:color="auto" w:fill="FFFFFF"/>
        <w:spacing w:before="0" w:beforeAutospacing="0" w:after="0" w:afterAutospacing="0" w:line="336" w:lineRule="atLeast"/>
        <w:rPr>
          <w:color w:val="474747"/>
          <w:sz w:val="24"/>
          <w:szCs w:val="24"/>
        </w:rPr>
      </w:pPr>
      <w:r w:rsidRPr="00086BAD">
        <w:rPr>
          <w:color w:val="474747"/>
          <w:sz w:val="24"/>
          <w:szCs w:val="24"/>
        </w:rPr>
        <w:t>Q</w:t>
      </w:r>
      <w:proofErr w:type="gramStart"/>
      <w:r w:rsidRPr="00086BAD">
        <w:rPr>
          <w:color w:val="474747"/>
          <w:sz w:val="24"/>
          <w:szCs w:val="24"/>
        </w:rPr>
        <w:t>9:</w:t>
      </w:r>
      <w:r w:rsidR="00FF494D">
        <w:rPr>
          <w:color w:val="474747"/>
          <w:sz w:val="24"/>
          <w:szCs w:val="24"/>
        </w:rPr>
        <w:t>ABCD</w:t>
      </w:r>
      <w:proofErr w:type="gramEnd"/>
    </w:p>
    <w:p w:rsidR="00086BAD" w:rsidRPr="00086BAD" w:rsidRDefault="00086BAD" w:rsidP="00086BAD">
      <w:pPr>
        <w:pStyle w:val="z-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t>Top of Form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hAnsi="Times New Roman" w:cs="Times New Roman"/>
          <w:color w:val="222222"/>
          <w:sz w:val="24"/>
          <w:szCs w:val="24"/>
        </w:rPr>
        <w:t>Which of the following questions should a participant to a scrum of scrums meeting answer? Check all that apply.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50" type="#_x0000_t75" style="width:16.5pt;height:13pt" o:ole="">
            <v:imagedata r:id="rId11" o:title=""/>
          </v:shape>
          <w:control r:id="rId43" w:name="DefaultOcxName15" w:shapeid="_x0000_i1250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What will your team do before we meet again?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6" type="#_x0000_t75" style="width:16.5pt;height:13pt" o:ole="">
            <v:imagedata r:id="rId11" o:title=""/>
          </v:shape>
          <w:control r:id="rId44" w:name="DefaultOcxName14" w:shapeid="_x0000_i1246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Are you about to put something in another team's way?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7" type="#_x0000_t75" style="width:16.5pt;height:13pt" o:ole="">
            <v:imagedata r:id="rId11" o:title=""/>
          </v:shape>
          <w:control r:id="rId45" w:name="DefaultOcxName24" w:shapeid="_x0000_i1247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What did your team do since we last met?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8" type="#_x0000_t75" style="width:16.5pt;height:13pt" o:ole="">
            <v:imagedata r:id="rId11" o:title=""/>
          </v:shape>
          <w:control r:id="rId46" w:name="DefaultOcxName34" w:shapeid="_x0000_i1248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Is anything slowing your team down?</w:t>
      </w:r>
    </w:p>
    <w:p w:rsidR="00086BAD" w:rsidRPr="00086BAD" w:rsidRDefault="00086BAD" w:rsidP="00086BAD">
      <w:pPr>
        <w:pStyle w:val="3"/>
        <w:shd w:val="clear" w:color="auto" w:fill="FFFFFF"/>
        <w:spacing w:before="0" w:beforeAutospacing="0" w:after="0" w:afterAutospacing="0" w:line="336" w:lineRule="atLeast"/>
        <w:rPr>
          <w:color w:val="474747"/>
          <w:sz w:val="24"/>
          <w:szCs w:val="24"/>
        </w:rPr>
      </w:pPr>
      <w:r w:rsidRPr="00086BAD">
        <w:rPr>
          <w:color w:val="474747"/>
          <w:sz w:val="24"/>
          <w:szCs w:val="24"/>
        </w:rPr>
        <w:t>Q10:</w:t>
      </w:r>
      <w:r w:rsidR="00FF494D">
        <w:rPr>
          <w:color w:val="474747"/>
          <w:sz w:val="24"/>
          <w:szCs w:val="24"/>
        </w:rPr>
        <w:t>D</w:t>
      </w:r>
    </w:p>
    <w:p w:rsidR="00086BAD" w:rsidRPr="00086BAD" w:rsidRDefault="00086BAD" w:rsidP="00086BAD">
      <w:pPr>
        <w:pStyle w:val="z-"/>
        <w:rPr>
          <w:rFonts w:ascii="Times New Roman" w:hAnsi="Times New Roman" w:cs="Times New Roman"/>
          <w:sz w:val="24"/>
          <w:szCs w:val="24"/>
        </w:rPr>
      </w:pPr>
      <w:r w:rsidRPr="00086BAD">
        <w:rPr>
          <w:rFonts w:ascii="Times New Roman" w:hAnsi="Times New Roman" w:cs="Times New Roman"/>
          <w:sz w:val="24"/>
          <w:szCs w:val="24"/>
        </w:rPr>
        <w:lastRenderedPageBreak/>
        <w:t>Top of Form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hAnsi="Times New Roman" w:cs="Times New Roman"/>
          <w:color w:val="222222"/>
          <w:sz w:val="24"/>
          <w:szCs w:val="24"/>
        </w:rPr>
        <w:t>Why do some decks of cards used to play the planning poker game have card values resembling the Fibonacci sequence (0, 1, 2, 3, 5, 8, 13, ...)?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24" type="#_x0000_t75" style="width:16.5pt;height:13pt" o:ole="">
            <v:imagedata r:id="rId5" o:title=""/>
          </v:shape>
          <w:control r:id="rId47" w:name="DefaultOcxName44" w:shapeid="_x0000_i1224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 xml:space="preserve">In </w:t>
      </w:r>
      <w:proofErr w:type="spellStart"/>
      <w:r w:rsidRPr="00086BAD">
        <w:rPr>
          <w:rFonts w:ascii="Times New Roman" w:hAnsi="Times New Roman" w:cs="Times New Roman"/>
          <w:color w:val="222222"/>
          <w:sz w:val="24"/>
          <w:szCs w:val="24"/>
        </w:rPr>
        <w:t>honor</w:t>
      </w:r>
      <w:proofErr w:type="spellEnd"/>
      <w:r w:rsidRPr="00086BAD">
        <w:rPr>
          <w:rFonts w:ascii="Times New Roman" w:hAnsi="Times New Roman" w:cs="Times New Roman"/>
          <w:color w:val="222222"/>
          <w:sz w:val="24"/>
          <w:szCs w:val="24"/>
        </w:rPr>
        <w:t xml:space="preserve"> of Leonardo Fibonacci, who in his work as an early mathematician applied ideas that prefigured agile methods.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27" type="#_x0000_t75" style="width:16.5pt;height:13pt" o:ole="">
            <v:imagedata r:id="rId5" o:title=""/>
          </v:shape>
          <w:control r:id="rId48" w:name="DefaultOcxName54" w:shapeid="_x0000_i1227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To reflect the numbers that statistically the majority of developers pick.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30" type="#_x0000_t75" style="width:16.5pt;height:13pt" o:ole="">
            <v:imagedata r:id="rId5" o:title=""/>
          </v:shape>
          <w:control r:id="rId49" w:name="DefaultOcxName64" w:shapeid="_x0000_i1230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To reflect the inherent uncertainty of short-term estimation.</w:t>
      </w:r>
    </w:p>
    <w:p w:rsidR="00086BAD" w:rsidRPr="00086BAD" w:rsidRDefault="00086BAD" w:rsidP="00086BAD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6BAD">
        <w:rPr>
          <w:rFonts w:ascii="Times New Roman" w:eastAsiaTheme="minorHAnsi" w:hAnsi="Times New Roman" w:cs="Times New Roman"/>
          <w:color w:val="222222"/>
          <w:sz w:val="24"/>
          <w:szCs w:val="24"/>
        </w:rPr>
        <w:object w:dxaOrig="225" w:dyaOrig="225">
          <v:shape id="_x0000_i1249" type="#_x0000_t75" style="width:16.5pt;height:13pt" o:ole="">
            <v:imagedata r:id="rId8" o:title=""/>
          </v:shape>
          <w:control r:id="rId50" w:name="DefaultOcxName74" w:shapeid="_x0000_i1249"/>
        </w:object>
      </w:r>
      <w:r w:rsidRPr="00086BAD">
        <w:rPr>
          <w:rFonts w:ascii="Times New Roman" w:hAnsi="Times New Roman" w:cs="Times New Roman"/>
          <w:color w:val="222222"/>
          <w:sz w:val="24"/>
          <w:szCs w:val="24"/>
        </w:rPr>
        <w:t>To avoid nit-picking discussions on small differences of estimation.</w:t>
      </w:r>
    </w:p>
    <w:p w:rsidR="00086BAD" w:rsidRDefault="00086BAD" w:rsidP="00086BAD">
      <w:pPr>
        <w:pStyle w:val="z-1"/>
      </w:pPr>
      <w:r>
        <w:t>Bottom of Form</w:t>
      </w:r>
    </w:p>
    <w:p w:rsidR="00086BAD" w:rsidRDefault="00086BAD" w:rsidP="0010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08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99"/>
    <w:rsid w:val="00086BAD"/>
    <w:rsid w:val="00100299"/>
    <w:rsid w:val="001B226B"/>
    <w:rsid w:val="0020420D"/>
    <w:rsid w:val="002A40CB"/>
    <w:rsid w:val="00503E13"/>
    <w:rsid w:val="007D3332"/>
    <w:rsid w:val="008B7D43"/>
    <w:rsid w:val="00AA4A51"/>
    <w:rsid w:val="00AE2BC2"/>
    <w:rsid w:val="00BC769E"/>
    <w:rsid w:val="00F31E82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490A61ED"/>
  <w15:docId w15:val="{EA1E0EDE-44B7-4FBE-8E4C-FE6114F5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7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0299"/>
  </w:style>
  <w:style w:type="character" w:customStyle="1" w:styleId="sr">
    <w:name w:val="sr"/>
    <w:basedOn w:val="a0"/>
    <w:rsid w:val="0010029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1E8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31E82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1E8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31E82"/>
    <w:rPr>
      <w:rFonts w:ascii="Arial" w:hAnsi="Arial" w:cs="Arial"/>
      <w:vanish/>
      <w:sz w:val="16"/>
      <w:szCs w:val="16"/>
    </w:rPr>
  </w:style>
  <w:style w:type="character" w:customStyle="1" w:styleId="30">
    <w:name w:val="标题 3 字符"/>
    <w:basedOn w:val="a0"/>
    <w:link w:val="3"/>
    <w:uiPriority w:val="9"/>
    <w:rsid w:val="008B7D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problem-action-button-wrapper">
    <w:name w:val="problem-action-button-wrapper"/>
    <w:basedOn w:val="a0"/>
    <w:rsid w:val="008B7D43"/>
  </w:style>
  <w:style w:type="character" w:customStyle="1" w:styleId="submit-label">
    <w:name w:val="submit-label"/>
    <w:basedOn w:val="a0"/>
    <w:rsid w:val="008B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6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54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6193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297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542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90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2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6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9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23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9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643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5351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29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42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489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38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80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3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185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54653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55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437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42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819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35328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7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68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43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3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9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7238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9919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74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014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5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4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9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54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56421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58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2440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83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79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6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13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7762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831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6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51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9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5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9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5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5754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86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73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82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0686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6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584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076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2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1961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3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397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0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2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8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53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7594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43390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74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0018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5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81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9942E-964D-4F58-ADB5-970D8A4D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Anca</dc:creator>
  <cp:lastModifiedBy>lenovo</cp:lastModifiedBy>
  <cp:revision>3</cp:revision>
  <dcterms:created xsi:type="dcterms:W3CDTF">2018-10-25T03:06:00Z</dcterms:created>
  <dcterms:modified xsi:type="dcterms:W3CDTF">2018-10-25T03:10:00Z</dcterms:modified>
</cp:coreProperties>
</file>