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82D" w14:textId="77777777" w:rsidR="004F5A58" w:rsidRDefault="004F5A58">
      <w:pPr>
        <w:jc w:val="center"/>
        <w:rPr>
          <w:highlight w:val="yellow"/>
        </w:rPr>
      </w:pPr>
    </w:p>
    <w:p w14:paraId="339477B9" w14:textId="77777777" w:rsidR="004F5A58" w:rsidRDefault="004F5A58">
      <w:pPr>
        <w:jc w:val="center"/>
        <w:rPr>
          <w:highlight w:val="yellow"/>
        </w:rPr>
      </w:pPr>
    </w:p>
    <w:p w14:paraId="61C1B1B9" w14:textId="77777777" w:rsidR="004F5A58" w:rsidRDefault="004F5A58">
      <w:pPr>
        <w:jc w:val="center"/>
        <w:rPr>
          <w:highlight w:val="yellow"/>
        </w:rPr>
      </w:pPr>
    </w:p>
    <w:p w14:paraId="5ECBE4EA" w14:textId="77777777" w:rsidR="004F5A58" w:rsidRDefault="00000000">
      <w:pPr>
        <w:jc w:val="center"/>
      </w:pPr>
      <w:r>
        <w:object w:dxaOrig="4830" w:dyaOrig="810" w14:anchorId="72419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40.8pt" o:ole="">
            <v:imagedata r:id="rId8" o:title=""/>
          </v:shape>
          <o:OLEObject Type="Embed" ProgID="CorelDRAW.Graphic.11" ShapeID="_x0000_i1025" DrawAspect="Content" ObjectID="_1732455105" r:id="rId9"/>
        </w:object>
      </w:r>
    </w:p>
    <w:p w14:paraId="4F19D5A0" w14:textId="77777777" w:rsidR="004F5A58" w:rsidRDefault="004F5A58">
      <w:pPr>
        <w:jc w:val="center"/>
      </w:pPr>
    </w:p>
    <w:p w14:paraId="2D253531" w14:textId="77777777" w:rsidR="004F5A58" w:rsidRDefault="004F5A58">
      <w:pPr>
        <w:jc w:val="center"/>
      </w:pPr>
    </w:p>
    <w:p w14:paraId="07765905" w14:textId="77777777" w:rsidR="004F5A58" w:rsidRDefault="00000000">
      <w:pPr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实验报告</w:t>
      </w:r>
    </w:p>
    <w:p w14:paraId="6241BB7A" w14:textId="77777777" w:rsidR="004F5A58" w:rsidRDefault="004F5A58">
      <w:pPr>
        <w:jc w:val="center"/>
        <w:rPr>
          <w:rFonts w:eastAsia="黑体"/>
          <w:bCs/>
          <w:szCs w:val="21"/>
        </w:rPr>
      </w:pPr>
    </w:p>
    <w:p w14:paraId="0EC22D09" w14:textId="77777777" w:rsidR="004F5A58" w:rsidRDefault="00000000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5A3A4C3B" wp14:editId="098B6541">
            <wp:extent cx="998220" cy="990600"/>
            <wp:effectExtent l="0" t="0" r="5080" b="0"/>
            <wp:docPr id="3" name="图片 3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37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0BC82A6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190F24D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7504C56F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53172D28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3B2C3EDC" w14:textId="77777777" w:rsidR="004F5A58" w:rsidRDefault="00000000">
      <w:pPr>
        <w:ind w:firstLineChars="100" w:firstLine="440"/>
        <w:jc w:val="center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44"/>
          <w:szCs w:val="44"/>
        </w:rPr>
        <w:t>课程名称：</w:t>
      </w:r>
      <w:r>
        <w:rPr>
          <w:rFonts w:ascii="楷体" w:eastAsia="楷体" w:hAnsi="楷体" w:hint="eastAsia"/>
          <w:sz w:val="44"/>
          <w:szCs w:val="44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自然语言处理I </w:t>
      </w:r>
    </w:p>
    <w:p w14:paraId="2B7443E8" w14:textId="77777777" w:rsidR="004F5A58" w:rsidRDefault="004F5A58">
      <w:pPr>
        <w:ind w:firstLineChars="100" w:firstLine="440"/>
        <w:jc w:val="center"/>
        <w:rPr>
          <w:rFonts w:ascii="楷体" w:eastAsia="楷体" w:hAnsi="楷体"/>
          <w:sz w:val="44"/>
          <w:szCs w:val="44"/>
          <w:u w:val="single"/>
        </w:rPr>
      </w:pPr>
    </w:p>
    <w:p w14:paraId="265DE7C9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 xml:space="preserve">学院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>专业</w:t>
      </w:r>
      <w:r>
        <w:rPr>
          <w:rFonts w:ascii="楷体" w:eastAsia="楷体" w:hAnsi="楷体" w:hint="eastAsia"/>
          <w:sz w:val="36"/>
          <w:szCs w:val="36"/>
          <w:u w:val="single"/>
        </w:rPr>
        <w:t>2020</w:t>
      </w:r>
      <w:r>
        <w:rPr>
          <w:rFonts w:ascii="楷体" w:eastAsia="楷体" w:hAnsi="楷体" w:hint="eastAsia"/>
          <w:sz w:val="36"/>
          <w:szCs w:val="36"/>
        </w:rPr>
        <w:t>年级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1  </w:t>
      </w:r>
      <w:r>
        <w:rPr>
          <w:rFonts w:ascii="楷体" w:eastAsia="楷体" w:hAnsi="楷体" w:hint="eastAsia"/>
          <w:sz w:val="36"/>
          <w:szCs w:val="36"/>
        </w:rPr>
        <w:t>班</w:t>
      </w:r>
    </w:p>
    <w:p w14:paraId="7B91CEF3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23BD44AD" w14:textId="5EADDEFF" w:rsidR="004F5A58" w:rsidRDefault="00000000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姓名</w:t>
      </w:r>
      <w:proofErr w:type="gramStart"/>
      <w:r w:rsidR="0022236C">
        <w:rPr>
          <w:rFonts w:ascii="楷体" w:eastAsia="楷体" w:hAnsi="楷体" w:hint="eastAsia"/>
          <w:sz w:val="36"/>
          <w:szCs w:val="36"/>
          <w:u w:val="single"/>
        </w:rPr>
        <w:t>李建洲</w:t>
      </w:r>
      <w:r>
        <w:rPr>
          <w:rFonts w:ascii="楷体" w:eastAsia="楷体" w:hAnsi="楷体" w:hint="eastAsia"/>
          <w:sz w:val="36"/>
          <w:szCs w:val="36"/>
        </w:rPr>
        <w:t>学号</w:t>
      </w:r>
      <w:proofErr w:type="gramEnd"/>
      <w:r w:rsidR="0022236C">
        <w:rPr>
          <w:rFonts w:ascii="楷体" w:eastAsia="楷体" w:hAnsi="楷体"/>
          <w:sz w:val="36"/>
          <w:szCs w:val="36"/>
          <w:u w:val="single"/>
        </w:rPr>
        <w:t>202083460016</w:t>
      </w:r>
      <w:r>
        <w:rPr>
          <w:rFonts w:ascii="楷体" w:eastAsia="楷体" w:hAnsi="楷体" w:hint="eastAsia"/>
          <w:sz w:val="36"/>
          <w:szCs w:val="36"/>
        </w:rPr>
        <w:t>指导老师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王丽娜 </w:t>
      </w:r>
    </w:p>
    <w:p w14:paraId="2F007931" w14:textId="77777777" w:rsidR="004F5A58" w:rsidRDefault="004F5A58">
      <w:pPr>
        <w:rPr>
          <w:rFonts w:ascii="楷体" w:eastAsia="楷体" w:hAnsi="楷体"/>
          <w:sz w:val="36"/>
          <w:szCs w:val="36"/>
          <w:u w:val="single"/>
        </w:rPr>
      </w:pPr>
    </w:p>
    <w:p w14:paraId="40360632" w14:textId="77777777" w:rsidR="004F5A58" w:rsidRDefault="004F5A58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</w:p>
    <w:p w14:paraId="73988B3F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人工智能学院</w:t>
      </w:r>
    </w:p>
    <w:p w14:paraId="3E22DCFC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5A847501" w14:textId="69E4D06B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2022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年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>1</w:t>
      </w:r>
      <w:r w:rsidR="0022236C">
        <w:rPr>
          <w:rFonts w:ascii="楷体" w:eastAsia="楷体" w:hAnsi="楷体"/>
          <w:sz w:val="36"/>
          <w:szCs w:val="36"/>
          <w:u w:val="single"/>
        </w:rPr>
        <w:t>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月</w:t>
      </w:r>
    </w:p>
    <w:p w14:paraId="26898FD1" w14:textId="77777777" w:rsidR="004F5A58" w:rsidRDefault="004F5A58">
      <w:pPr>
        <w:jc w:val="center"/>
        <w:rPr>
          <w:rFonts w:ascii="黑体" w:eastAsia="黑体" w:hAnsi="黑体"/>
          <w:sz w:val="28"/>
          <w:szCs w:val="28"/>
        </w:rPr>
      </w:pPr>
    </w:p>
    <w:p w14:paraId="065F0059" w14:textId="3082E840" w:rsidR="004F5A58" w:rsidRDefault="0038558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命名实体识别</w:t>
      </w:r>
    </w:p>
    <w:p w14:paraId="059D0B63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实验目的</w:t>
      </w:r>
    </w:p>
    <w:p w14:paraId="1A4FB9B8" w14:textId="77777777" w:rsidR="00B471F2" w:rsidRDefault="00B471F2" w:rsidP="00B471F2">
      <w:pPr>
        <w:pStyle w:val="10"/>
        <w:ind w:left="0" w:firstLineChars="200" w:firstLine="420"/>
      </w:pPr>
      <w:r>
        <w:rPr>
          <w:rFonts w:hint="eastAsia"/>
        </w:rPr>
        <w:t>本章实验的主要目的是掌握命名实体识别（</w:t>
      </w:r>
      <w:r>
        <w:rPr>
          <w:rFonts w:hint="eastAsia"/>
        </w:rPr>
        <w:t>NER</w:t>
      </w:r>
      <w:r>
        <w:rPr>
          <w:rFonts w:hint="eastAsia"/>
        </w:rPr>
        <w:t>）相关基础知识点，使用开源工具以及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框架实现命名实体识别模型，加深对相关理论的理解。</w:t>
      </w:r>
    </w:p>
    <w:p w14:paraId="74CA7927" w14:textId="77777777" w:rsidR="004F5A58" w:rsidRPr="00B471F2" w:rsidRDefault="004F5A58"/>
    <w:p w14:paraId="1696C31C" w14:textId="64E98F53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实验环境</w:t>
      </w:r>
    </w:p>
    <w:p w14:paraId="44773E1C" w14:textId="77777777" w:rsidR="00B471F2" w:rsidRDefault="00B471F2" w:rsidP="00B471F2">
      <w:pPr>
        <w:pStyle w:val="10"/>
        <w:rPr>
          <w:lang w:eastAsia="en-US"/>
        </w:rPr>
      </w:pPr>
      <w:proofErr w:type="spellStart"/>
      <w:r>
        <w:rPr>
          <w:rFonts w:hint="eastAsia"/>
          <w:lang w:eastAsia="en-US"/>
        </w:rPr>
        <w:t>ModelArts</w:t>
      </w:r>
      <w:proofErr w:type="spellEnd"/>
      <w:r>
        <w:rPr>
          <w:rFonts w:hint="eastAsia"/>
          <w:lang w:eastAsia="en-US"/>
        </w:rPr>
        <w:t xml:space="preserve"> </w:t>
      </w:r>
      <w:r>
        <w:rPr>
          <w:rFonts w:hint="eastAsia"/>
        </w:rPr>
        <w:t>Ascend</w:t>
      </w:r>
      <w:r>
        <w:rPr>
          <w:lang w:eastAsia="en-US"/>
        </w:rPr>
        <w:t xml:space="preserve"> </w:t>
      </w:r>
      <w:proofErr w:type="spellStart"/>
      <w:r>
        <w:rPr>
          <w:rFonts w:hint="eastAsia"/>
          <w:lang w:eastAsia="en-US"/>
        </w:rPr>
        <w:t>Notebook</w:t>
      </w:r>
      <w:r>
        <w:rPr>
          <w:rFonts w:hint="eastAsia"/>
          <w:lang w:eastAsia="en-US"/>
        </w:rPr>
        <w:t>环境</w:t>
      </w:r>
      <w:proofErr w:type="spellEnd"/>
      <w:r>
        <w:rPr>
          <w:lang w:eastAsia="en-US"/>
        </w:rPr>
        <w:t xml:space="preserve"> </w:t>
      </w:r>
    </w:p>
    <w:p w14:paraId="6F2C624E" w14:textId="77777777" w:rsidR="00B471F2" w:rsidRPr="00B471F2" w:rsidRDefault="00B471F2" w:rsidP="00B471F2">
      <w:pPr>
        <w:rPr>
          <w:rFonts w:hint="eastAsia"/>
        </w:rPr>
      </w:pPr>
    </w:p>
    <w:p w14:paraId="30C7B90D" w14:textId="297EE18A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实验原理</w:t>
      </w:r>
    </w:p>
    <w:p w14:paraId="71955DB4" w14:textId="56D5E0CE" w:rsidR="00B471F2" w:rsidRDefault="00B471F2" w:rsidP="00B471F2">
      <w:pPr>
        <w:pStyle w:val="10"/>
        <w:ind w:left="0" w:firstLineChars="200" w:firstLine="420"/>
      </w:pPr>
      <w:r>
        <w:rPr>
          <w:rFonts w:hint="eastAsia"/>
        </w:rPr>
        <w:t>命名实体识别（</w:t>
      </w:r>
      <w:r>
        <w:t xml:space="preserve">Named Entity Recognition, NER) </w:t>
      </w:r>
      <w:r>
        <w:t>是</w:t>
      </w:r>
      <w:r>
        <w:t>NLP</w:t>
      </w:r>
      <w:r>
        <w:t>领域</w:t>
      </w:r>
      <w:proofErr w:type="gramStart"/>
      <w:r>
        <w:t>最</w:t>
      </w:r>
      <w:proofErr w:type="gramEnd"/>
      <w:r>
        <w:t>经典的任务之一，实体识别提取一些专有的实体，如人名，地名，机构名，公司名，药品名等，实体识别广泛应用于搜索，对话，问答，知识库构建等场景中。基于</w:t>
      </w:r>
      <w:r>
        <w:t>transformer</w:t>
      </w:r>
      <w:r>
        <w:t>的</w:t>
      </w:r>
      <w:r>
        <w:t>BERT</w:t>
      </w:r>
      <w:proofErr w:type="gramStart"/>
      <w:r>
        <w:t>预训练</w:t>
      </w:r>
      <w:proofErr w:type="gramEnd"/>
      <w:r>
        <w:t>模型相对于循环神经网络</w:t>
      </w:r>
      <w:r>
        <w:rPr>
          <w:rFonts w:hint="eastAsia"/>
        </w:rPr>
        <w:t>（</w:t>
      </w:r>
      <w:r>
        <w:rPr>
          <w:rFonts w:cs="Huawei Sans"/>
        </w:rPr>
        <w:t>Recurrent Neural Network</w:t>
      </w:r>
      <w:r>
        <w:rPr>
          <w:rFonts w:cs="Huawei Sans"/>
        </w:rPr>
        <w:t>，</w:t>
      </w:r>
      <w:r>
        <w:rPr>
          <w:rFonts w:cs="Huawei Sans"/>
        </w:rPr>
        <w:t>RNN</w:t>
      </w:r>
      <w:r>
        <w:rPr>
          <w:rFonts w:hint="eastAsia"/>
        </w:rPr>
        <w:t>）</w:t>
      </w:r>
      <w:r>
        <w:t xml:space="preserve">, </w:t>
      </w:r>
      <w:r>
        <w:t>长短期记忆网络</w:t>
      </w:r>
      <w:r>
        <w:rPr>
          <w:rFonts w:hint="eastAsia"/>
        </w:rPr>
        <w:t>（</w:t>
      </w:r>
      <w:r>
        <w:rPr>
          <w:rFonts w:eastAsia="微软雅黑" w:cs="Huawei Sans"/>
          <w:color w:val="333333"/>
          <w:sz w:val="20"/>
          <w:shd w:val="clear" w:color="auto" w:fill="FFFFFF"/>
        </w:rPr>
        <w:t>Long Short-Term Memory, LSTM</w:t>
      </w:r>
      <w:r>
        <w:rPr>
          <w:rFonts w:hint="eastAsia"/>
        </w:rPr>
        <w:t>）</w:t>
      </w:r>
      <w:r>
        <w:t>以及传统的隐马尔科夫模型</w:t>
      </w:r>
      <w:r>
        <w:rPr>
          <w:rFonts w:hint="eastAsia"/>
        </w:rPr>
        <w:t>（</w:t>
      </w:r>
      <w:r>
        <w:rPr>
          <w:rFonts w:hint="eastAsia"/>
        </w:rPr>
        <w:t>Hi</w:t>
      </w:r>
      <w:r>
        <w:t>dden Markov Model, HMM</w:t>
      </w:r>
      <w:r>
        <w:rPr>
          <w:rFonts w:hint="eastAsia"/>
        </w:rPr>
        <w:t>）、条件随机场（</w:t>
      </w:r>
      <w:r>
        <w:rPr>
          <w:rFonts w:hint="eastAsia"/>
        </w:rPr>
        <w:t>Conditional</w:t>
      </w:r>
      <w:r>
        <w:t xml:space="preserve"> Random Field, CRF</w:t>
      </w:r>
      <w:r>
        <w:rPr>
          <w:rFonts w:hint="eastAsia"/>
        </w:rPr>
        <w:t>）能够更好地捕捉上下文语义，从而提升识别性能。</w:t>
      </w:r>
      <w:r>
        <w:t>本实验在华为云</w:t>
      </w:r>
      <w:proofErr w:type="spellStart"/>
      <w:r>
        <w:t>ModelArts</w:t>
      </w:r>
      <w:proofErr w:type="spellEnd"/>
      <w:r>
        <w:t>平台上使用</w:t>
      </w:r>
      <w:r>
        <w:rPr>
          <w:rFonts w:hint="eastAsia"/>
        </w:rPr>
        <w:t>MindSpore</w:t>
      </w:r>
      <w:r>
        <w:t>1.</w:t>
      </w:r>
      <w:r>
        <w:rPr>
          <w:rFonts w:hint="eastAsia"/>
        </w:rPr>
        <w:t>5</w:t>
      </w:r>
      <w:r>
        <w:t>实现</w:t>
      </w:r>
      <w:r>
        <w:t>BERT</w:t>
      </w:r>
      <w:r>
        <w:rPr>
          <w:rFonts w:hint="eastAsia"/>
        </w:rPr>
        <w:t>+</w:t>
      </w:r>
      <w:r>
        <w:t>CRF</w:t>
      </w:r>
      <w:r>
        <w:t>命名实体识别模型</w:t>
      </w:r>
      <w:r>
        <w:rPr>
          <w:rFonts w:hint="eastAsia"/>
        </w:rPr>
        <w:t>。</w:t>
      </w:r>
    </w:p>
    <w:p w14:paraId="039F41D4" w14:textId="77777777" w:rsidR="00B471F2" w:rsidRPr="00B471F2" w:rsidRDefault="00B471F2" w:rsidP="00B471F2">
      <w:pPr>
        <w:rPr>
          <w:rFonts w:hint="eastAsia"/>
        </w:rPr>
      </w:pPr>
    </w:p>
    <w:p w14:paraId="7EA2BA48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实验步骤</w:t>
      </w:r>
    </w:p>
    <w:p w14:paraId="53357722" w14:textId="11F7B333" w:rsidR="00026C53" w:rsidRDefault="00A418AC" w:rsidP="00026C53">
      <w:r>
        <w:rPr>
          <w:noProof/>
        </w:rPr>
        <w:drawing>
          <wp:inline distT="0" distB="0" distL="0" distR="0" wp14:anchorId="66A26F69" wp14:editId="63558ED3">
            <wp:extent cx="5274310" cy="145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F9E" w14:textId="305B8F74" w:rsidR="00026C53" w:rsidRDefault="00A418AC" w:rsidP="00026C53">
      <w:r>
        <w:rPr>
          <w:noProof/>
        </w:rPr>
        <w:lastRenderedPageBreak/>
        <w:drawing>
          <wp:inline distT="0" distB="0" distL="0" distR="0" wp14:anchorId="439B17D4" wp14:editId="26A8B199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556" w14:textId="38819F08" w:rsidR="00026C53" w:rsidRDefault="00A418AC" w:rsidP="00026C53">
      <w:r>
        <w:rPr>
          <w:noProof/>
        </w:rPr>
        <w:drawing>
          <wp:inline distT="0" distB="0" distL="0" distR="0" wp14:anchorId="5FBEC3C1" wp14:editId="2B8B2798">
            <wp:extent cx="5274310" cy="253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A3C9" w14:textId="4383692F" w:rsidR="00026C53" w:rsidRDefault="00A418AC" w:rsidP="00026C53">
      <w:r>
        <w:rPr>
          <w:noProof/>
        </w:rPr>
        <w:drawing>
          <wp:inline distT="0" distB="0" distL="0" distR="0" wp14:anchorId="23671561" wp14:editId="14D14432">
            <wp:extent cx="5274310" cy="1859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5B19" w14:textId="06E9F7BC" w:rsidR="00026C53" w:rsidRDefault="00A418AC" w:rsidP="00026C53">
      <w:r>
        <w:rPr>
          <w:noProof/>
        </w:rPr>
        <w:drawing>
          <wp:inline distT="0" distB="0" distL="0" distR="0" wp14:anchorId="58D18CD6" wp14:editId="739FB995">
            <wp:extent cx="5274310" cy="105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0F49" w14:textId="58C29AAD" w:rsidR="00026C53" w:rsidRDefault="00F641C3" w:rsidP="00026C53">
      <w:r>
        <w:rPr>
          <w:noProof/>
        </w:rPr>
        <w:lastRenderedPageBreak/>
        <w:drawing>
          <wp:inline distT="0" distB="0" distL="0" distR="0" wp14:anchorId="3CB4B624" wp14:editId="72D42BB6">
            <wp:extent cx="5274310" cy="2530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2056" w14:textId="26DB7A5D" w:rsidR="00F641C3" w:rsidRDefault="00F641C3" w:rsidP="00026C53">
      <w:r>
        <w:rPr>
          <w:noProof/>
        </w:rPr>
        <w:drawing>
          <wp:inline distT="0" distB="0" distL="0" distR="0" wp14:anchorId="4CF218DA" wp14:editId="29DB1BAC">
            <wp:extent cx="5274310" cy="1619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FA3" w14:textId="7609F527" w:rsidR="00F641C3" w:rsidRDefault="00F641C3" w:rsidP="00026C53">
      <w:r>
        <w:rPr>
          <w:noProof/>
        </w:rPr>
        <w:drawing>
          <wp:inline distT="0" distB="0" distL="0" distR="0" wp14:anchorId="770ED35F" wp14:editId="6F986AD4">
            <wp:extent cx="5274310" cy="2612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1A65" w14:textId="16E36968" w:rsidR="00F641C3" w:rsidRDefault="001D3DEE" w:rsidP="00026C53">
      <w:r>
        <w:rPr>
          <w:noProof/>
        </w:rPr>
        <w:drawing>
          <wp:inline distT="0" distB="0" distL="0" distR="0" wp14:anchorId="2D4F86AF" wp14:editId="1D9C22E0">
            <wp:extent cx="5274310" cy="1303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AAB" w14:textId="75B37C86" w:rsidR="00F641C3" w:rsidRDefault="00F641C3" w:rsidP="00026C53"/>
    <w:p w14:paraId="01BD08AF" w14:textId="3EE3FEEA" w:rsidR="00F641C3" w:rsidRDefault="001D3DEE" w:rsidP="00026C53">
      <w:r>
        <w:rPr>
          <w:noProof/>
        </w:rPr>
        <w:lastRenderedPageBreak/>
        <w:drawing>
          <wp:inline distT="0" distB="0" distL="0" distR="0" wp14:anchorId="4BB735A4" wp14:editId="2D60567A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DA4" w14:textId="7D0A7B3A" w:rsidR="00F641C3" w:rsidRDefault="00ED65AA" w:rsidP="00026C53">
      <w:r>
        <w:rPr>
          <w:noProof/>
        </w:rPr>
        <w:drawing>
          <wp:inline distT="0" distB="0" distL="0" distR="0" wp14:anchorId="16266539" wp14:editId="1AE8E868">
            <wp:extent cx="5274310" cy="1901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152" w14:textId="53E91C2E" w:rsidR="00F641C3" w:rsidRDefault="00ED65AA" w:rsidP="00026C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EB023B" wp14:editId="13265F6B">
            <wp:extent cx="5274310" cy="2490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4A7" w14:textId="7634B0D2" w:rsidR="00026C53" w:rsidRDefault="00ED65AA" w:rsidP="00026C53">
      <w:r>
        <w:rPr>
          <w:noProof/>
        </w:rPr>
        <w:lastRenderedPageBreak/>
        <w:drawing>
          <wp:inline distT="0" distB="0" distL="0" distR="0" wp14:anchorId="5E7061AC" wp14:editId="37B7C0FD">
            <wp:extent cx="5274310" cy="3010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471" w14:textId="2AC94E7F" w:rsidR="00026C53" w:rsidRDefault="00ED65AA" w:rsidP="00026C53">
      <w:r>
        <w:rPr>
          <w:noProof/>
        </w:rPr>
        <w:drawing>
          <wp:inline distT="0" distB="0" distL="0" distR="0" wp14:anchorId="07D529BE" wp14:editId="4FCCBFB1">
            <wp:extent cx="5274310" cy="2360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F3B" w14:textId="6C869254" w:rsidR="00026C53" w:rsidRDefault="00026C53" w:rsidP="00026C53"/>
    <w:p w14:paraId="7913042E" w14:textId="154A2BEF" w:rsidR="00026C53" w:rsidRPr="00026C53" w:rsidRDefault="00026C53" w:rsidP="00026C53">
      <w:pPr>
        <w:rPr>
          <w:rFonts w:hint="eastAsia"/>
        </w:rPr>
        <w:sectPr w:rsidR="00026C53" w:rsidRPr="00026C53">
          <w:footerReference w:type="default" r:id="rId2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45E75" w14:textId="77777777" w:rsidR="004F5A58" w:rsidRDefault="004F5A58"/>
    <w:p w14:paraId="7BF8912E" w14:textId="1AAE2E26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实验验证分析</w:t>
      </w:r>
    </w:p>
    <w:p w14:paraId="272D1B6F" w14:textId="08822A93" w:rsidR="00FA20C5" w:rsidRDefault="00FA20C5" w:rsidP="00FA20C5"/>
    <w:p w14:paraId="04A7F431" w14:textId="778632C3" w:rsidR="00FA20C5" w:rsidRDefault="00FA20C5" w:rsidP="00FA20C5">
      <w:r>
        <w:rPr>
          <w:rFonts w:hint="eastAsia"/>
        </w:rPr>
        <w:t>运行所给代码，得出结论</w:t>
      </w:r>
    </w:p>
    <w:p w14:paraId="1C633B38" w14:textId="25E39C7A" w:rsidR="00FA20C5" w:rsidRDefault="00FA20C5" w:rsidP="00FA20C5"/>
    <w:p w14:paraId="27F6B296" w14:textId="77777777" w:rsidR="00FA20C5" w:rsidRPr="00FA20C5" w:rsidRDefault="00FA20C5" w:rsidP="00FA20C5">
      <w:pPr>
        <w:rPr>
          <w:rFonts w:hint="eastAsia"/>
        </w:rPr>
      </w:pPr>
    </w:p>
    <w:p w14:paraId="09E69A62" w14:textId="72565D45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实验结论与心得</w:t>
      </w:r>
    </w:p>
    <w:p w14:paraId="764518C6" w14:textId="3E53D6E9" w:rsidR="00FA20C5" w:rsidRDefault="00353BE7" w:rsidP="00FA20C5">
      <w:r>
        <w:rPr>
          <w:noProof/>
        </w:rPr>
        <w:drawing>
          <wp:inline distT="0" distB="0" distL="0" distR="0" wp14:anchorId="316888EE" wp14:editId="6AAF13AA">
            <wp:extent cx="5274310" cy="1224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C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27DC" w14:textId="77777777" w:rsidR="00D81099" w:rsidRDefault="00D81099">
      <w:r>
        <w:separator/>
      </w:r>
    </w:p>
  </w:endnote>
  <w:endnote w:type="continuationSeparator" w:id="0">
    <w:p w14:paraId="1E6CD1A8" w14:textId="77777777" w:rsidR="00D81099" w:rsidRDefault="00D8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270159"/>
    </w:sdtPr>
    <w:sdtContent>
      <w:p w14:paraId="42E70F5B" w14:textId="77777777" w:rsidR="004F5A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44F36C" w14:textId="77777777" w:rsidR="004F5A58" w:rsidRDefault="004F5A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A471" w14:textId="77777777" w:rsidR="00D81099" w:rsidRDefault="00D81099">
      <w:r>
        <w:separator/>
      </w:r>
    </w:p>
  </w:footnote>
  <w:footnote w:type="continuationSeparator" w:id="0">
    <w:p w14:paraId="3DBAB454" w14:textId="77777777" w:rsidR="00D81099" w:rsidRDefault="00D8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B62E6"/>
    <w:multiLevelType w:val="singleLevel"/>
    <w:tmpl w:val="A7FB62E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104564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I5Nzk5ODE3ZTNiYmViM2Q2MTg3YTZkZTU0MGQ2NzgifQ=="/>
  </w:docVars>
  <w:rsids>
    <w:rsidRoot w:val="00FC51CC"/>
    <w:rsid w:val="00007299"/>
    <w:rsid w:val="00026C53"/>
    <w:rsid w:val="00061BF0"/>
    <w:rsid w:val="000965E9"/>
    <w:rsid w:val="000C3F15"/>
    <w:rsid w:val="000F11E1"/>
    <w:rsid w:val="000F74A5"/>
    <w:rsid w:val="0013516C"/>
    <w:rsid w:val="00191E48"/>
    <w:rsid w:val="001D3DEE"/>
    <w:rsid w:val="001F5767"/>
    <w:rsid w:val="0022236C"/>
    <w:rsid w:val="00243DC5"/>
    <w:rsid w:val="00265DD8"/>
    <w:rsid w:val="002A0006"/>
    <w:rsid w:val="002F2BA7"/>
    <w:rsid w:val="00326925"/>
    <w:rsid w:val="00353BE7"/>
    <w:rsid w:val="00385580"/>
    <w:rsid w:val="003C0B10"/>
    <w:rsid w:val="004055AD"/>
    <w:rsid w:val="004855F2"/>
    <w:rsid w:val="00487421"/>
    <w:rsid w:val="004C438D"/>
    <w:rsid w:val="004E06F4"/>
    <w:rsid w:val="004F5A58"/>
    <w:rsid w:val="00500FB9"/>
    <w:rsid w:val="00501252"/>
    <w:rsid w:val="005509F4"/>
    <w:rsid w:val="00557866"/>
    <w:rsid w:val="00565DE7"/>
    <w:rsid w:val="00567CAC"/>
    <w:rsid w:val="005B35FE"/>
    <w:rsid w:val="005F07F7"/>
    <w:rsid w:val="006B3A1E"/>
    <w:rsid w:val="00720C91"/>
    <w:rsid w:val="007E0C94"/>
    <w:rsid w:val="00831626"/>
    <w:rsid w:val="008334C1"/>
    <w:rsid w:val="00871ACB"/>
    <w:rsid w:val="0089299F"/>
    <w:rsid w:val="009245E3"/>
    <w:rsid w:val="009653A0"/>
    <w:rsid w:val="00977B5A"/>
    <w:rsid w:val="00A11182"/>
    <w:rsid w:val="00A418AC"/>
    <w:rsid w:val="00A94D34"/>
    <w:rsid w:val="00AC1CA5"/>
    <w:rsid w:val="00AD33A5"/>
    <w:rsid w:val="00B4238C"/>
    <w:rsid w:val="00B471F2"/>
    <w:rsid w:val="00B75FED"/>
    <w:rsid w:val="00BB0D39"/>
    <w:rsid w:val="00BC6F43"/>
    <w:rsid w:val="00BD5A23"/>
    <w:rsid w:val="00C22890"/>
    <w:rsid w:val="00C873EA"/>
    <w:rsid w:val="00D53276"/>
    <w:rsid w:val="00D56CA3"/>
    <w:rsid w:val="00D664CB"/>
    <w:rsid w:val="00D81099"/>
    <w:rsid w:val="00D86312"/>
    <w:rsid w:val="00DD61FB"/>
    <w:rsid w:val="00E02EE5"/>
    <w:rsid w:val="00E32BDF"/>
    <w:rsid w:val="00E348A9"/>
    <w:rsid w:val="00EC32E9"/>
    <w:rsid w:val="00ED65AA"/>
    <w:rsid w:val="00F0008F"/>
    <w:rsid w:val="00F303CF"/>
    <w:rsid w:val="00F63F5B"/>
    <w:rsid w:val="00F641C3"/>
    <w:rsid w:val="00FA20C5"/>
    <w:rsid w:val="00FC51CC"/>
    <w:rsid w:val="06C64D51"/>
    <w:rsid w:val="16866FD0"/>
    <w:rsid w:val="23237325"/>
    <w:rsid w:val="3CE4614B"/>
    <w:rsid w:val="3DF52171"/>
    <w:rsid w:val="4BA86A47"/>
    <w:rsid w:val="592D189B"/>
    <w:rsid w:val="5B483D53"/>
    <w:rsid w:val="6E155E3F"/>
    <w:rsid w:val="6F5A46C1"/>
    <w:rsid w:val="6F9F031F"/>
    <w:rsid w:val="7C8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3DD1"/>
  <w15:docId w15:val="{8DF88ADE-E11B-4CCB-A463-24BA71D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10">
    <w:name w:val="1.正文"/>
    <w:basedOn w:val="a"/>
    <w:link w:val="11"/>
    <w:qFormat/>
    <w:rsid w:val="00B471F2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Arial"/>
      <w:kern w:val="0"/>
      <w:szCs w:val="32"/>
    </w:rPr>
  </w:style>
  <w:style w:type="character" w:customStyle="1" w:styleId="11">
    <w:name w:val="1.正文 字符"/>
    <w:basedOn w:val="a0"/>
    <w:link w:val="10"/>
    <w:qFormat/>
    <w:rsid w:val="00B471F2"/>
    <w:rPr>
      <w:rFonts w:ascii="Huawei Sans" w:eastAsia="方正兰亭黑简体" w:hAnsi="Huawei Sans" w:cs="Arial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FDA5-0E78-4450-B597-63881A73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倩影</dc:creator>
  <cp:lastModifiedBy>建洲</cp:lastModifiedBy>
  <cp:revision>36</cp:revision>
  <dcterms:created xsi:type="dcterms:W3CDTF">2020-12-15T12:50:00Z</dcterms:created>
  <dcterms:modified xsi:type="dcterms:W3CDTF">2022-12-13T08:45:00Z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64CBD7FE5CEB45F997F76AB1DB5905EF</vt:lpwstr>
  </property>
</Properties>
</file>