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FF42" w14:textId="6657F195" w:rsidR="00EF022F" w:rsidRPr="00EF022F" w:rsidRDefault="00EF022F" w:rsidP="00EF022F">
      <w:pPr>
        <w:rPr>
          <w:b/>
        </w:rPr>
      </w:pPr>
      <w:proofErr w:type="spellStart"/>
      <w:r w:rsidRPr="00EF022F">
        <w:rPr>
          <w:b/>
        </w:rPr>
        <w:t>Aluno:</w:t>
      </w:r>
      <w:r>
        <w:rPr>
          <w:b/>
        </w:rPr>
        <w:t>Guilherme</w:t>
      </w:r>
      <w:proofErr w:type="spellEnd"/>
      <w:r>
        <w:rPr>
          <w:b/>
        </w:rPr>
        <w:t xml:space="preserve"> Lucas Rodrigues Cesar</w:t>
      </w:r>
      <w:r w:rsidRPr="00EF022F">
        <w:rPr>
          <w:b/>
        </w:rPr>
        <w:t xml:space="preserve"> </w:t>
      </w:r>
    </w:p>
    <w:p w14:paraId="284B7ABE" w14:textId="77777777" w:rsidR="00EF022F" w:rsidRPr="00EF022F" w:rsidRDefault="00EF022F" w:rsidP="00EF022F">
      <w:pPr>
        <w:rPr>
          <w:b/>
        </w:rPr>
      </w:pPr>
    </w:p>
    <w:p w14:paraId="72B096D9" w14:textId="77777777" w:rsidR="00EF022F" w:rsidRPr="00EF022F" w:rsidRDefault="00EF022F" w:rsidP="00EF022F">
      <w:pPr>
        <w:rPr>
          <w:b/>
        </w:rPr>
      </w:pPr>
      <w:r w:rsidRPr="00EF022F">
        <w:rPr>
          <w:b/>
        </w:rPr>
        <w:t xml:space="preserve">Matéria: Qualidade de Software e Governança </w:t>
      </w:r>
    </w:p>
    <w:p w14:paraId="7B97FC23" w14:textId="77777777" w:rsidR="00EF022F" w:rsidRPr="00EF022F" w:rsidRDefault="00EF022F" w:rsidP="00EF022F">
      <w:pPr>
        <w:rPr>
          <w:b/>
        </w:rPr>
      </w:pPr>
    </w:p>
    <w:p w14:paraId="10B0CDEB" w14:textId="77777777" w:rsidR="00EF022F" w:rsidRPr="00EF022F" w:rsidRDefault="00EF022F" w:rsidP="00EF022F">
      <w:pPr>
        <w:rPr>
          <w:b/>
        </w:rPr>
      </w:pPr>
      <w:r w:rsidRPr="00EF022F">
        <w:rPr>
          <w:b/>
        </w:rPr>
        <w:t xml:space="preserve">Curso: Análise e Desenvolvimento de Sistemas </w:t>
      </w:r>
    </w:p>
    <w:p w14:paraId="69D865F1" w14:textId="77777777" w:rsidR="00EF022F" w:rsidRPr="00EF022F" w:rsidRDefault="00EF022F" w:rsidP="00EF022F">
      <w:pPr>
        <w:rPr>
          <w:b/>
        </w:rPr>
      </w:pPr>
    </w:p>
    <w:p w14:paraId="2DCBC9E2" w14:textId="77777777" w:rsidR="00EF022F" w:rsidRPr="00EF022F" w:rsidRDefault="00EF022F" w:rsidP="00EF022F">
      <w:pPr>
        <w:rPr>
          <w:b/>
        </w:rPr>
      </w:pPr>
      <w:r w:rsidRPr="00EF022F">
        <w:rPr>
          <w:b/>
        </w:rPr>
        <w:t>Segundo Semestre- Matutino- Ceilândia</w:t>
      </w:r>
    </w:p>
    <w:p w14:paraId="7E0CBC30" w14:textId="77777777" w:rsidR="00EF022F" w:rsidRPr="00EF022F" w:rsidRDefault="00EF022F" w:rsidP="00EF022F">
      <w:pPr>
        <w:rPr>
          <w:b/>
        </w:rPr>
      </w:pPr>
    </w:p>
    <w:p w14:paraId="499C7C84" w14:textId="77777777" w:rsidR="00EF022F" w:rsidRPr="00EF022F" w:rsidRDefault="00EF022F" w:rsidP="00EF022F">
      <w:pPr>
        <w:rPr>
          <w:b/>
        </w:rPr>
      </w:pPr>
    </w:p>
    <w:p w14:paraId="1361B031" w14:textId="77777777" w:rsidR="00EF022F" w:rsidRPr="00EF022F" w:rsidRDefault="00EF022F" w:rsidP="00EF022F">
      <w:pPr>
        <w:rPr>
          <w:b/>
        </w:rPr>
      </w:pPr>
    </w:p>
    <w:p w14:paraId="25B11248" w14:textId="48D43AC9" w:rsidR="00EF022F" w:rsidRPr="00EF022F" w:rsidRDefault="00EF022F" w:rsidP="00EF022F">
      <w:pPr>
        <w:rPr>
          <w:b/>
        </w:rPr>
      </w:pPr>
      <w:r w:rsidRPr="00EF022F">
        <w:rPr>
          <w:b/>
        </w:rPr>
        <w:t xml:space="preserve">Relatório de Refatoração e Análise de Código </w:t>
      </w:r>
      <w:r>
        <w:rPr>
          <w:b/>
        </w:rPr>
        <w:t>–</w:t>
      </w:r>
      <w:r w:rsidRPr="00EF022F">
        <w:rPr>
          <w:b/>
        </w:rPr>
        <w:t xml:space="preserve"> </w:t>
      </w:r>
      <w:r>
        <w:rPr>
          <w:b/>
        </w:rPr>
        <w:t>Pilha em C</w:t>
      </w:r>
    </w:p>
    <w:p w14:paraId="15171CC4" w14:textId="39A547F9" w:rsidR="00EF022F" w:rsidRPr="00EF022F" w:rsidRDefault="00EF022F" w:rsidP="00EF022F">
      <w:pPr>
        <w:rPr>
          <w:b/>
        </w:rPr>
      </w:pPr>
      <w:r>
        <w:rPr>
          <w:b/>
        </w:rPr>
        <w:t>____________________________________________________________________________________</w:t>
      </w:r>
    </w:p>
    <w:p w14:paraId="581B8028" w14:textId="77777777" w:rsidR="00B55DFB" w:rsidRDefault="00B55DFB"/>
    <w:p w14:paraId="4FC68695" w14:textId="77777777" w:rsidR="00EF022F" w:rsidRPr="00EF022F" w:rsidRDefault="00EF022F" w:rsidP="00EF022F">
      <w:pPr>
        <w:rPr>
          <w:b/>
          <w:bCs/>
        </w:rPr>
      </w:pPr>
      <w:r w:rsidRPr="00EF022F">
        <w:rPr>
          <w:b/>
          <w:bCs/>
        </w:rPr>
        <w:t>Mudanças Realizadas:</w:t>
      </w:r>
    </w:p>
    <w:p w14:paraId="0E25E257" w14:textId="77777777" w:rsidR="00EF022F" w:rsidRPr="00EF022F" w:rsidRDefault="00EF022F" w:rsidP="00EF022F">
      <w:pPr>
        <w:numPr>
          <w:ilvl w:val="0"/>
          <w:numId w:val="1"/>
        </w:numPr>
      </w:pPr>
      <w:r w:rsidRPr="00EF022F">
        <w:rPr>
          <w:b/>
          <w:bCs/>
        </w:rPr>
        <w:t xml:space="preserve">Verificação de Erro no </w:t>
      </w:r>
      <w:proofErr w:type="spellStart"/>
      <w:r w:rsidRPr="00EF022F">
        <w:rPr>
          <w:b/>
          <w:bCs/>
        </w:rPr>
        <w:t>scanf</w:t>
      </w:r>
      <w:proofErr w:type="spellEnd"/>
      <w:r w:rsidRPr="00EF022F">
        <w:t>:</w:t>
      </w:r>
    </w:p>
    <w:p w14:paraId="5E68DFC5" w14:textId="77777777" w:rsidR="00EF022F" w:rsidRPr="00EF022F" w:rsidRDefault="00EF022F" w:rsidP="00EF022F">
      <w:pPr>
        <w:numPr>
          <w:ilvl w:val="1"/>
          <w:numId w:val="1"/>
        </w:numPr>
      </w:pPr>
      <w:r w:rsidRPr="00EF022F">
        <w:t xml:space="preserve">Agora o </w:t>
      </w:r>
      <w:proofErr w:type="spellStart"/>
      <w:r w:rsidRPr="00EF022F">
        <w:t>scanf</w:t>
      </w:r>
      <w:proofErr w:type="spellEnd"/>
      <w:r w:rsidRPr="00EF022F">
        <w:t xml:space="preserve"> é verificado com </w:t>
      </w:r>
      <w:proofErr w:type="spellStart"/>
      <w:r w:rsidRPr="00EF022F">
        <w:t>if</w:t>
      </w:r>
      <w:proofErr w:type="spellEnd"/>
      <w:r w:rsidRPr="00EF022F">
        <w:t xml:space="preserve"> (</w:t>
      </w:r>
      <w:proofErr w:type="spellStart"/>
      <w:proofErr w:type="gramStart"/>
      <w:r w:rsidRPr="00EF022F">
        <w:t>scanf</w:t>
      </w:r>
      <w:proofErr w:type="spellEnd"/>
      <w:r w:rsidRPr="00EF022F">
        <w:t>(</w:t>
      </w:r>
      <w:proofErr w:type="gramEnd"/>
      <w:r w:rsidRPr="00EF022F">
        <w:t xml:space="preserve">"%99s", </w:t>
      </w:r>
      <w:proofErr w:type="spellStart"/>
      <w:r w:rsidRPr="00EF022F">
        <w:t>expressao</w:t>
      </w:r>
      <w:proofErr w:type="spellEnd"/>
      <w:r w:rsidRPr="00EF022F">
        <w:t>) != 1), garantindo que o programa lida corretamente com falhas de leitura de entrada.</w:t>
      </w:r>
    </w:p>
    <w:p w14:paraId="785D834C" w14:textId="77777777" w:rsidR="00EF022F" w:rsidRPr="00EF022F" w:rsidRDefault="00EF022F" w:rsidP="00EF022F">
      <w:pPr>
        <w:numPr>
          <w:ilvl w:val="0"/>
          <w:numId w:val="1"/>
        </w:numPr>
      </w:pPr>
      <w:r w:rsidRPr="00EF022F">
        <w:rPr>
          <w:b/>
          <w:bCs/>
        </w:rPr>
        <w:t>Acesso Seguro à Pilha em comparar</w:t>
      </w:r>
      <w:r w:rsidRPr="00EF022F">
        <w:t>:</w:t>
      </w:r>
    </w:p>
    <w:p w14:paraId="3682E8AE" w14:textId="77777777" w:rsidR="00EF022F" w:rsidRPr="00EF022F" w:rsidRDefault="00EF022F" w:rsidP="00EF022F">
      <w:pPr>
        <w:numPr>
          <w:ilvl w:val="1"/>
          <w:numId w:val="1"/>
        </w:numPr>
      </w:pPr>
      <w:r w:rsidRPr="00EF022F">
        <w:t>Adicionada a verificação de topo == NULL antes de acessar o topo da pilha, prevenindo o erro de acesso à memória inválida.</w:t>
      </w:r>
    </w:p>
    <w:p w14:paraId="57252E9B" w14:textId="77777777" w:rsidR="00EF022F" w:rsidRPr="00EF022F" w:rsidRDefault="00EF022F" w:rsidP="00EF022F">
      <w:pPr>
        <w:numPr>
          <w:ilvl w:val="0"/>
          <w:numId w:val="1"/>
        </w:numPr>
      </w:pPr>
      <w:r w:rsidRPr="00EF022F">
        <w:rPr>
          <w:b/>
          <w:bCs/>
        </w:rPr>
        <w:t>Checagem de Pilha Vazia</w:t>
      </w:r>
      <w:r w:rsidRPr="00EF022F">
        <w:t>:</w:t>
      </w:r>
    </w:p>
    <w:p w14:paraId="4879D084" w14:textId="77777777" w:rsidR="00EF022F" w:rsidRPr="00EF022F" w:rsidRDefault="00EF022F" w:rsidP="00EF022F">
      <w:pPr>
        <w:numPr>
          <w:ilvl w:val="1"/>
          <w:numId w:val="1"/>
        </w:numPr>
      </w:pPr>
      <w:r w:rsidRPr="00EF022F">
        <w:t>A pilha é verificada corretamente após a iteração pela expressão para garantir que não restem elementos não fechados. Se a pilha não estiver vazia, a expressão será considerada inválida.</w:t>
      </w:r>
    </w:p>
    <w:p w14:paraId="04413A7D" w14:textId="77777777" w:rsidR="00EF022F" w:rsidRPr="00EF022F" w:rsidRDefault="00EF022F" w:rsidP="00EF022F">
      <w:pPr>
        <w:numPr>
          <w:ilvl w:val="0"/>
          <w:numId w:val="1"/>
        </w:numPr>
      </w:pPr>
      <w:r w:rsidRPr="00EF022F">
        <w:rPr>
          <w:b/>
          <w:bCs/>
        </w:rPr>
        <w:t>Tratamento de Erros de Alocação</w:t>
      </w:r>
      <w:r w:rsidRPr="00EF022F">
        <w:t>:</w:t>
      </w:r>
    </w:p>
    <w:p w14:paraId="556D7B6A" w14:textId="77777777" w:rsidR="00EF022F" w:rsidRPr="00EF022F" w:rsidRDefault="00EF022F" w:rsidP="00EF022F">
      <w:pPr>
        <w:numPr>
          <w:ilvl w:val="1"/>
          <w:numId w:val="1"/>
        </w:numPr>
      </w:pPr>
      <w:r w:rsidRPr="00EF022F">
        <w:t xml:space="preserve">O código de erro ao falhar na alocação de memória com </w:t>
      </w:r>
      <w:proofErr w:type="spellStart"/>
      <w:r w:rsidRPr="00EF022F">
        <w:t>malloc</w:t>
      </w:r>
      <w:proofErr w:type="spellEnd"/>
      <w:r w:rsidRPr="00EF022F">
        <w:t xml:space="preserve"> foi mantido com </w:t>
      </w:r>
      <w:proofErr w:type="spellStart"/>
      <w:proofErr w:type="gramStart"/>
      <w:r w:rsidRPr="00EF022F">
        <w:t>exit</w:t>
      </w:r>
      <w:proofErr w:type="spellEnd"/>
      <w:r w:rsidRPr="00EF022F">
        <w:t>(</w:t>
      </w:r>
      <w:proofErr w:type="gramEnd"/>
      <w:r w:rsidRPr="00EF022F">
        <w:t>1), mas com mais clareza. Dependendo do contexto, isso poderia ser substituído por um código de erro mais detalhado.</w:t>
      </w:r>
    </w:p>
    <w:p w14:paraId="64247F93" w14:textId="77777777" w:rsidR="00EF022F" w:rsidRPr="00EF022F" w:rsidRDefault="00EF022F" w:rsidP="00EF022F">
      <w:pPr>
        <w:numPr>
          <w:ilvl w:val="0"/>
          <w:numId w:val="1"/>
        </w:numPr>
      </w:pPr>
      <w:r w:rsidRPr="00EF022F">
        <w:rPr>
          <w:b/>
          <w:bCs/>
        </w:rPr>
        <w:t>Comentários Explicativos</w:t>
      </w:r>
      <w:r w:rsidRPr="00EF022F">
        <w:t>:</w:t>
      </w:r>
    </w:p>
    <w:p w14:paraId="673F2415" w14:textId="77777777" w:rsidR="00EF022F" w:rsidRDefault="00EF022F" w:rsidP="00EF022F">
      <w:pPr>
        <w:numPr>
          <w:ilvl w:val="1"/>
          <w:numId w:val="1"/>
        </w:numPr>
      </w:pPr>
      <w:r w:rsidRPr="00EF022F">
        <w:t>Comentários foram adicionados para explicar cada parte importante do código, facilitando o entendimento e manutenção.</w:t>
      </w:r>
    </w:p>
    <w:p w14:paraId="4B493685" w14:textId="77777777" w:rsidR="00EF022F" w:rsidRPr="00EF022F" w:rsidRDefault="00EF022F" w:rsidP="00EF022F">
      <w:pPr>
        <w:ind w:left="1440"/>
      </w:pPr>
    </w:p>
    <w:p w14:paraId="7B89888F" w14:textId="77777777" w:rsidR="00EF022F" w:rsidRDefault="00EF022F"/>
    <w:p w14:paraId="08FE0483" w14:textId="4742A98C" w:rsidR="00EF022F" w:rsidRDefault="00EF022F" w:rsidP="00EF022F">
      <w:pPr>
        <w:rPr>
          <w:b/>
          <w:bCs/>
        </w:rPr>
      </w:pPr>
      <w:r w:rsidRPr="00EF022F">
        <w:rPr>
          <w:b/>
          <w:bCs/>
        </w:rPr>
        <w:lastRenderedPageBreak/>
        <w:t>Problemas no Código com Erros</w:t>
      </w:r>
      <w:r>
        <w:rPr>
          <w:b/>
          <w:bCs/>
        </w:rPr>
        <w:t>:</w:t>
      </w:r>
    </w:p>
    <w:p w14:paraId="3F5E1EAC" w14:textId="77777777" w:rsidR="00EF022F" w:rsidRPr="00EF022F" w:rsidRDefault="00EF022F" w:rsidP="00EF022F">
      <w:pPr>
        <w:rPr>
          <w:b/>
          <w:bCs/>
        </w:rPr>
      </w:pPr>
    </w:p>
    <w:p w14:paraId="13FFCEFD" w14:textId="77777777" w:rsidR="00EF022F" w:rsidRPr="00EF022F" w:rsidRDefault="00EF022F" w:rsidP="00EF022F">
      <w:pPr>
        <w:numPr>
          <w:ilvl w:val="0"/>
          <w:numId w:val="2"/>
        </w:numPr>
      </w:pPr>
      <w:proofErr w:type="spellStart"/>
      <w:r w:rsidRPr="00EF022F">
        <w:rPr>
          <w:b/>
          <w:bCs/>
        </w:rPr>
        <w:t>malloc</w:t>
      </w:r>
      <w:proofErr w:type="spellEnd"/>
      <w:r w:rsidRPr="00EF022F">
        <w:rPr>
          <w:b/>
          <w:bCs/>
        </w:rPr>
        <w:t xml:space="preserve"> sem Verificação Completa</w:t>
      </w:r>
      <w:r w:rsidRPr="00EF022F">
        <w:t>:</w:t>
      </w:r>
    </w:p>
    <w:p w14:paraId="57B478A1" w14:textId="77777777" w:rsidR="00EF022F" w:rsidRPr="00EF022F" w:rsidRDefault="00EF022F" w:rsidP="00EF022F">
      <w:pPr>
        <w:numPr>
          <w:ilvl w:val="1"/>
          <w:numId w:val="2"/>
        </w:numPr>
      </w:pPr>
      <w:r w:rsidRPr="00EF022F">
        <w:t xml:space="preserve">A alocação de memória é feita sem um tratamento de erro robusto. O código apenas imprime uma mensagem e chama </w:t>
      </w:r>
      <w:proofErr w:type="spellStart"/>
      <w:proofErr w:type="gramStart"/>
      <w:r w:rsidRPr="00EF022F">
        <w:t>exit</w:t>
      </w:r>
      <w:proofErr w:type="spellEnd"/>
      <w:r w:rsidRPr="00EF022F">
        <w:t>(</w:t>
      </w:r>
      <w:proofErr w:type="gramEnd"/>
      <w:r w:rsidRPr="00EF022F">
        <w:t>1), mas não há um tratamento mais adequado para erros de alocação de memória.</w:t>
      </w:r>
    </w:p>
    <w:p w14:paraId="4184A596" w14:textId="77777777" w:rsidR="00EF022F" w:rsidRPr="00EF022F" w:rsidRDefault="00EF022F" w:rsidP="00EF022F">
      <w:pPr>
        <w:numPr>
          <w:ilvl w:val="0"/>
          <w:numId w:val="2"/>
        </w:numPr>
      </w:pPr>
      <w:r w:rsidRPr="00EF022F">
        <w:rPr>
          <w:b/>
          <w:bCs/>
        </w:rPr>
        <w:t>Acesso a Ponteiro Nulo em comparar</w:t>
      </w:r>
      <w:r w:rsidRPr="00EF022F">
        <w:t>:</w:t>
      </w:r>
    </w:p>
    <w:p w14:paraId="18D130F4" w14:textId="77777777" w:rsidR="00EF022F" w:rsidRPr="00EF022F" w:rsidRDefault="00EF022F" w:rsidP="00EF022F">
      <w:pPr>
        <w:numPr>
          <w:ilvl w:val="1"/>
          <w:numId w:val="2"/>
        </w:numPr>
      </w:pPr>
      <w:r w:rsidRPr="00EF022F">
        <w:t>Na função comparar, o código assume que a pilha nunca estará vazia quando for chamada. No entanto, se a pilha for vazia, isso causaria um acesso inválido à memória. O código não verifica isso adequadamente.</w:t>
      </w:r>
    </w:p>
    <w:p w14:paraId="2C4FC2BB" w14:textId="77777777" w:rsidR="00EF022F" w:rsidRPr="00EF022F" w:rsidRDefault="00EF022F" w:rsidP="00EF022F">
      <w:pPr>
        <w:numPr>
          <w:ilvl w:val="0"/>
          <w:numId w:val="2"/>
        </w:numPr>
      </w:pPr>
      <w:r w:rsidRPr="00EF022F">
        <w:rPr>
          <w:b/>
          <w:bCs/>
        </w:rPr>
        <w:t>Verificação Incompleta de pilha no Final</w:t>
      </w:r>
      <w:r w:rsidRPr="00EF022F">
        <w:t>:</w:t>
      </w:r>
    </w:p>
    <w:p w14:paraId="0AEE3B5B" w14:textId="77777777" w:rsidR="00EF022F" w:rsidRPr="00EF022F" w:rsidRDefault="00EF022F" w:rsidP="00EF022F">
      <w:pPr>
        <w:numPr>
          <w:ilvl w:val="1"/>
          <w:numId w:val="2"/>
        </w:numPr>
      </w:pPr>
      <w:r w:rsidRPr="00EF022F">
        <w:t xml:space="preserve">A verificação </w:t>
      </w:r>
      <w:proofErr w:type="spellStart"/>
      <w:r w:rsidRPr="00EF022F">
        <w:t>int</w:t>
      </w:r>
      <w:proofErr w:type="spellEnd"/>
      <w:r w:rsidRPr="00EF022F">
        <w:t xml:space="preserve"> resultado = (pilha == NULL); está correta no conceito, mas não leva em consideração a possibilidade de a pilha ter elementos extras após a validação da expressão.</w:t>
      </w:r>
    </w:p>
    <w:p w14:paraId="7067C71B" w14:textId="77777777" w:rsidR="00EF022F" w:rsidRPr="00EF022F" w:rsidRDefault="00EF022F" w:rsidP="00EF022F">
      <w:pPr>
        <w:numPr>
          <w:ilvl w:val="0"/>
          <w:numId w:val="2"/>
        </w:numPr>
      </w:pPr>
      <w:proofErr w:type="spellStart"/>
      <w:r w:rsidRPr="00EF022F">
        <w:rPr>
          <w:b/>
          <w:bCs/>
        </w:rPr>
        <w:t>scanf</w:t>
      </w:r>
      <w:proofErr w:type="spellEnd"/>
      <w:r w:rsidRPr="00EF022F">
        <w:rPr>
          <w:b/>
          <w:bCs/>
        </w:rPr>
        <w:t xml:space="preserve"> sem Verificação de Erro</w:t>
      </w:r>
      <w:r w:rsidRPr="00EF022F">
        <w:t>:</w:t>
      </w:r>
    </w:p>
    <w:p w14:paraId="584E47B9" w14:textId="77777777" w:rsidR="00EF022F" w:rsidRPr="00EF022F" w:rsidRDefault="00EF022F" w:rsidP="00EF022F">
      <w:pPr>
        <w:numPr>
          <w:ilvl w:val="1"/>
          <w:numId w:val="2"/>
        </w:numPr>
      </w:pPr>
      <w:r w:rsidRPr="00EF022F">
        <w:t xml:space="preserve">O </w:t>
      </w:r>
      <w:proofErr w:type="spellStart"/>
      <w:r w:rsidRPr="00EF022F">
        <w:t>scanf</w:t>
      </w:r>
      <w:proofErr w:type="spellEnd"/>
      <w:r w:rsidRPr="00EF022F">
        <w:t xml:space="preserve"> não verifica se a entrada foi lida corretamente. Isso pode levar a erros se o usuário não inserir uma </w:t>
      </w:r>
      <w:proofErr w:type="spellStart"/>
      <w:r w:rsidRPr="00EF022F">
        <w:t>string</w:t>
      </w:r>
      <w:proofErr w:type="spellEnd"/>
      <w:r w:rsidRPr="00EF022F">
        <w:t xml:space="preserve"> válida.</w:t>
      </w:r>
    </w:p>
    <w:p w14:paraId="4E227A38" w14:textId="77777777" w:rsidR="00EF022F" w:rsidRPr="00EF022F" w:rsidRDefault="00EF022F" w:rsidP="00EF022F">
      <w:pPr>
        <w:numPr>
          <w:ilvl w:val="0"/>
          <w:numId w:val="2"/>
        </w:numPr>
      </w:pPr>
      <w:r w:rsidRPr="00EF022F">
        <w:rPr>
          <w:b/>
          <w:bCs/>
        </w:rPr>
        <w:t>Falta de Comentários e Explicações</w:t>
      </w:r>
      <w:r w:rsidRPr="00EF022F">
        <w:t>:</w:t>
      </w:r>
    </w:p>
    <w:p w14:paraId="1BB79368" w14:textId="77777777" w:rsidR="00EF022F" w:rsidRPr="00EF022F" w:rsidRDefault="00EF022F" w:rsidP="00EF022F">
      <w:pPr>
        <w:numPr>
          <w:ilvl w:val="1"/>
          <w:numId w:val="2"/>
        </w:numPr>
      </w:pPr>
      <w:r w:rsidRPr="00EF022F">
        <w:t>O código não tem comentários explicativos, o que pode dificultar a compreensão e a manutenção.</w:t>
      </w:r>
    </w:p>
    <w:p w14:paraId="4F4F8070" w14:textId="77777777" w:rsidR="00EF022F" w:rsidRDefault="00EF022F"/>
    <w:sectPr w:rsidR="00EF022F" w:rsidSect="0029104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017B"/>
    <w:multiLevelType w:val="multilevel"/>
    <w:tmpl w:val="F4AC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36E47"/>
    <w:multiLevelType w:val="multilevel"/>
    <w:tmpl w:val="ECE8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378045">
    <w:abstractNumId w:val="1"/>
  </w:num>
  <w:num w:numId="2" w16cid:durableId="38345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F"/>
    <w:rsid w:val="00291042"/>
    <w:rsid w:val="002D6CCB"/>
    <w:rsid w:val="0071122F"/>
    <w:rsid w:val="00B55DFB"/>
    <w:rsid w:val="00D6089D"/>
    <w:rsid w:val="00DF28A2"/>
    <w:rsid w:val="00E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4C93"/>
  <w15:chartTrackingRefBased/>
  <w15:docId w15:val="{6DC8984F-DF0F-4116-A165-403BED84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2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2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2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2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2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2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LUCAS RODRIGUES CESAR</dc:creator>
  <cp:keywords/>
  <dc:description/>
  <cp:lastModifiedBy>GUILHERME LUCAS RODRIGUES CESAR</cp:lastModifiedBy>
  <cp:revision>1</cp:revision>
  <dcterms:created xsi:type="dcterms:W3CDTF">2024-11-07T01:07:00Z</dcterms:created>
  <dcterms:modified xsi:type="dcterms:W3CDTF">2024-11-07T01:20:00Z</dcterms:modified>
</cp:coreProperties>
</file>