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42B7" w:rsidRPr="000673AC" w:rsidRDefault="000673AC" w:rsidP="00E9766B">
      <w:pPr>
        <w:spacing w:afterLines="50" w:after="156"/>
        <w:jc w:val="center"/>
        <w:rPr>
          <w:rFonts w:ascii="Arial" w:eastAsia="黑体" w:hAnsi="Arial" w:cs="Arial"/>
          <w:b/>
          <w:sz w:val="28"/>
        </w:rPr>
      </w:pPr>
      <w:r w:rsidRPr="000673AC">
        <w:rPr>
          <w:rFonts w:ascii="Arial" w:eastAsia="黑体" w:hAnsi="Arial" w:cs="Arial"/>
          <w:b/>
          <w:sz w:val="28"/>
        </w:rPr>
        <w:t xml:space="preserve">OIML </w:t>
      </w:r>
      <w:r w:rsidR="005150BA">
        <w:rPr>
          <w:rFonts w:ascii="Arial" w:eastAsia="黑体" w:hAnsi="Arial" w:cs="Arial" w:hint="eastAsia"/>
          <w:b/>
          <w:sz w:val="28"/>
        </w:rPr>
        <w:t>R</w:t>
      </w:r>
      <w:r w:rsidRPr="000673AC">
        <w:rPr>
          <w:rFonts w:ascii="Arial" w:eastAsia="黑体" w:hAnsi="Arial" w:cs="Arial"/>
          <w:b/>
          <w:sz w:val="28"/>
        </w:rPr>
        <w:t xml:space="preserve">60 </w:t>
      </w:r>
      <w:r w:rsidR="007F26D9">
        <w:rPr>
          <w:rFonts w:ascii="Arial" w:eastAsia="黑体" w:hAnsi="Arial" w:cs="Arial" w:hint="eastAsia"/>
          <w:b/>
          <w:sz w:val="28"/>
        </w:rPr>
        <w:t xml:space="preserve">2017 </w:t>
      </w:r>
      <w:r w:rsidR="005150BA">
        <w:rPr>
          <w:rFonts w:ascii="Arial" w:eastAsia="黑体" w:hAnsi="Arial" w:cs="Arial" w:hint="eastAsia"/>
          <w:b/>
          <w:sz w:val="28"/>
        </w:rPr>
        <w:t xml:space="preserve">Load Cell </w:t>
      </w:r>
      <w:r w:rsidRPr="000673AC">
        <w:rPr>
          <w:rFonts w:ascii="Arial" w:eastAsia="黑体" w:hAnsi="Arial" w:cs="Arial"/>
          <w:b/>
          <w:sz w:val="28"/>
        </w:rPr>
        <w:t>学习复习和</w:t>
      </w:r>
      <w:r w:rsidR="007F26D9">
        <w:rPr>
          <w:rFonts w:ascii="Arial" w:eastAsia="黑体" w:hAnsi="Arial" w:cs="Arial" w:hint="eastAsia"/>
          <w:b/>
          <w:sz w:val="28"/>
        </w:rPr>
        <w:t>思考</w:t>
      </w:r>
    </w:p>
    <w:p w:rsidR="000673AC" w:rsidRDefault="005150BA" w:rsidP="00E9766B">
      <w:pPr>
        <w:pStyle w:val="ListParagraph"/>
        <w:numPr>
          <w:ilvl w:val="0"/>
          <w:numId w:val="1"/>
        </w:numPr>
        <w:spacing w:afterLines="50" w:after="156"/>
        <w:ind w:firstLineChars="0"/>
        <w:rPr>
          <w:rFonts w:ascii="Arial" w:eastAsia="黑体" w:hAnsi="Arial" w:cs="Arial"/>
        </w:rPr>
      </w:pPr>
      <w:r>
        <w:rPr>
          <w:rFonts w:ascii="Arial" w:eastAsia="黑体" w:hAnsi="Arial" w:cs="Arial" w:hint="eastAsia"/>
        </w:rPr>
        <w:t xml:space="preserve">OIML R60 Load Cell </w:t>
      </w:r>
      <w:r>
        <w:rPr>
          <w:rFonts w:ascii="Arial" w:eastAsia="黑体" w:hAnsi="Arial" w:cs="Arial" w:hint="eastAsia"/>
        </w:rPr>
        <w:t>定义为适用于测量物体质量的法制计量用衡器</w:t>
      </w:r>
      <w:r w:rsidR="005364F4">
        <w:rPr>
          <w:rFonts w:ascii="Arial" w:eastAsia="黑体" w:hAnsi="Arial" w:cs="Arial" w:hint="eastAsia"/>
        </w:rPr>
        <w:t>用传感器</w:t>
      </w:r>
      <w:r>
        <w:rPr>
          <w:rFonts w:ascii="Arial" w:eastAsia="黑体" w:hAnsi="Arial" w:cs="Arial" w:hint="eastAsia"/>
        </w:rPr>
        <w:t>，</w:t>
      </w:r>
      <w:r w:rsidR="0072763E">
        <w:rPr>
          <w:rFonts w:ascii="Arial" w:eastAsia="黑体" w:hAnsi="Arial" w:cs="Arial" w:hint="eastAsia"/>
        </w:rPr>
        <w:t>请</w:t>
      </w:r>
      <w:r>
        <w:rPr>
          <w:rFonts w:ascii="Arial" w:eastAsia="黑体" w:hAnsi="Arial" w:cs="Arial" w:hint="eastAsia"/>
        </w:rPr>
        <w:t>根据</w:t>
      </w:r>
      <w:r w:rsidR="0072763E">
        <w:rPr>
          <w:rFonts w:ascii="Arial" w:eastAsia="黑体" w:hAnsi="Arial" w:cs="Arial" w:hint="eastAsia"/>
        </w:rPr>
        <w:t>准确度等级分级原则，</w:t>
      </w:r>
      <w:r>
        <w:rPr>
          <w:rFonts w:ascii="Arial" w:eastAsia="黑体" w:hAnsi="Arial" w:cs="Arial" w:hint="eastAsia"/>
        </w:rPr>
        <w:t>在下表中填入</w:t>
      </w:r>
      <w:r w:rsidR="0066648B">
        <w:rPr>
          <w:rFonts w:ascii="Arial" w:eastAsia="黑体" w:hAnsi="Arial" w:cs="Arial" w:hint="eastAsia"/>
        </w:rPr>
        <w:t>传感器</w:t>
      </w:r>
      <w:r>
        <w:rPr>
          <w:rFonts w:ascii="Arial" w:eastAsia="黑体" w:hAnsi="Arial" w:cs="Arial" w:hint="eastAsia"/>
        </w:rPr>
        <w:t>各准确度等级对应的最小和最大</w:t>
      </w:r>
      <w:r w:rsidR="0066648B">
        <w:rPr>
          <w:rFonts w:ascii="Arial" w:eastAsia="黑体" w:hAnsi="Arial" w:cs="Arial" w:hint="eastAsia"/>
        </w:rPr>
        <w:t>检定</w:t>
      </w:r>
      <w:r>
        <w:rPr>
          <w:rFonts w:ascii="Arial" w:eastAsia="黑体" w:hAnsi="Arial" w:cs="Arial" w:hint="eastAsia"/>
        </w:rPr>
        <w:t>分度数</w:t>
      </w:r>
      <w:r w:rsidR="005364F4">
        <w:rPr>
          <w:rFonts w:ascii="Arial" w:eastAsia="黑体" w:hAnsi="Arial" w:cs="Arial" w:hint="eastAsia"/>
        </w:rPr>
        <w:t>。</w:t>
      </w:r>
    </w:p>
    <w:tbl>
      <w:tblPr>
        <w:tblStyle w:val="TableGrid"/>
        <w:tblW w:w="8080" w:type="dxa"/>
        <w:tblInd w:w="675" w:type="dxa"/>
        <w:tblLook w:val="04A0" w:firstRow="1" w:lastRow="0" w:firstColumn="1" w:lastColumn="0" w:noHBand="0" w:noVBand="1"/>
      </w:tblPr>
      <w:tblGrid>
        <w:gridCol w:w="2693"/>
        <w:gridCol w:w="2693"/>
        <w:gridCol w:w="2694"/>
      </w:tblGrid>
      <w:tr w:rsidR="0066648B" w:rsidTr="008B0402">
        <w:tc>
          <w:tcPr>
            <w:tcW w:w="2693" w:type="dxa"/>
          </w:tcPr>
          <w:p w:rsidR="0066648B" w:rsidRDefault="0066648B" w:rsidP="004C7EB7">
            <w:pPr>
              <w:jc w:val="center"/>
              <w:rPr>
                <w:rFonts w:ascii="Arial" w:eastAsia="黑体" w:hAnsi="Arial" w:cs="Arial"/>
              </w:rPr>
            </w:pPr>
            <w:r>
              <w:rPr>
                <w:rFonts w:ascii="Arial" w:eastAsia="黑体" w:hAnsi="Arial" w:cs="Arial" w:hint="eastAsia"/>
              </w:rPr>
              <w:t>准确度等级</w:t>
            </w:r>
          </w:p>
        </w:tc>
        <w:tc>
          <w:tcPr>
            <w:tcW w:w="2693" w:type="dxa"/>
          </w:tcPr>
          <w:p w:rsidR="0066648B" w:rsidRDefault="0066648B" w:rsidP="004C7EB7">
            <w:pPr>
              <w:jc w:val="center"/>
              <w:rPr>
                <w:rFonts w:ascii="Arial" w:eastAsia="黑体" w:hAnsi="Arial" w:cs="Arial"/>
              </w:rPr>
            </w:pPr>
            <w:r>
              <w:rPr>
                <w:rFonts w:ascii="Arial" w:eastAsia="黑体" w:hAnsi="Arial" w:cs="Arial" w:hint="eastAsia"/>
              </w:rPr>
              <w:t>最小检定分度数</w:t>
            </w:r>
          </w:p>
        </w:tc>
        <w:tc>
          <w:tcPr>
            <w:tcW w:w="2694" w:type="dxa"/>
          </w:tcPr>
          <w:p w:rsidR="0066648B" w:rsidRDefault="0066648B" w:rsidP="004C7EB7">
            <w:pPr>
              <w:jc w:val="center"/>
              <w:rPr>
                <w:rFonts w:ascii="Arial" w:eastAsia="黑体" w:hAnsi="Arial" w:cs="Arial"/>
              </w:rPr>
            </w:pPr>
            <w:r>
              <w:rPr>
                <w:rFonts w:ascii="Arial" w:eastAsia="黑体" w:hAnsi="Arial" w:cs="Arial" w:hint="eastAsia"/>
              </w:rPr>
              <w:t>最大检定分度数</w:t>
            </w:r>
          </w:p>
        </w:tc>
      </w:tr>
      <w:tr w:rsidR="0066648B" w:rsidTr="008B0402">
        <w:tc>
          <w:tcPr>
            <w:tcW w:w="2693" w:type="dxa"/>
          </w:tcPr>
          <w:p w:rsidR="0066648B" w:rsidRDefault="0066648B" w:rsidP="004C7EB7">
            <w:pPr>
              <w:jc w:val="center"/>
              <w:rPr>
                <w:rFonts w:ascii="Arial" w:eastAsia="黑体" w:hAnsi="Arial" w:cs="Arial"/>
              </w:rPr>
            </w:pPr>
            <w:r>
              <w:rPr>
                <w:rFonts w:ascii="Arial" w:eastAsia="黑体" w:hAnsi="Arial" w:cs="Arial" w:hint="eastAsia"/>
              </w:rPr>
              <w:t>A</w:t>
            </w:r>
          </w:p>
        </w:tc>
        <w:tc>
          <w:tcPr>
            <w:tcW w:w="2693" w:type="dxa"/>
          </w:tcPr>
          <w:p w:rsidR="0066648B" w:rsidRPr="00963E08" w:rsidRDefault="00963E08" w:rsidP="004C7EB7">
            <w:pPr>
              <w:jc w:val="center"/>
              <w:rPr>
                <w:rFonts w:ascii="Arial" w:eastAsia="黑体" w:hAnsi="Arial" w:cs="Arial"/>
                <w:color w:val="0070C0"/>
              </w:rPr>
            </w:pPr>
            <w:r>
              <w:rPr>
                <w:rFonts w:ascii="Arial" w:eastAsia="黑体" w:hAnsi="Arial" w:cs="Arial" w:hint="eastAsia"/>
                <w:color w:val="0070C0"/>
              </w:rPr>
              <w:t>10</w:t>
            </w:r>
            <w:r w:rsidRPr="00963E08">
              <w:rPr>
                <w:rFonts w:ascii="Arial" w:eastAsia="黑体" w:hAnsi="Arial" w:cs="Arial"/>
                <w:color w:val="0070C0"/>
              </w:rPr>
              <w:t>000</w:t>
            </w:r>
          </w:p>
        </w:tc>
        <w:tc>
          <w:tcPr>
            <w:tcW w:w="2694" w:type="dxa"/>
          </w:tcPr>
          <w:p w:rsidR="0066648B" w:rsidRDefault="008B0402" w:rsidP="004C7EB7">
            <w:pPr>
              <w:jc w:val="center"/>
              <w:rPr>
                <w:rFonts w:ascii="Arial" w:eastAsia="黑体" w:hAnsi="Arial" w:cs="Arial"/>
              </w:rPr>
            </w:pPr>
            <w:r>
              <w:rPr>
                <w:rFonts w:ascii="Arial" w:eastAsia="黑体" w:hAnsi="Arial" w:cs="Arial" w:hint="eastAsia"/>
              </w:rPr>
              <w:t>不限</w:t>
            </w:r>
          </w:p>
        </w:tc>
      </w:tr>
      <w:tr w:rsidR="0066648B" w:rsidTr="008B0402">
        <w:tc>
          <w:tcPr>
            <w:tcW w:w="2693" w:type="dxa"/>
          </w:tcPr>
          <w:p w:rsidR="0066648B" w:rsidRDefault="0066648B" w:rsidP="004C7EB7">
            <w:pPr>
              <w:jc w:val="center"/>
              <w:rPr>
                <w:rFonts w:ascii="Arial" w:eastAsia="黑体" w:hAnsi="Arial" w:cs="Arial"/>
              </w:rPr>
            </w:pPr>
            <w:r>
              <w:rPr>
                <w:rFonts w:ascii="Arial" w:eastAsia="黑体" w:hAnsi="Arial" w:cs="Arial" w:hint="eastAsia"/>
              </w:rPr>
              <w:t>B</w:t>
            </w:r>
          </w:p>
        </w:tc>
        <w:tc>
          <w:tcPr>
            <w:tcW w:w="2693" w:type="dxa"/>
          </w:tcPr>
          <w:p w:rsidR="0066648B" w:rsidRPr="00963E08" w:rsidRDefault="00963E08" w:rsidP="004C7EB7">
            <w:pPr>
              <w:jc w:val="center"/>
              <w:rPr>
                <w:rFonts w:ascii="Arial" w:eastAsia="黑体" w:hAnsi="Arial" w:cs="Arial"/>
                <w:color w:val="0070C0"/>
              </w:rPr>
            </w:pPr>
            <w:r>
              <w:rPr>
                <w:rFonts w:ascii="Arial" w:eastAsia="黑体" w:hAnsi="Arial" w:cs="Arial" w:hint="eastAsia"/>
                <w:color w:val="0070C0"/>
              </w:rPr>
              <w:t>5</w:t>
            </w:r>
            <w:r w:rsidRPr="00963E08">
              <w:rPr>
                <w:rFonts w:ascii="Arial" w:eastAsia="黑体" w:hAnsi="Arial" w:cs="Arial" w:hint="eastAsia"/>
                <w:color w:val="0070C0"/>
              </w:rPr>
              <w:t>000</w:t>
            </w:r>
          </w:p>
        </w:tc>
        <w:tc>
          <w:tcPr>
            <w:tcW w:w="2694" w:type="dxa"/>
          </w:tcPr>
          <w:p w:rsidR="0066648B" w:rsidRPr="00963E08" w:rsidRDefault="00963E08" w:rsidP="004C7EB7">
            <w:pPr>
              <w:jc w:val="center"/>
              <w:rPr>
                <w:rFonts w:ascii="Arial" w:eastAsia="黑体" w:hAnsi="Arial" w:cs="Arial"/>
                <w:color w:val="0070C0"/>
              </w:rPr>
            </w:pPr>
            <w:r>
              <w:rPr>
                <w:rFonts w:ascii="Arial" w:eastAsia="黑体" w:hAnsi="Arial" w:cs="Arial" w:hint="eastAsia"/>
                <w:color w:val="0070C0"/>
              </w:rPr>
              <w:t>10</w:t>
            </w:r>
            <w:r w:rsidRPr="00963E08">
              <w:rPr>
                <w:rFonts w:ascii="Arial" w:eastAsia="黑体" w:hAnsi="Arial" w:cs="Arial" w:hint="eastAsia"/>
                <w:color w:val="0070C0"/>
              </w:rPr>
              <w:t>000</w:t>
            </w:r>
          </w:p>
        </w:tc>
      </w:tr>
      <w:tr w:rsidR="0066648B" w:rsidTr="008B0402">
        <w:tc>
          <w:tcPr>
            <w:tcW w:w="2693" w:type="dxa"/>
          </w:tcPr>
          <w:p w:rsidR="0066648B" w:rsidRDefault="0066648B" w:rsidP="004C7EB7">
            <w:pPr>
              <w:jc w:val="center"/>
              <w:rPr>
                <w:rFonts w:ascii="Arial" w:eastAsia="黑体" w:hAnsi="Arial" w:cs="Arial"/>
              </w:rPr>
            </w:pPr>
            <w:r>
              <w:rPr>
                <w:rFonts w:ascii="Arial" w:eastAsia="黑体" w:hAnsi="Arial" w:cs="Arial" w:hint="eastAsia"/>
              </w:rPr>
              <w:t>C</w:t>
            </w:r>
          </w:p>
        </w:tc>
        <w:tc>
          <w:tcPr>
            <w:tcW w:w="2693" w:type="dxa"/>
          </w:tcPr>
          <w:p w:rsidR="0066648B" w:rsidRPr="00963E08" w:rsidRDefault="00963E08" w:rsidP="004C7EB7">
            <w:pPr>
              <w:jc w:val="center"/>
              <w:rPr>
                <w:rFonts w:ascii="Arial" w:eastAsia="黑体" w:hAnsi="Arial" w:cs="Arial"/>
                <w:color w:val="0070C0"/>
              </w:rPr>
            </w:pPr>
            <w:r>
              <w:rPr>
                <w:rFonts w:ascii="Arial" w:eastAsia="黑体" w:hAnsi="Arial" w:cs="Arial" w:hint="eastAsia"/>
                <w:color w:val="0070C0"/>
              </w:rPr>
              <w:t>3</w:t>
            </w:r>
            <w:r w:rsidRPr="00963E08">
              <w:rPr>
                <w:rFonts w:ascii="Arial" w:eastAsia="黑体" w:hAnsi="Arial" w:cs="Arial" w:hint="eastAsia"/>
                <w:color w:val="0070C0"/>
              </w:rPr>
              <w:t>000</w:t>
            </w:r>
          </w:p>
        </w:tc>
        <w:tc>
          <w:tcPr>
            <w:tcW w:w="2694" w:type="dxa"/>
          </w:tcPr>
          <w:p w:rsidR="0066648B" w:rsidRPr="00963E08" w:rsidRDefault="00963E08" w:rsidP="004C7EB7">
            <w:pPr>
              <w:jc w:val="center"/>
              <w:rPr>
                <w:rFonts w:ascii="Arial" w:eastAsia="黑体" w:hAnsi="Arial" w:cs="Arial"/>
                <w:color w:val="0070C0"/>
              </w:rPr>
            </w:pPr>
            <w:r>
              <w:rPr>
                <w:rFonts w:ascii="Arial" w:eastAsia="黑体" w:hAnsi="Arial" w:cs="Arial" w:hint="eastAsia"/>
                <w:color w:val="0070C0"/>
              </w:rPr>
              <w:t>5</w:t>
            </w:r>
            <w:r w:rsidRPr="00963E08">
              <w:rPr>
                <w:rFonts w:ascii="Arial" w:eastAsia="黑体" w:hAnsi="Arial" w:cs="Arial" w:hint="eastAsia"/>
                <w:color w:val="0070C0"/>
              </w:rPr>
              <w:t>000</w:t>
            </w:r>
          </w:p>
        </w:tc>
      </w:tr>
      <w:tr w:rsidR="0066648B" w:rsidTr="008B0402">
        <w:tc>
          <w:tcPr>
            <w:tcW w:w="2693" w:type="dxa"/>
          </w:tcPr>
          <w:p w:rsidR="0066648B" w:rsidRDefault="0066648B" w:rsidP="004C7EB7">
            <w:pPr>
              <w:jc w:val="center"/>
              <w:rPr>
                <w:rFonts w:ascii="Arial" w:eastAsia="黑体" w:hAnsi="Arial" w:cs="Arial"/>
              </w:rPr>
            </w:pPr>
            <w:r>
              <w:rPr>
                <w:rFonts w:ascii="Arial" w:eastAsia="黑体" w:hAnsi="Arial" w:cs="Arial" w:hint="eastAsia"/>
              </w:rPr>
              <w:t>D</w:t>
            </w:r>
          </w:p>
        </w:tc>
        <w:tc>
          <w:tcPr>
            <w:tcW w:w="2693" w:type="dxa"/>
          </w:tcPr>
          <w:p w:rsidR="0066648B" w:rsidRPr="00963E08" w:rsidRDefault="00963E08" w:rsidP="004C7EB7">
            <w:pPr>
              <w:jc w:val="center"/>
              <w:rPr>
                <w:rFonts w:ascii="Arial" w:eastAsia="黑体" w:hAnsi="Arial" w:cs="Arial"/>
                <w:color w:val="0070C0"/>
              </w:rPr>
            </w:pPr>
            <w:r w:rsidRPr="00963E08">
              <w:rPr>
                <w:rFonts w:ascii="Arial" w:eastAsia="黑体" w:hAnsi="Arial" w:cs="Arial" w:hint="eastAsia"/>
                <w:color w:val="0070C0"/>
              </w:rPr>
              <w:t>1000</w:t>
            </w:r>
          </w:p>
        </w:tc>
        <w:tc>
          <w:tcPr>
            <w:tcW w:w="2694" w:type="dxa"/>
          </w:tcPr>
          <w:p w:rsidR="0066648B" w:rsidRPr="00963E08" w:rsidRDefault="00963E08" w:rsidP="004C7EB7">
            <w:pPr>
              <w:jc w:val="center"/>
              <w:rPr>
                <w:rFonts w:ascii="Arial" w:eastAsia="黑体" w:hAnsi="Arial" w:cs="Arial"/>
                <w:color w:val="0070C0"/>
              </w:rPr>
            </w:pPr>
            <w:r>
              <w:rPr>
                <w:rFonts w:ascii="Arial" w:eastAsia="黑体" w:hAnsi="Arial" w:cs="Arial"/>
                <w:color w:val="0070C0"/>
              </w:rPr>
              <w:t>3</w:t>
            </w:r>
            <w:r w:rsidRPr="00963E08">
              <w:rPr>
                <w:rFonts w:ascii="Arial" w:eastAsia="黑体" w:hAnsi="Arial" w:cs="Arial" w:hint="eastAsia"/>
                <w:color w:val="0070C0"/>
              </w:rPr>
              <w:t>000</w:t>
            </w:r>
          </w:p>
        </w:tc>
      </w:tr>
    </w:tbl>
    <w:p w:rsidR="0066648B" w:rsidRDefault="0066648B" w:rsidP="005364F4">
      <w:pPr>
        <w:ind w:leftChars="200" w:left="420"/>
        <w:rPr>
          <w:rFonts w:ascii="Arial" w:eastAsia="黑体" w:hAnsi="Arial" w:cs="Arial"/>
        </w:rPr>
      </w:pPr>
    </w:p>
    <w:p w:rsidR="004C7EB7" w:rsidRDefault="008B7814" w:rsidP="00E9766B">
      <w:pPr>
        <w:pStyle w:val="ListParagraph"/>
        <w:numPr>
          <w:ilvl w:val="0"/>
          <w:numId w:val="1"/>
        </w:numPr>
        <w:ind w:firstLineChars="0"/>
        <w:rPr>
          <w:rFonts w:ascii="Arial" w:eastAsia="黑体" w:hAnsi="Arial" w:cs="Arial"/>
        </w:rPr>
      </w:pPr>
      <w:r>
        <w:rPr>
          <w:rFonts w:ascii="Arial" w:eastAsia="黑体" w:hAnsi="Arial" w:cs="Arial" w:hint="eastAsia"/>
        </w:rPr>
        <w:t>称重传感器最大允许误差</w:t>
      </w:r>
      <w:r w:rsidR="00C8279A">
        <w:rPr>
          <w:rFonts w:ascii="Arial" w:eastAsia="黑体" w:hAnsi="Arial" w:cs="Arial" w:hint="eastAsia"/>
        </w:rPr>
        <w:t>是</w:t>
      </w:r>
      <w:r w:rsidR="004C7EB7">
        <w:rPr>
          <w:rFonts w:ascii="Arial" w:eastAsia="黑体" w:hAnsi="Arial" w:cs="Arial" w:hint="eastAsia"/>
        </w:rPr>
        <w:t>用检定分度值</w:t>
      </w:r>
      <w:r w:rsidR="009C6782">
        <w:rPr>
          <w:rFonts w:ascii="Arial" w:eastAsia="黑体" w:hAnsi="Arial" w:cs="Arial" w:hint="eastAsia"/>
        </w:rPr>
        <w:t>的份数</w:t>
      </w:r>
      <w:r w:rsidR="00C8279A">
        <w:rPr>
          <w:rFonts w:ascii="Arial" w:eastAsia="黑体" w:hAnsi="Arial" w:cs="Arial" w:hint="eastAsia"/>
        </w:rPr>
        <w:t>与误差分配系数的积</w:t>
      </w:r>
      <w:r w:rsidR="009C6782">
        <w:rPr>
          <w:rFonts w:ascii="Arial" w:eastAsia="黑体" w:hAnsi="Arial" w:cs="Arial" w:hint="eastAsia"/>
        </w:rPr>
        <w:t>表示的</w:t>
      </w:r>
      <w:r>
        <w:rPr>
          <w:rFonts w:ascii="Arial" w:eastAsia="黑体" w:hAnsi="Arial" w:cs="Arial" w:hint="eastAsia"/>
        </w:rPr>
        <w:t>，</w:t>
      </w:r>
      <w:r w:rsidR="00C8279A">
        <w:rPr>
          <w:rFonts w:ascii="Arial" w:eastAsia="黑体" w:hAnsi="Arial" w:cs="Arial" w:hint="eastAsia"/>
        </w:rPr>
        <w:t>R60</w:t>
      </w:r>
      <w:r w:rsidR="00C8279A">
        <w:rPr>
          <w:rFonts w:ascii="Arial" w:eastAsia="黑体" w:hAnsi="Arial" w:cs="Arial" w:hint="eastAsia"/>
        </w:rPr>
        <w:t>规定的</w:t>
      </w:r>
      <w:r>
        <w:rPr>
          <w:rFonts w:ascii="Arial" w:eastAsia="黑体" w:hAnsi="Arial" w:cs="Arial" w:hint="eastAsia"/>
        </w:rPr>
        <w:t>模拟式传感器的典型误差分配系数</w:t>
      </w:r>
      <w:r>
        <w:rPr>
          <w:rFonts w:ascii="Arial" w:eastAsia="黑体" w:hAnsi="Arial" w:cs="Arial" w:hint="eastAsia"/>
        </w:rPr>
        <w:t xml:space="preserve"> </w:t>
      </w:r>
      <m:oMath>
        <m:sSub>
          <m:sSubPr>
            <m:ctrlPr>
              <w:rPr>
                <w:rFonts w:ascii="Cambria Math" w:eastAsia="黑体" w:hAnsi="Cambria Math" w:cs="Arial"/>
              </w:rPr>
            </m:ctrlPr>
          </m:sSubPr>
          <m:e>
            <m:r>
              <w:rPr>
                <w:rFonts w:ascii="Cambria Math" w:eastAsia="黑体" w:hAnsi="Cambria Math" w:cs="Arial" w:hint="eastAsia"/>
              </w:rPr>
              <m:t>p</m:t>
            </m:r>
          </m:e>
          <m:sub>
            <m:r>
              <w:rPr>
                <w:rFonts w:ascii="Cambria Math" w:eastAsia="黑体" w:hAnsi="Cambria Math" w:cs="Arial" w:hint="eastAsia"/>
              </w:rPr>
              <m:t>LC</m:t>
            </m:r>
          </m:sub>
        </m:sSub>
        <m:r>
          <w:rPr>
            <w:rFonts w:ascii="Cambria Math" w:eastAsia="黑体" w:hAnsi="Cambria Math" w:cs="Arial" w:hint="eastAsia"/>
          </w:rPr>
          <m:t>=</m:t>
        </m:r>
      </m:oMath>
      <w:r>
        <w:rPr>
          <w:rFonts w:ascii="Arial" w:eastAsia="黑体" w:hAnsi="Arial" w:cs="Arial" w:hint="eastAsia"/>
        </w:rPr>
        <w:t xml:space="preserve"> </w:t>
      </w:r>
      <w:r>
        <w:rPr>
          <w:rFonts w:ascii="Arial" w:eastAsia="黑体" w:hAnsi="Arial" w:cs="Arial" w:hint="eastAsia"/>
          <w:u w:val="single"/>
        </w:rPr>
        <w:t xml:space="preserve">  </w:t>
      </w:r>
      <w:r w:rsidR="00963E08" w:rsidRPr="00963E08">
        <w:rPr>
          <w:rFonts w:ascii="Arial" w:eastAsia="黑体" w:hAnsi="Arial" w:cs="Arial"/>
          <w:color w:val="0070C0"/>
          <w:u w:val="single"/>
        </w:rPr>
        <w:t>0.7</w:t>
      </w:r>
      <w:r w:rsidRPr="00963E08">
        <w:rPr>
          <w:rFonts w:ascii="Arial" w:eastAsia="黑体" w:hAnsi="Arial" w:cs="Arial" w:hint="eastAsia"/>
          <w:color w:val="0070C0"/>
          <w:u w:val="single"/>
        </w:rPr>
        <w:t xml:space="preserve"> </w:t>
      </w:r>
      <w:r>
        <w:rPr>
          <w:rFonts w:ascii="Arial" w:eastAsia="黑体" w:hAnsi="Arial" w:cs="Arial" w:hint="eastAsia"/>
          <w:u w:val="single"/>
        </w:rPr>
        <w:t xml:space="preserve">    </w:t>
      </w:r>
      <w:r>
        <w:rPr>
          <w:rFonts w:ascii="Arial" w:eastAsia="黑体" w:hAnsi="Arial" w:cs="Arial" w:hint="eastAsia"/>
        </w:rPr>
        <w:t xml:space="preserve"> </w:t>
      </w:r>
      <w:r w:rsidR="004C7EB7">
        <w:rPr>
          <w:rFonts w:ascii="Arial" w:eastAsia="黑体" w:hAnsi="Arial" w:cs="Arial" w:hint="eastAsia"/>
        </w:rPr>
        <w:t>。</w:t>
      </w:r>
      <w:r w:rsidR="009C6782">
        <w:rPr>
          <w:rFonts w:ascii="Arial" w:eastAsia="黑体" w:hAnsi="Arial" w:cs="Arial" w:hint="eastAsia"/>
        </w:rPr>
        <w:t>请完成下面表格的内容和回答相关问题。</w:t>
      </w:r>
    </w:p>
    <w:p w:rsidR="004C7EB7" w:rsidRPr="004C7EB7" w:rsidRDefault="004C7EB7" w:rsidP="004C7EB7">
      <w:pPr>
        <w:rPr>
          <w:rFonts w:ascii="Arial" w:eastAsia="黑体" w:hAnsi="Arial" w:cs="Arial"/>
        </w:rPr>
      </w:pPr>
    </w:p>
    <w:p w:rsidR="004C7EB7" w:rsidRDefault="004C7EB7" w:rsidP="004C7EB7">
      <w:pPr>
        <w:pStyle w:val="ListParagraph"/>
        <w:numPr>
          <w:ilvl w:val="1"/>
          <w:numId w:val="1"/>
        </w:numPr>
        <w:ind w:firstLineChars="0"/>
        <w:rPr>
          <w:rFonts w:ascii="Arial" w:eastAsia="黑体" w:hAnsi="Arial" w:cs="Arial"/>
        </w:rPr>
      </w:pPr>
      <w:r>
        <w:rPr>
          <w:rFonts w:ascii="Arial" w:eastAsia="黑体" w:hAnsi="Arial" w:cs="Arial" w:hint="eastAsia"/>
        </w:rPr>
        <w:t>假设模拟传感器准确度等级</w:t>
      </w:r>
      <w:r>
        <w:rPr>
          <w:rFonts w:ascii="Arial" w:eastAsia="黑体" w:hAnsi="Arial" w:cs="Arial" w:hint="eastAsia"/>
        </w:rPr>
        <w:t>C</w:t>
      </w:r>
      <w:r>
        <w:rPr>
          <w:rFonts w:ascii="Arial" w:eastAsia="黑体" w:hAnsi="Arial" w:cs="Arial" w:hint="eastAsia"/>
        </w:rPr>
        <w:t>，最大检定分度数</w:t>
      </w:r>
      <w:r>
        <w:rPr>
          <w:rFonts w:ascii="Arial" w:eastAsia="黑体" w:hAnsi="Arial" w:cs="Arial" w:hint="eastAsia"/>
        </w:rPr>
        <w:t>4000</w:t>
      </w:r>
      <w:r>
        <w:rPr>
          <w:rFonts w:ascii="Arial" w:eastAsia="黑体" w:hAnsi="Arial" w:cs="Arial" w:hint="eastAsia"/>
        </w:rPr>
        <w:t>，根据上述分配系数完成下表内容。</w:t>
      </w:r>
    </w:p>
    <w:tbl>
      <w:tblPr>
        <w:tblStyle w:val="TableGrid"/>
        <w:tblW w:w="0" w:type="auto"/>
        <w:tblInd w:w="840" w:type="dxa"/>
        <w:tblLook w:val="04A0" w:firstRow="1" w:lastRow="0" w:firstColumn="1" w:lastColumn="0" w:noHBand="0" w:noVBand="1"/>
      </w:tblPr>
      <w:tblGrid>
        <w:gridCol w:w="4199"/>
        <w:gridCol w:w="3574"/>
      </w:tblGrid>
      <w:tr w:rsidR="004C7EB7" w:rsidTr="0064664C">
        <w:tc>
          <w:tcPr>
            <w:tcW w:w="4199" w:type="dxa"/>
          </w:tcPr>
          <w:p w:rsidR="004C7EB7" w:rsidRDefault="004C7EB7" w:rsidP="0064664C">
            <w:pPr>
              <w:jc w:val="center"/>
              <w:rPr>
                <w:rFonts w:ascii="Arial" w:eastAsia="黑体" w:hAnsi="Arial" w:cs="Arial"/>
              </w:rPr>
            </w:pPr>
            <w:r>
              <w:rPr>
                <w:rFonts w:ascii="Arial" w:eastAsia="黑体" w:hAnsi="Arial" w:cs="Arial" w:hint="eastAsia"/>
              </w:rPr>
              <w:t>分度数</w:t>
            </w:r>
          </w:p>
        </w:tc>
        <w:tc>
          <w:tcPr>
            <w:tcW w:w="3574" w:type="dxa"/>
          </w:tcPr>
          <w:p w:rsidR="004C7EB7" w:rsidRDefault="004C7EB7" w:rsidP="0064664C">
            <w:pPr>
              <w:jc w:val="center"/>
              <w:rPr>
                <w:rFonts w:ascii="Arial" w:eastAsia="黑体" w:hAnsi="Arial" w:cs="Arial"/>
              </w:rPr>
            </w:pPr>
            <w:r>
              <w:rPr>
                <w:rFonts w:ascii="Arial" w:eastAsia="黑体" w:hAnsi="Arial" w:cs="Arial" w:hint="eastAsia"/>
              </w:rPr>
              <w:t>最大允许误差</w:t>
            </w:r>
            <w:r>
              <w:rPr>
                <w:rFonts w:ascii="Arial" w:eastAsia="黑体" w:hAnsi="Arial" w:cs="Arial" w:hint="eastAsia"/>
              </w:rPr>
              <w:t xml:space="preserve"> mpe (</w:t>
            </w:r>
            <m:oMath>
              <m:r>
                <w:rPr>
                  <w:rFonts w:ascii="Cambria Math" w:eastAsia="黑体" w:hAnsi="Cambria Math" w:cs="Arial"/>
                </w:rPr>
                <m:t>v)</m:t>
              </m:r>
            </m:oMath>
          </w:p>
        </w:tc>
      </w:tr>
      <w:tr w:rsidR="004C7EB7" w:rsidTr="0064664C">
        <w:tc>
          <w:tcPr>
            <w:tcW w:w="4199" w:type="dxa"/>
          </w:tcPr>
          <w:p w:rsidR="004C7EB7" w:rsidRPr="0072763E" w:rsidRDefault="004C7EB7" w:rsidP="0064664C">
            <w:pPr>
              <w:ind w:leftChars="350" w:left="735"/>
              <w:rPr>
                <w:rFonts w:ascii="Arial" w:eastAsia="黑体" w:hAnsi="Arial" w:cs="Arial"/>
                <w:u w:val="single"/>
              </w:rPr>
            </w:pPr>
            <w:r>
              <w:rPr>
                <w:rFonts w:ascii="Arial" w:eastAsia="黑体" w:hAnsi="Arial" w:cs="Arial" w:hint="eastAsia"/>
              </w:rPr>
              <w:t xml:space="preserve">0 ~ </w:t>
            </w:r>
            <w:r>
              <w:rPr>
                <w:rFonts w:ascii="Arial" w:eastAsia="黑体" w:hAnsi="Arial" w:cs="Arial" w:hint="eastAsia"/>
                <w:u w:val="single"/>
              </w:rPr>
              <w:t xml:space="preserve">    </w:t>
            </w:r>
            <w:r w:rsidR="00963E08">
              <w:rPr>
                <w:rFonts w:ascii="Arial" w:eastAsia="黑体" w:hAnsi="Arial" w:cs="Arial"/>
                <w:u w:val="single"/>
              </w:rPr>
              <w:t>1000</w:t>
            </w:r>
            <w:r>
              <w:rPr>
                <w:rFonts w:ascii="Arial" w:eastAsia="黑体" w:hAnsi="Arial" w:cs="Arial" w:hint="eastAsia"/>
                <w:u w:val="single"/>
              </w:rPr>
              <w:t xml:space="preserve">      </w:t>
            </w:r>
          </w:p>
        </w:tc>
        <w:tc>
          <w:tcPr>
            <w:tcW w:w="3574" w:type="dxa"/>
          </w:tcPr>
          <w:p w:rsidR="004C7EB7" w:rsidRDefault="00963E08" w:rsidP="0064664C">
            <w:pPr>
              <w:rPr>
                <w:rFonts w:ascii="Arial" w:eastAsia="黑体" w:hAnsi="Arial" w:cs="Arial"/>
              </w:rPr>
            </w:pPr>
            <w:r>
              <w:rPr>
                <w:rFonts w:ascii="Arial" w:eastAsia="黑体" w:hAnsi="Arial" w:cs="Arial" w:hint="eastAsia"/>
              </w:rPr>
              <w:t>0.5*0.7</w:t>
            </w:r>
          </w:p>
        </w:tc>
      </w:tr>
      <w:tr w:rsidR="004C7EB7" w:rsidTr="0064664C">
        <w:tc>
          <w:tcPr>
            <w:tcW w:w="4199" w:type="dxa"/>
          </w:tcPr>
          <w:p w:rsidR="004C7EB7" w:rsidRPr="0072763E" w:rsidRDefault="004C7EB7" w:rsidP="0064664C">
            <w:pPr>
              <w:rPr>
                <w:rFonts w:ascii="Arial" w:eastAsia="黑体" w:hAnsi="Arial" w:cs="Arial"/>
                <w:u w:val="single"/>
              </w:rPr>
            </w:pPr>
            <w:r>
              <w:rPr>
                <w:rFonts w:ascii="Arial" w:eastAsia="黑体" w:hAnsi="Arial" w:cs="Arial" w:hint="eastAsia"/>
                <w:u w:val="single"/>
              </w:rPr>
              <w:t xml:space="preserve">   </w:t>
            </w:r>
            <w:r w:rsidR="00963E08">
              <w:rPr>
                <w:rFonts w:ascii="Arial" w:eastAsia="黑体" w:hAnsi="Arial" w:cs="Arial"/>
                <w:u w:val="single"/>
              </w:rPr>
              <w:t>1000</w:t>
            </w:r>
            <w:r>
              <w:rPr>
                <w:rFonts w:ascii="Arial" w:eastAsia="黑体" w:hAnsi="Arial" w:cs="Arial" w:hint="eastAsia"/>
                <w:u w:val="single"/>
              </w:rPr>
              <w:t xml:space="preserve">     </w:t>
            </w:r>
            <w:r>
              <w:rPr>
                <w:rFonts w:ascii="Arial" w:eastAsia="黑体" w:hAnsi="Arial" w:cs="Arial" w:hint="eastAsia"/>
              </w:rPr>
              <w:t xml:space="preserve"> ~ </w:t>
            </w:r>
            <w:r>
              <w:rPr>
                <w:rFonts w:ascii="Arial" w:eastAsia="黑体" w:hAnsi="Arial" w:cs="Arial" w:hint="eastAsia"/>
                <w:u w:val="single"/>
              </w:rPr>
              <w:t xml:space="preserve">   </w:t>
            </w:r>
            <w:r w:rsidR="00963E08">
              <w:rPr>
                <w:rFonts w:ascii="Arial" w:eastAsia="黑体" w:hAnsi="Arial" w:cs="Arial"/>
                <w:u w:val="single"/>
              </w:rPr>
              <w:t>2000</w:t>
            </w:r>
            <w:r>
              <w:rPr>
                <w:rFonts w:ascii="Arial" w:eastAsia="黑体" w:hAnsi="Arial" w:cs="Arial" w:hint="eastAsia"/>
                <w:u w:val="single"/>
              </w:rPr>
              <w:t xml:space="preserve">       </w:t>
            </w:r>
          </w:p>
        </w:tc>
        <w:tc>
          <w:tcPr>
            <w:tcW w:w="3574" w:type="dxa"/>
          </w:tcPr>
          <w:p w:rsidR="004C7EB7" w:rsidRDefault="00963E08" w:rsidP="0064664C">
            <w:pPr>
              <w:rPr>
                <w:rFonts w:ascii="Arial" w:eastAsia="黑体" w:hAnsi="Arial" w:cs="Arial"/>
              </w:rPr>
            </w:pPr>
            <w:r>
              <w:rPr>
                <w:rFonts w:ascii="Arial" w:eastAsia="黑体" w:hAnsi="Arial" w:cs="Arial" w:hint="eastAsia"/>
              </w:rPr>
              <w:t>1.0*</w:t>
            </w:r>
            <w:r>
              <w:rPr>
                <w:rFonts w:ascii="Arial" w:eastAsia="黑体" w:hAnsi="Arial" w:cs="Arial"/>
              </w:rPr>
              <w:t>0</w:t>
            </w:r>
            <w:r>
              <w:rPr>
                <w:rFonts w:ascii="Arial" w:eastAsia="黑体" w:hAnsi="Arial" w:cs="Arial" w:hint="eastAsia"/>
              </w:rPr>
              <w:t>.7</w:t>
            </w:r>
          </w:p>
        </w:tc>
      </w:tr>
      <w:tr w:rsidR="004C7EB7" w:rsidTr="0064664C">
        <w:tc>
          <w:tcPr>
            <w:tcW w:w="4199" w:type="dxa"/>
          </w:tcPr>
          <w:p w:rsidR="004C7EB7" w:rsidRPr="0072763E" w:rsidRDefault="004C7EB7" w:rsidP="00963E08">
            <w:pPr>
              <w:rPr>
                <w:rFonts w:ascii="Arial" w:eastAsia="黑体" w:hAnsi="Arial" w:cs="Arial"/>
                <w:u w:val="single"/>
              </w:rPr>
            </w:pPr>
            <w:r>
              <w:rPr>
                <w:rFonts w:ascii="Arial" w:eastAsia="黑体" w:hAnsi="Arial" w:cs="Arial" w:hint="eastAsia"/>
                <w:u w:val="single"/>
              </w:rPr>
              <w:t xml:space="preserve">    </w:t>
            </w:r>
            <w:r w:rsidR="00963E08">
              <w:rPr>
                <w:rFonts w:ascii="Arial" w:eastAsia="黑体" w:hAnsi="Arial" w:cs="Arial"/>
                <w:u w:val="single"/>
              </w:rPr>
              <w:t>2000</w:t>
            </w:r>
            <w:r>
              <w:rPr>
                <w:rFonts w:ascii="Arial" w:eastAsia="黑体" w:hAnsi="Arial" w:cs="Arial" w:hint="eastAsia"/>
                <w:u w:val="single"/>
              </w:rPr>
              <w:t xml:space="preserve">    </w:t>
            </w:r>
            <w:r>
              <w:rPr>
                <w:rFonts w:ascii="Arial" w:eastAsia="黑体" w:hAnsi="Arial" w:cs="Arial" w:hint="eastAsia"/>
              </w:rPr>
              <w:t xml:space="preserve"> ~ </w:t>
            </w:r>
            <w:r>
              <w:rPr>
                <w:rFonts w:ascii="Arial" w:eastAsia="黑体" w:hAnsi="Arial" w:cs="Arial" w:hint="eastAsia"/>
                <w:u w:val="single"/>
              </w:rPr>
              <w:t xml:space="preserve">   </w:t>
            </w:r>
            <w:r w:rsidR="00D326EC">
              <w:rPr>
                <w:rFonts w:ascii="Arial" w:eastAsia="黑体" w:hAnsi="Arial" w:cs="Arial"/>
                <w:u w:val="single"/>
              </w:rPr>
              <w:t>4000</w:t>
            </w:r>
            <w:r>
              <w:rPr>
                <w:rFonts w:ascii="Arial" w:eastAsia="黑体" w:hAnsi="Arial" w:cs="Arial" w:hint="eastAsia"/>
                <w:u w:val="single"/>
              </w:rPr>
              <w:t xml:space="preserve">       </w:t>
            </w:r>
          </w:p>
        </w:tc>
        <w:tc>
          <w:tcPr>
            <w:tcW w:w="3574" w:type="dxa"/>
          </w:tcPr>
          <w:p w:rsidR="004C7EB7" w:rsidRDefault="00D326EC" w:rsidP="0064664C">
            <w:pPr>
              <w:rPr>
                <w:rFonts w:ascii="Arial" w:eastAsia="黑体" w:hAnsi="Arial" w:cs="Arial"/>
              </w:rPr>
            </w:pPr>
            <w:r>
              <w:rPr>
                <w:rFonts w:ascii="Arial" w:eastAsia="黑体" w:hAnsi="Arial" w:cs="Arial" w:hint="eastAsia"/>
              </w:rPr>
              <w:t>1.5*0.7</w:t>
            </w:r>
          </w:p>
        </w:tc>
      </w:tr>
    </w:tbl>
    <w:p w:rsidR="004C7EB7" w:rsidRPr="004C7EB7" w:rsidRDefault="004C7EB7" w:rsidP="004C7EB7">
      <w:pPr>
        <w:ind w:left="840"/>
        <w:rPr>
          <w:rFonts w:ascii="Arial" w:eastAsia="黑体" w:hAnsi="Arial" w:cs="Arial"/>
        </w:rPr>
      </w:pPr>
    </w:p>
    <w:p w:rsidR="004C7EB7" w:rsidRDefault="004C7EB7" w:rsidP="004C7EB7">
      <w:pPr>
        <w:pStyle w:val="ListParagraph"/>
        <w:numPr>
          <w:ilvl w:val="1"/>
          <w:numId w:val="1"/>
        </w:numPr>
        <w:ind w:firstLineChars="0"/>
        <w:rPr>
          <w:rFonts w:ascii="Arial" w:eastAsia="黑体" w:hAnsi="Arial" w:cs="Arial"/>
        </w:rPr>
      </w:pPr>
      <w:r>
        <w:rPr>
          <w:rFonts w:ascii="Arial" w:eastAsia="黑体" w:hAnsi="Arial" w:cs="Arial" w:hint="eastAsia"/>
        </w:rPr>
        <w:t>如果举例是</w:t>
      </w:r>
      <w:r w:rsidR="008B7814">
        <w:rPr>
          <w:rFonts w:ascii="Arial" w:eastAsia="黑体" w:hAnsi="Arial" w:cs="Arial" w:hint="eastAsia"/>
        </w:rPr>
        <w:t>数字式称重传感器</w:t>
      </w:r>
      <w:r>
        <w:rPr>
          <w:rFonts w:ascii="Arial" w:eastAsia="黑体" w:hAnsi="Arial" w:cs="Arial" w:hint="eastAsia"/>
        </w:rPr>
        <w:t>，</w:t>
      </w:r>
      <w:r w:rsidR="008B7814">
        <w:rPr>
          <w:rFonts w:ascii="Arial" w:eastAsia="黑体" w:hAnsi="Arial" w:cs="Arial" w:hint="eastAsia"/>
        </w:rPr>
        <w:t>最大允许误差</w:t>
      </w:r>
      <w:r w:rsidR="006030B6">
        <w:rPr>
          <w:rFonts w:ascii="Arial" w:eastAsia="黑体" w:hAnsi="Arial" w:cs="Arial" w:hint="eastAsia"/>
        </w:rPr>
        <w:t>的分配系数</w:t>
      </w:r>
      <w:r w:rsidR="008B7814">
        <w:rPr>
          <w:rFonts w:ascii="Arial" w:eastAsia="黑体" w:hAnsi="Arial" w:cs="Arial" w:hint="eastAsia"/>
        </w:rPr>
        <w:t>可以等于</w:t>
      </w:r>
      <w:r w:rsidR="008B7814">
        <w:rPr>
          <w:rFonts w:ascii="Arial" w:eastAsia="黑体" w:hAnsi="Arial" w:cs="Arial" w:hint="eastAsia"/>
        </w:rPr>
        <w:t xml:space="preserve">1 </w:t>
      </w:r>
      <w:r w:rsidR="008B7814">
        <w:rPr>
          <w:rFonts w:ascii="Arial" w:eastAsia="黑体" w:hAnsi="Arial" w:cs="Arial" w:hint="eastAsia"/>
        </w:rPr>
        <w:t>吗？为什么？</w:t>
      </w:r>
    </w:p>
    <w:p w:rsidR="004C7EB7" w:rsidRDefault="00D326EC" w:rsidP="004C7EB7">
      <w:pPr>
        <w:ind w:left="840"/>
        <w:rPr>
          <w:rFonts w:ascii="Arial" w:eastAsia="黑体" w:hAnsi="Arial" w:cs="Arial"/>
        </w:rPr>
      </w:pPr>
      <w:r>
        <w:rPr>
          <w:rFonts w:ascii="Arial" w:eastAsia="黑体" w:hAnsi="Arial" w:cs="Arial" w:hint="eastAsia"/>
        </w:rPr>
        <w:t>???</w:t>
      </w:r>
    </w:p>
    <w:p w:rsidR="004C7EB7" w:rsidRDefault="004C7EB7" w:rsidP="004C7EB7">
      <w:pPr>
        <w:ind w:left="840"/>
        <w:rPr>
          <w:rFonts w:ascii="Arial" w:eastAsia="黑体" w:hAnsi="Arial" w:cs="Arial"/>
        </w:rPr>
      </w:pPr>
    </w:p>
    <w:p w:rsidR="009C6782" w:rsidRPr="004C7EB7" w:rsidRDefault="009C6782" w:rsidP="004C7EB7">
      <w:pPr>
        <w:ind w:left="840"/>
        <w:rPr>
          <w:rFonts w:ascii="Arial" w:eastAsia="黑体" w:hAnsi="Arial" w:cs="Arial"/>
        </w:rPr>
      </w:pPr>
    </w:p>
    <w:p w:rsidR="00E9766B" w:rsidRDefault="00C8279A" w:rsidP="004C7EB7">
      <w:pPr>
        <w:pStyle w:val="ListParagraph"/>
        <w:numPr>
          <w:ilvl w:val="1"/>
          <w:numId w:val="1"/>
        </w:numPr>
        <w:ind w:firstLineChars="0"/>
        <w:rPr>
          <w:rFonts w:ascii="Arial" w:eastAsia="黑体" w:hAnsi="Arial" w:cs="Arial"/>
        </w:rPr>
      </w:pPr>
      <w:r>
        <w:rPr>
          <w:rFonts w:ascii="Arial" w:eastAsia="黑体" w:hAnsi="Arial" w:cs="Arial" w:hint="eastAsia"/>
        </w:rPr>
        <w:t>如果</w:t>
      </w:r>
      <w:r w:rsidR="004C7EB7">
        <w:rPr>
          <w:rFonts w:ascii="Arial" w:eastAsia="黑体" w:hAnsi="Arial" w:cs="Arial" w:hint="eastAsia"/>
        </w:rPr>
        <w:t>b)</w:t>
      </w:r>
      <w:r w:rsidR="004C7EB7">
        <w:rPr>
          <w:rFonts w:ascii="Arial" w:eastAsia="黑体" w:hAnsi="Arial" w:cs="Arial" w:hint="eastAsia"/>
        </w:rPr>
        <w:t>的答案</w:t>
      </w:r>
      <w:r>
        <w:rPr>
          <w:rFonts w:ascii="Arial" w:eastAsia="黑体" w:hAnsi="Arial" w:cs="Arial" w:hint="eastAsia"/>
        </w:rPr>
        <w:t>不是</w:t>
      </w:r>
      <w:r>
        <w:rPr>
          <w:rFonts w:ascii="Arial" w:eastAsia="黑体" w:hAnsi="Arial" w:cs="Arial" w:hint="eastAsia"/>
        </w:rPr>
        <w:t>1</w:t>
      </w:r>
      <w:r>
        <w:rPr>
          <w:rFonts w:ascii="Arial" w:eastAsia="黑体" w:hAnsi="Arial" w:cs="Arial" w:hint="eastAsia"/>
        </w:rPr>
        <w:t>，允许的最大分配系数是多少？</w:t>
      </w:r>
    </w:p>
    <w:p w:rsidR="008B7814" w:rsidRDefault="00D326EC" w:rsidP="008B7814">
      <w:pPr>
        <w:rPr>
          <w:rFonts w:ascii="Arial" w:eastAsia="黑体" w:hAnsi="Arial" w:cs="Arial"/>
        </w:rPr>
      </w:pPr>
      <w:r>
        <w:rPr>
          <w:rFonts w:ascii="Arial" w:eastAsia="黑体" w:hAnsi="Arial" w:cs="Arial" w:hint="eastAsia"/>
        </w:rPr>
        <w:t>0.7???</w:t>
      </w:r>
    </w:p>
    <w:p w:rsidR="008B7814" w:rsidRDefault="008B7814" w:rsidP="008B7814">
      <w:pPr>
        <w:rPr>
          <w:rFonts w:ascii="Arial" w:eastAsia="黑体" w:hAnsi="Arial" w:cs="Arial"/>
        </w:rPr>
      </w:pPr>
    </w:p>
    <w:p w:rsidR="005364F4" w:rsidRPr="009C6782" w:rsidRDefault="005364F4" w:rsidP="005364F4">
      <w:pPr>
        <w:ind w:left="840"/>
        <w:rPr>
          <w:rFonts w:ascii="Arial" w:eastAsia="黑体" w:hAnsi="Arial" w:cs="Arial"/>
        </w:rPr>
      </w:pPr>
    </w:p>
    <w:p w:rsidR="00F634EE" w:rsidRDefault="00F634EE" w:rsidP="00F634EE">
      <w:pPr>
        <w:pStyle w:val="ListParagraph"/>
        <w:numPr>
          <w:ilvl w:val="0"/>
          <w:numId w:val="1"/>
        </w:numPr>
        <w:ind w:firstLineChars="0"/>
        <w:rPr>
          <w:rFonts w:ascii="Arial" w:eastAsia="黑体" w:hAnsi="Arial" w:cs="Arial"/>
        </w:rPr>
      </w:pPr>
      <w:r>
        <w:rPr>
          <w:rFonts w:ascii="Arial" w:eastAsia="黑体" w:hAnsi="Arial" w:cs="Arial" w:hint="eastAsia"/>
        </w:rPr>
        <w:t>在传感器误差计算中，</w:t>
      </w:r>
      <w:r w:rsidR="000438A3">
        <w:rPr>
          <w:rFonts w:ascii="Arial" w:eastAsia="黑体" w:hAnsi="Arial" w:cs="Arial" w:hint="eastAsia"/>
        </w:rPr>
        <w:t>误差是</w:t>
      </w:r>
      <w:r>
        <w:rPr>
          <w:rFonts w:ascii="Arial" w:eastAsia="黑体" w:hAnsi="Arial" w:cs="Arial" w:hint="eastAsia"/>
        </w:rPr>
        <w:t>测量值相对于</w:t>
      </w:r>
      <m:oMath>
        <m:sSub>
          <m:sSubPr>
            <m:ctrlPr>
              <w:rPr>
                <w:rFonts w:ascii="Cambria Math" w:eastAsia="黑体" w:hAnsi="Cambria Math" w:cs="Arial"/>
              </w:rPr>
            </m:ctrlPr>
          </m:sSubPr>
          <m:e>
            <m:r>
              <w:rPr>
                <w:rFonts w:ascii="Cambria Math" w:eastAsia="黑体" w:hAnsi="Cambria Math" w:cs="Arial" w:hint="eastAsia"/>
              </w:rPr>
              <m:t>D</m:t>
            </m:r>
          </m:e>
          <m:sub>
            <m:r>
              <w:rPr>
                <w:rFonts w:ascii="Cambria Math" w:eastAsia="黑体" w:hAnsi="Cambria Math" w:cs="Arial"/>
              </w:rPr>
              <m:t>min</m:t>
            </m:r>
          </m:sub>
        </m:sSub>
      </m:oMath>
      <w:r w:rsidR="000438A3">
        <w:rPr>
          <w:rFonts w:ascii="Arial" w:eastAsia="黑体" w:hAnsi="Arial" w:cs="Arial" w:hint="eastAsia"/>
        </w:rPr>
        <w:t xml:space="preserve"> </w:t>
      </w:r>
      <w:r w:rsidR="000438A3">
        <w:rPr>
          <w:rFonts w:ascii="Arial" w:eastAsia="黑体" w:hAnsi="Arial" w:cs="Arial" w:hint="eastAsia"/>
        </w:rPr>
        <w:t>和</w:t>
      </w:r>
      <w:r>
        <w:rPr>
          <w:rFonts w:ascii="Arial" w:eastAsia="黑体" w:hAnsi="Arial" w:cs="Arial" w:hint="eastAsia"/>
        </w:rPr>
        <w:t>75%</w:t>
      </w:r>
      <w:r>
        <w:rPr>
          <w:rFonts w:ascii="Arial" w:eastAsia="黑体" w:hAnsi="Arial" w:cs="Arial" w:hint="eastAsia"/>
        </w:rPr>
        <w:t>测试载荷</w:t>
      </w:r>
      <w:r>
        <w:rPr>
          <w:rFonts w:ascii="Arial" w:eastAsia="黑体" w:hAnsi="Arial" w:cs="Arial" w:hint="eastAsia"/>
        </w:rPr>
        <w:t xml:space="preserve"> [(</w:t>
      </w:r>
      <m:oMath>
        <m:sSub>
          <m:sSubPr>
            <m:ctrlPr>
              <w:rPr>
                <w:rFonts w:ascii="Cambria Math" w:eastAsia="黑体" w:hAnsi="Cambria Math" w:cs="Arial"/>
              </w:rPr>
            </m:ctrlPr>
          </m:sSubPr>
          <m:e>
            <m:r>
              <w:rPr>
                <w:rFonts w:ascii="Cambria Math" w:eastAsia="黑体" w:hAnsi="Cambria Math" w:cs="Arial"/>
              </w:rPr>
              <m:t>D</m:t>
            </m:r>
          </m:e>
          <m:sub>
            <m:r>
              <w:rPr>
                <w:rFonts w:ascii="Cambria Math" w:eastAsia="黑体" w:hAnsi="Cambria Math" w:cs="Arial"/>
              </w:rPr>
              <m:t>max</m:t>
            </m:r>
          </m:sub>
        </m:sSub>
        <m:r>
          <w:rPr>
            <w:rFonts w:ascii="Cambria Math" w:eastAsia="黑体" w:hAnsi="Cambria Math" w:cs="Arial"/>
          </w:rPr>
          <m:t>-</m:t>
        </m:r>
        <m:sSub>
          <m:sSubPr>
            <m:ctrlPr>
              <w:rPr>
                <w:rFonts w:ascii="Cambria Math" w:eastAsia="黑体" w:hAnsi="Cambria Math" w:cs="Arial"/>
                <w:i/>
              </w:rPr>
            </m:ctrlPr>
          </m:sSubPr>
          <m:e>
            <m:r>
              <w:rPr>
                <w:rFonts w:ascii="Cambria Math" w:eastAsia="黑体" w:hAnsi="Cambria Math" w:cs="Arial"/>
              </w:rPr>
              <m:t>D</m:t>
            </m:r>
          </m:e>
          <m:sub>
            <m:r>
              <w:rPr>
                <w:rFonts w:ascii="Cambria Math" w:eastAsia="黑体" w:hAnsi="Cambria Math" w:cs="Arial"/>
              </w:rPr>
              <m:t>min</m:t>
            </m:r>
          </m:sub>
        </m:sSub>
        <m:r>
          <w:rPr>
            <w:rFonts w:ascii="Cambria Math" w:eastAsia="黑体" w:hAnsi="Cambria Math" w:cs="Arial"/>
          </w:rPr>
          <m:t>)×0.75</m:t>
        </m:r>
      </m:oMath>
      <w:r>
        <w:rPr>
          <w:rFonts w:ascii="Arial" w:eastAsia="黑体" w:hAnsi="Arial" w:cs="Arial" w:hint="eastAsia"/>
        </w:rPr>
        <w:t xml:space="preserve">] </w:t>
      </w:r>
      <w:r w:rsidR="000438A3">
        <w:rPr>
          <w:rFonts w:ascii="Arial" w:eastAsia="黑体" w:hAnsi="Arial" w:cs="Arial" w:hint="eastAsia"/>
        </w:rPr>
        <w:t>在</w:t>
      </w:r>
      <w:r w:rsidR="000438A3">
        <w:rPr>
          <w:rFonts w:ascii="Arial" w:eastAsia="黑体" w:hAnsi="Arial" w:cs="Arial" w:hint="eastAsia"/>
        </w:rPr>
        <w:t>20</w:t>
      </w:r>
      <w:r w:rsidR="000438A3">
        <w:rPr>
          <w:rFonts w:ascii="Arial" w:eastAsia="黑体" w:hAnsi="Arial" w:cs="Arial"/>
        </w:rPr>
        <w:t>º</w:t>
      </w:r>
      <w:r w:rsidR="000438A3">
        <w:rPr>
          <w:rFonts w:ascii="Arial" w:eastAsia="黑体" w:hAnsi="Arial" w:cs="Arial" w:hint="eastAsia"/>
        </w:rPr>
        <w:t>C</w:t>
      </w:r>
      <w:r w:rsidR="000438A3">
        <w:rPr>
          <w:rFonts w:ascii="Arial" w:eastAsia="黑体" w:hAnsi="Arial" w:cs="Arial" w:hint="eastAsia"/>
        </w:rPr>
        <w:t>时</w:t>
      </w:r>
      <w:r>
        <w:rPr>
          <w:rFonts w:ascii="Arial" w:eastAsia="黑体" w:hAnsi="Arial" w:cs="Arial" w:hint="eastAsia"/>
        </w:rPr>
        <w:t>确定的直线值比较而言的。对于传感器</w:t>
      </w:r>
      <m:oMath>
        <m:sSub>
          <m:sSubPr>
            <m:ctrlPr>
              <w:rPr>
                <w:rFonts w:ascii="Cambria Math" w:eastAsia="黑体" w:hAnsi="Cambria Math" w:cs="Arial"/>
              </w:rPr>
            </m:ctrlPr>
          </m:sSubPr>
          <m:e>
            <m:r>
              <w:rPr>
                <w:rFonts w:ascii="Cambria Math" w:eastAsia="黑体" w:hAnsi="Cambria Math" w:cs="Arial"/>
              </w:rPr>
              <m:t>E</m:t>
            </m:r>
          </m:e>
          <m:sub>
            <m:r>
              <w:rPr>
                <w:rFonts w:ascii="Cambria Math" w:eastAsia="黑体" w:hAnsi="Cambria Math" w:cs="Arial"/>
              </w:rPr>
              <m:t>max</m:t>
            </m:r>
          </m:sub>
        </m:sSub>
        <m:r>
          <w:rPr>
            <w:rFonts w:ascii="Cambria Math" w:eastAsia="黑体" w:hAnsi="Cambria Math" w:cs="Arial"/>
          </w:rPr>
          <m:t>=1000 kg</m:t>
        </m:r>
      </m:oMath>
      <w:r>
        <w:rPr>
          <w:rFonts w:ascii="Arial" w:eastAsia="黑体" w:hAnsi="Arial" w:cs="Arial" w:hint="eastAsia"/>
        </w:rPr>
        <w:t>，测试中假设</w:t>
      </w:r>
      <m:oMath>
        <m:sSub>
          <m:sSubPr>
            <m:ctrlPr>
              <w:rPr>
                <w:rFonts w:ascii="Cambria Math" w:eastAsia="黑体" w:hAnsi="Cambria Math" w:cs="Arial"/>
              </w:rPr>
            </m:ctrlPr>
          </m:sSubPr>
          <m:e>
            <m:r>
              <w:rPr>
                <w:rFonts w:ascii="Cambria Math" w:eastAsia="黑体" w:hAnsi="Cambria Math" w:cs="Arial" w:hint="eastAsia"/>
              </w:rPr>
              <m:t>D</m:t>
            </m:r>
          </m:e>
          <m:sub>
            <m:r>
              <w:rPr>
                <w:rFonts w:ascii="Cambria Math" w:eastAsia="黑体" w:hAnsi="Cambria Math" w:cs="Arial"/>
              </w:rPr>
              <m:t>min</m:t>
            </m:r>
          </m:sub>
        </m:sSub>
        <m:r>
          <w:rPr>
            <w:rFonts w:ascii="Cambria Math" w:eastAsia="黑体" w:hAnsi="Cambria Math" w:cs="Arial"/>
          </w:rPr>
          <m:t>=0 kg</m:t>
        </m:r>
      </m:oMath>
      <w:r>
        <w:rPr>
          <w:rFonts w:ascii="Arial" w:eastAsia="黑体" w:hAnsi="Arial" w:cs="Arial" w:hint="eastAsia"/>
        </w:rPr>
        <w:t>，</w:t>
      </w:r>
      <m:oMath>
        <m:sSub>
          <m:sSubPr>
            <m:ctrlPr>
              <w:rPr>
                <w:rFonts w:ascii="Cambria Math" w:eastAsia="黑体" w:hAnsi="Cambria Math" w:cs="Arial"/>
              </w:rPr>
            </m:ctrlPr>
          </m:sSubPr>
          <m:e>
            <m:r>
              <w:rPr>
                <w:rFonts w:ascii="Cambria Math" w:eastAsia="黑体" w:hAnsi="Cambria Math" w:cs="Arial" w:hint="eastAsia"/>
              </w:rPr>
              <m:t>D</m:t>
            </m:r>
          </m:e>
          <m:sub>
            <m:r>
              <w:rPr>
                <w:rFonts w:ascii="Cambria Math" w:eastAsia="黑体" w:hAnsi="Cambria Math" w:cs="Arial"/>
              </w:rPr>
              <m:t>max</m:t>
            </m:r>
          </m:sub>
        </m:sSub>
        <m:r>
          <w:rPr>
            <w:rFonts w:ascii="Cambria Math" w:eastAsia="黑体" w:hAnsi="Cambria Math" w:cs="Arial"/>
          </w:rPr>
          <m:t>=1000 kg</m:t>
        </m:r>
      </m:oMath>
      <w:r>
        <w:rPr>
          <w:rFonts w:ascii="Arial" w:eastAsia="黑体" w:hAnsi="Arial" w:cs="Arial" w:hint="eastAsia"/>
        </w:rPr>
        <w:t>，那么在</w:t>
      </w:r>
      <w:r w:rsidR="000438A3">
        <w:rPr>
          <w:rFonts w:ascii="Arial" w:eastAsia="黑体" w:hAnsi="Arial" w:cs="Arial" w:hint="eastAsia"/>
        </w:rPr>
        <w:t>同一组测试中，</w:t>
      </w:r>
      <w:r>
        <w:rPr>
          <w:rFonts w:ascii="Arial" w:eastAsia="黑体" w:hAnsi="Arial" w:cs="Arial" w:hint="eastAsia"/>
        </w:rPr>
        <w:t>750 kg</w:t>
      </w:r>
      <w:r>
        <w:rPr>
          <w:rFonts w:ascii="Arial" w:eastAsia="黑体" w:hAnsi="Arial" w:cs="Arial" w:hint="eastAsia"/>
        </w:rPr>
        <w:t>载荷点的</w:t>
      </w:r>
      <w:r w:rsidRPr="00984CB5">
        <w:rPr>
          <w:rFonts w:ascii="Arial" w:eastAsia="黑体" w:hAnsi="Arial" w:cs="Arial" w:hint="eastAsia"/>
          <w:color w:val="FF0000"/>
        </w:rPr>
        <w:t>计算误差</w:t>
      </w:r>
      <w:r>
        <w:rPr>
          <w:rFonts w:ascii="Arial" w:eastAsia="黑体" w:hAnsi="Arial" w:cs="Arial" w:hint="eastAsia"/>
        </w:rPr>
        <w:t>应是</w:t>
      </w:r>
      <w:r>
        <w:rPr>
          <w:rFonts w:ascii="Arial" w:eastAsia="黑体" w:hAnsi="Arial" w:cs="Arial" w:hint="eastAsia"/>
        </w:rPr>
        <w:t xml:space="preserve"> </w:t>
      </w:r>
      <w:r>
        <w:rPr>
          <w:rFonts w:ascii="Arial" w:eastAsia="黑体" w:hAnsi="Arial" w:cs="Arial" w:hint="eastAsia"/>
          <w:u w:val="single"/>
        </w:rPr>
        <w:t xml:space="preserve">       </w:t>
      </w:r>
      <w:r>
        <w:rPr>
          <w:rFonts w:ascii="Arial" w:eastAsia="黑体" w:hAnsi="Arial" w:cs="Arial" w:hint="eastAsia"/>
        </w:rPr>
        <w:t xml:space="preserve"> </w:t>
      </w:r>
      <m:oMath>
        <m:r>
          <w:rPr>
            <w:rFonts w:ascii="Cambria Math" w:eastAsia="黑体" w:hAnsi="Cambria Math" w:cs="Arial"/>
          </w:rPr>
          <m:t>v</m:t>
        </m:r>
      </m:oMath>
      <w:r>
        <w:rPr>
          <w:rFonts w:ascii="Arial" w:eastAsia="黑体" w:hAnsi="Arial" w:cs="Arial" w:hint="eastAsia"/>
        </w:rPr>
        <w:t>。</w:t>
      </w:r>
    </w:p>
    <w:p w:rsidR="00F634EE" w:rsidRPr="00F634EE" w:rsidRDefault="00F634EE" w:rsidP="00F634EE">
      <w:pPr>
        <w:rPr>
          <w:rFonts w:ascii="Arial" w:eastAsia="黑体" w:hAnsi="Arial" w:cs="Arial"/>
        </w:rPr>
      </w:pPr>
    </w:p>
    <w:p w:rsidR="00C8279A" w:rsidRDefault="00C8279A" w:rsidP="00C8279A">
      <w:pPr>
        <w:pStyle w:val="ListParagraph"/>
        <w:numPr>
          <w:ilvl w:val="0"/>
          <w:numId w:val="1"/>
        </w:numPr>
        <w:spacing w:afterLines="50" w:after="156"/>
        <w:ind w:firstLineChars="0"/>
        <w:rPr>
          <w:rFonts w:ascii="Arial" w:eastAsia="黑体" w:hAnsi="Arial" w:cs="Arial"/>
        </w:rPr>
      </w:pPr>
      <w:r>
        <w:rPr>
          <w:rFonts w:ascii="Arial" w:eastAsia="黑体" w:hAnsi="Arial" w:cs="Arial" w:hint="eastAsia"/>
        </w:rPr>
        <w:t>标准中传感器的</w:t>
      </w:r>
      <w:r w:rsidRPr="00984CB5">
        <w:rPr>
          <w:rFonts w:ascii="Arial" w:eastAsia="黑体" w:hAnsi="Arial" w:cs="Arial" w:hint="eastAsia"/>
          <w:color w:val="FF0000"/>
        </w:rPr>
        <w:t>最大允许误差</w:t>
      </w:r>
      <w:r>
        <w:rPr>
          <w:rFonts w:ascii="Arial" w:eastAsia="黑体" w:hAnsi="Arial" w:cs="Arial" w:hint="eastAsia"/>
        </w:rPr>
        <w:t>由</w:t>
      </w:r>
      <w:r>
        <w:rPr>
          <w:rFonts w:ascii="Arial" w:eastAsia="黑体" w:hAnsi="Arial" w:cs="Arial" w:hint="eastAsia"/>
        </w:rPr>
        <w:t>3</w:t>
      </w:r>
      <w:r>
        <w:rPr>
          <w:rFonts w:ascii="Arial" w:eastAsia="黑体" w:hAnsi="Arial" w:cs="Arial" w:hint="eastAsia"/>
        </w:rPr>
        <w:t>个方面的误差综合而成，它们分别是：</w:t>
      </w:r>
    </w:p>
    <w:p w:rsidR="00C8279A" w:rsidRPr="00E9766B" w:rsidRDefault="00C8279A" w:rsidP="00C8279A">
      <w:pPr>
        <w:pStyle w:val="ListParagraph"/>
        <w:numPr>
          <w:ilvl w:val="1"/>
          <w:numId w:val="1"/>
        </w:numPr>
        <w:ind w:firstLineChars="0"/>
        <w:rPr>
          <w:rFonts w:ascii="Arial" w:eastAsia="黑体" w:hAnsi="Arial" w:cs="Arial"/>
        </w:rPr>
      </w:pPr>
      <w:r>
        <w:rPr>
          <w:rFonts w:ascii="Arial" w:eastAsia="黑体" w:hAnsi="Arial" w:cs="Arial" w:hint="eastAsia"/>
          <w:u w:val="single"/>
        </w:rPr>
        <w:t xml:space="preserve">                            </w:t>
      </w:r>
      <w:r>
        <w:rPr>
          <w:rFonts w:ascii="Arial" w:eastAsia="黑体" w:hAnsi="Arial" w:cs="Arial" w:hint="eastAsia"/>
          <w:u w:val="single"/>
        </w:rPr>
        <w:t>；</w:t>
      </w:r>
    </w:p>
    <w:p w:rsidR="00C8279A" w:rsidRPr="00E9766B" w:rsidRDefault="00C8279A" w:rsidP="00C8279A">
      <w:pPr>
        <w:pStyle w:val="ListParagraph"/>
        <w:numPr>
          <w:ilvl w:val="1"/>
          <w:numId w:val="1"/>
        </w:numPr>
        <w:ind w:firstLineChars="0"/>
        <w:rPr>
          <w:rFonts w:ascii="Arial" w:eastAsia="黑体" w:hAnsi="Arial" w:cs="Arial"/>
        </w:rPr>
      </w:pPr>
      <w:r>
        <w:rPr>
          <w:rFonts w:ascii="Arial" w:eastAsia="黑体" w:hAnsi="Arial" w:cs="Arial" w:hint="eastAsia"/>
          <w:u w:val="single"/>
        </w:rPr>
        <w:t xml:space="preserve">                            </w:t>
      </w:r>
      <w:r>
        <w:rPr>
          <w:rFonts w:ascii="Arial" w:eastAsia="黑体" w:hAnsi="Arial" w:cs="Arial" w:hint="eastAsia"/>
          <w:u w:val="single"/>
        </w:rPr>
        <w:t>；</w:t>
      </w:r>
    </w:p>
    <w:p w:rsidR="00C8279A" w:rsidRPr="00E9766B" w:rsidRDefault="00C8279A" w:rsidP="00C8279A">
      <w:pPr>
        <w:pStyle w:val="ListParagraph"/>
        <w:numPr>
          <w:ilvl w:val="1"/>
          <w:numId w:val="1"/>
        </w:numPr>
        <w:ind w:firstLineChars="0"/>
        <w:rPr>
          <w:rFonts w:ascii="Arial" w:eastAsia="黑体" w:hAnsi="Arial" w:cs="Arial"/>
        </w:rPr>
      </w:pPr>
      <w:r>
        <w:rPr>
          <w:rFonts w:ascii="Arial" w:eastAsia="黑体" w:hAnsi="Arial" w:cs="Arial" w:hint="eastAsia"/>
          <w:u w:val="single"/>
        </w:rPr>
        <w:t xml:space="preserve">                            </w:t>
      </w:r>
      <w:r>
        <w:rPr>
          <w:rFonts w:ascii="Arial" w:eastAsia="黑体" w:hAnsi="Arial" w:cs="Arial" w:hint="eastAsia"/>
          <w:u w:val="single"/>
        </w:rPr>
        <w:t>。</w:t>
      </w:r>
    </w:p>
    <w:p w:rsidR="00C8279A" w:rsidRDefault="00C8279A" w:rsidP="00C8279A">
      <w:pPr>
        <w:ind w:left="420"/>
        <w:rPr>
          <w:rFonts w:ascii="Arial" w:eastAsia="黑体" w:hAnsi="Arial" w:cs="Arial"/>
        </w:rPr>
      </w:pPr>
    </w:p>
    <w:p w:rsidR="00C8279A" w:rsidRDefault="00C8279A" w:rsidP="00C8279A">
      <w:pPr>
        <w:spacing w:afterLines="50" w:after="156"/>
        <w:ind w:left="420"/>
        <w:rPr>
          <w:rFonts w:ascii="Arial" w:eastAsia="黑体" w:hAnsi="Arial" w:cs="Arial"/>
        </w:rPr>
      </w:pPr>
      <w:r>
        <w:rPr>
          <w:rFonts w:ascii="Arial" w:eastAsia="黑体" w:hAnsi="Arial" w:cs="Arial" w:hint="eastAsia"/>
        </w:rPr>
        <w:t>试着回答：为何称重传感器的</w:t>
      </w:r>
      <w:r w:rsidR="00F634EE">
        <w:rPr>
          <w:rFonts w:ascii="Arial" w:eastAsia="黑体" w:hAnsi="Arial" w:cs="Arial" w:hint="eastAsia"/>
        </w:rPr>
        <w:t>允许</w:t>
      </w:r>
      <w:r>
        <w:rPr>
          <w:rFonts w:ascii="Arial" w:eastAsia="黑体" w:hAnsi="Arial" w:cs="Arial" w:hint="eastAsia"/>
        </w:rPr>
        <w:t>误差不分别对这</w:t>
      </w:r>
      <w:r>
        <w:rPr>
          <w:rFonts w:ascii="Arial" w:eastAsia="黑体" w:hAnsi="Arial" w:cs="Arial" w:hint="eastAsia"/>
        </w:rPr>
        <w:t>3</w:t>
      </w:r>
      <w:r>
        <w:rPr>
          <w:rFonts w:ascii="Arial" w:eastAsia="黑体" w:hAnsi="Arial" w:cs="Arial" w:hint="eastAsia"/>
        </w:rPr>
        <w:t>个分量独立</w:t>
      </w:r>
      <w:r w:rsidR="00F634EE">
        <w:rPr>
          <w:rFonts w:ascii="Arial" w:eastAsia="黑体" w:hAnsi="Arial" w:cs="Arial" w:hint="eastAsia"/>
        </w:rPr>
        <w:t>规定和分别</w:t>
      </w:r>
      <w:r>
        <w:rPr>
          <w:rFonts w:ascii="Arial" w:eastAsia="黑体" w:hAnsi="Arial" w:cs="Arial" w:hint="eastAsia"/>
        </w:rPr>
        <w:t>评价，而是它们的综合？</w:t>
      </w:r>
    </w:p>
    <w:p w:rsidR="00C8279A" w:rsidRPr="00877BEB" w:rsidRDefault="00C8279A" w:rsidP="00C8279A">
      <w:pPr>
        <w:spacing w:afterLines="50" w:after="156"/>
        <w:ind w:left="420"/>
        <w:rPr>
          <w:rFonts w:ascii="Arial" w:eastAsia="黑体" w:hAnsi="Arial" w:cs="Arial"/>
        </w:rPr>
      </w:pPr>
    </w:p>
    <w:p w:rsidR="00C8279A" w:rsidRDefault="00C8279A" w:rsidP="00C8279A">
      <w:pPr>
        <w:spacing w:afterLines="50" w:after="156"/>
        <w:ind w:left="420"/>
        <w:rPr>
          <w:rFonts w:ascii="Arial" w:eastAsia="黑体" w:hAnsi="Arial" w:cs="Arial"/>
        </w:rPr>
      </w:pPr>
    </w:p>
    <w:p w:rsidR="00C8279A" w:rsidRDefault="00C8279A" w:rsidP="00C8279A">
      <w:pPr>
        <w:spacing w:afterLines="50" w:after="156"/>
        <w:ind w:left="420"/>
        <w:rPr>
          <w:rFonts w:ascii="Arial" w:eastAsia="黑体" w:hAnsi="Arial" w:cs="Arial"/>
        </w:rPr>
      </w:pPr>
    </w:p>
    <w:p w:rsidR="008B7814" w:rsidRDefault="008B7814" w:rsidP="008B7814">
      <w:pPr>
        <w:pStyle w:val="ListParagraph"/>
        <w:numPr>
          <w:ilvl w:val="0"/>
          <w:numId w:val="1"/>
        </w:numPr>
        <w:ind w:firstLineChars="0"/>
        <w:rPr>
          <w:rFonts w:ascii="Arial" w:eastAsia="黑体" w:hAnsi="Arial" w:cs="Arial"/>
        </w:rPr>
      </w:pPr>
      <w:r>
        <w:rPr>
          <w:rFonts w:ascii="Arial" w:eastAsia="黑体" w:hAnsi="Arial" w:cs="Arial" w:hint="eastAsia"/>
        </w:rPr>
        <w:t>为满足非自动衡器除皮功能</w:t>
      </w:r>
      <w:r w:rsidR="00A30E41">
        <w:rPr>
          <w:rFonts w:ascii="Arial" w:eastAsia="黑体" w:hAnsi="Arial" w:cs="Arial" w:hint="eastAsia"/>
        </w:rPr>
        <w:t>的</w:t>
      </w:r>
      <w:r w:rsidR="006030B6">
        <w:rPr>
          <w:rFonts w:ascii="Arial" w:eastAsia="黑体" w:hAnsi="Arial" w:cs="Arial" w:hint="eastAsia"/>
        </w:rPr>
        <w:t>要求</w:t>
      </w:r>
      <w:r>
        <w:rPr>
          <w:rFonts w:ascii="Arial" w:eastAsia="黑体" w:hAnsi="Arial" w:cs="Arial" w:hint="eastAsia"/>
        </w:rPr>
        <w:t>，在最大称量范围内</w:t>
      </w:r>
      <w:r w:rsidR="006030B6">
        <w:rPr>
          <w:rFonts w:ascii="Arial" w:eastAsia="黑体" w:hAnsi="Arial" w:cs="Arial" w:hint="eastAsia"/>
        </w:rPr>
        <w:t>除皮</w:t>
      </w:r>
      <w:r>
        <w:rPr>
          <w:rFonts w:ascii="Arial" w:eastAsia="黑体" w:hAnsi="Arial" w:cs="Arial" w:hint="eastAsia"/>
        </w:rPr>
        <w:t>有效，</w:t>
      </w:r>
      <w:r w:rsidR="006030B6">
        <w:rPr>
          <w:rFonts w:ascii="Arial" w:eastAsia="黑体" w:hAnsi="Arial" w:cs="Arial" w:hint="eastAsia"/>
        </w:rPr>
        <w:t>因此</w:t>
      </w:r>
      <w:r w:rsidR="00877BEB">
        <w:rPr>
          <w:rFonts w:ascii="Arial" w:eastAsia="黑体" w:hAnsi="Arial" w:cs="Arial" w:hint="eastAsia"/>
        </w:rPr>
        <w:t>在</w:t>
      </w:r>
      <w:r>
        <w:rPr>
          <w:rFonts w:ascii="Arial" w:eastAsia="黑体" w:hAnsi="Arial" w:cs="Arial" w:hint="eastAsia"/>
        </w:rPr>
        <w:t>传感器的</w:t>
      </w:r>
      <w:r w:rsidR="00877BEB">
        <w:rPr>
          <w:rFonts w:ascii="Arial" w:eastAsia="黑体" w:hAnsi="Arial" w:cs="Arial" w:hint="eastAsia"/>
        </w:rPr>
        <w:t>选型中，要求</w:t>
      </w:r>
      <w:r w:rsidR="00A53D50">
        <w:rPr>
          <w:rFonts w:ascii="Arial" w:eastAsia="黑体" w:hAnsi="Arial" w:cs="Arial" w:hint="eastAsia"/>
        </w:rPr>
        <w:t>该</w:t>
      </w:r>
      <w:r w:rsidR="00877BEB">
        <w:rPr>
          <w:rFonts w:ascii="Arial" w:eastAsia="黑体" w:hAnsi="Arial" w:cs="Arial" w:hint="eastAsia"/>
        </w:rPr>
        <w:t>传感器</w:t>
      </w:r>
      <w:r w:rsidR="009C6782">
        <w:rPr>
          <w:rFonts w:ascii="Arial" w:eastAsia="黑体" w:hAnsi="Arial" w:cs="Arial" w:hint="eastAsia"/>
        </w:rPr>
        <w:t>综合误差中</w:t>
      </w:r>
      <w:r w:rsidR="00877BEB">
        <w:rPr>
          <w:rFonts w:ascii="Arial" w:eastAsia="黑体" w:hAnsi="Arial" w:cs="Arial" w:hint="eastAsia"/>
        </w:rPr>
        <w:t>的</w:t>
      </w:r>
      <w:r w:rsidR="00282B8F">
        <w:rPr>
          <w:rFonts w:ascii="Arial" w:eastAsia="黑体" w:hAnsi="Arial" w:cs="Arial" w:hint="eastAsia"/>
        </w:rPr>
        <w:t xml:space="preserve"> </w:t>
      </w:r>
      <w:r>
        <w:rPr>
          <w:rFonts w:ascii="Arial" w:eastAsia="黑体" w:hAnsi="Arial" w:cs="Arial" w:hint="eastAsia"/>
          <w:u w:val="single"/>
        </w:rPr>
        <w:t xml:space="preserve">       </w:t>
      </w:r>
      <w:r w:rsidR="00282B8F">
        <w:rPr>
          <w:rFonts w:ascii="Arial" w:eastAsia="黑体" w:hAnsi="Arial" w:cs="Arial" w:hint="eastAsia"/>
        </w:rPr>
        <w:t xml:space="preserve"> </w:t>
      </w:r>
      <w:r>
        <w:rPr>
          <w:rFonts w:ascii="Arial" w:eastAsia="黑体" w:hAnsi="Arial" w:cs="Arial" w:hint="eastAsia"/>
        </w:rPr>
        <w:t>误差绝对值不大于</w:t>
      </w:r>
      <w:r>
        <w:rPr>
          <w:rFonts w:ascii="Arial" w:eastAsia="黑体" w:hAnsi="Arial" w:cs="Arial" w:hint="eastAsia"/>
        </w:rPr>
        <w:t xml:space="preserve"> </w:t>
      </w:r>
      <w:r>
        <w:rPr>
          <w:rFonts w:ascii="Arial" w:eastAsia="黑体" w:hAnsi="Arial" w:cs="Arial" w:hint="eastAsia"/>
          <w:u w:val="single"/>
        </w:rPr>
        <w:t xml:space="preserve">      </w:t>
      </w:r>
      <w:r>
        <w:rPr>
          <w:rFonts w:ascii="Arial" w:eastAsia="黑体" w:hAnsi="Arial" w:cs="Arial" w:hint="eastAsia"/>
        </w:rPr>
        <w:t xml:space="preserve"> </w:t>
      </w:r>
      <m:oMath>
        <m:r>
          <w:rPr>
            <w:rFonts w:ascii="Cambria Math" w:eastAsia="黑体" w:hAnsi="Cambria Math" w:cs="Arial" w:hint="eastAsia"/>
          </w:rPr>
          <m:t>v</m:t>
        </m:r>
      </m:oMath>
      <w:r w:rsidR="00D070C7">
        <w:rPr>
          <w:rFonts w:ascii="Arial" w:eastAsia="黑体" w:hAnsi="Arial" w:cs="Arial" w:hint="eastAsia"/>
        </w:rPr>
        <w:t>。</w:t>
      </w:r>
    </w:p>
    <w:p w:rsidR="004D0A17" w:rsidRDefault="004D0A17" w:rsidP="004D0A17">
      <w:pPr>
        <w:ind w:left="420"/>
        <w:rPr>
          <w:rFonts w:ascii="Arial" w:eastAsia="黑体" w:hAnsi="Arial" w:cs="Arial"/>
        </w:rPr>
      </w:pPr>
      <w:r>
        <w:rPr>
          <w:rFonts w:ascii="Arial" w:eastAsia="黑体" w:hAnsi="Arial" w:cs="Arial" w:hint="eastAsia"/>
        </w:rPr>
        <w:t>(</w:t>
      </w:r>
      <w:r>
        <w:rPr>
          <w:rFonts w:ascii="Arial" w:eastAsia="黑体" w:hAnsi="Arial" w:cs="Arial" w:hint="eastAsia"/>
        </w:rPr>
        <w:t>附加：如果特别规定了传感器的</w:t>
      </w:r>
      <w:r>
        <w:rPr>
          <w:rFonts w:ascii="Arial" w:eastAsia="黑体" w:hAnsi="Arial" w:cs="Arial" w:hint="eastAsia"/>
        </w:rPr>
        <w:t>DR</w:t>
      </w:r>
      <w:r>
        <w:rPr>
          <w:rFonts w:ascii="Arial" w:eastAsia="黑体" w:hAnsi="Arial" w:cs="Arial" w:hint="eastAsia"/>
        </w:rPr>
        <w:t>，例如</w:t>
      </w:r>
      <w:r>
        <w:rPr>
          <w:rFonts w:ascii="Arial" w:eastAsia="黑体" w:hAnsi="Arial" w:cs="Arial" w:hint="eastAsia"/>
        </w:rPr>
        <w:t xml:space="preserve"> </w:t>
      </w:r>
      <m:oMath>
        <m:r>
          <w:rPr>
            <w:rFonts w:ascii="Cambria Math" w:eastAsia="黑体" w:hAnsi="Cambria Math" w:cs="Arial"/>
          </w:rPr>
          <m:t>0.25v</m:t>
        </m:r>
      </m:oMath>
      <w:r>
        <w:rPr>
          <w:rFonts w:ascii="Arial" w:eastAsia="黑体" w:hAnsi="Arial" w:cs="Arial" w:hint="eastAsia"/>
        </w:rPr>
        <w:t>，上述误差的绝对值应不大于</w:t>
      </w:r>
      <w:r>
        <w:rPr>
          <w:rFonts w:ascii="Arial" w:eastAsia="黑体" w:hAnsi="Arial" w:cs="Arial" w:hint="eastAsia"/>
        </w:rPr>
        <w:t xml:space="preserve"> </w:t>
      </w:r>
      <w:r>
        <w:rPr>
          <w:rFonts w:ascii="Arial" w:eastAsia="黑体" w:hAnsi="Arial" w:cs="Arial" w:hint="eastAsia"/>
          <w:u w:val="single"/>
        </w:rPr>
        <w:t xml:space="preserve">       </w:t>
      </w:r>
      <w:r>
        <w:rPr>
          <w:rFonts w:ascii="Arial" w:eastAsia="黑体" w:hAnsi="Arial" w:cs="Arial" w:hint="eastAsia"/>
        </w:rPr>
        <w:t xml:space="preserve"> </w:t>
      </w:r>
      <m:oMath>
        <m:r>
          <w:rPr>
            <w:rFonts w:ascii="Cambria Math" w:eastAsia="黑体" w:hAnsi="Cambria Math" w:cs="Arial" w:hint="eastAsia"/>
          </w:rPr>
          <m:t>v</m:t>
        </m:r>
      </m:oMath>
      <w:r>
        <w:rPr>
          <w:rFonts w:ascii="Arial" w:eastAsia="黑体" w:hAnsi="Arial" w:cs="Arial" w:hint="eastAsia"/>
        </w:rPr>
        <w:t>。</w:t>
      </w:r>
      <w:r w:rsidR="003E445E">
        <w:rPr>
          <w:rFonts w:ascii="Arial" w:eastAsia="黑体" w:hAnsi="Arial" w:cs="Arial" w:hint="eastAsia"/>
        </w:rPr>
        <w:t>如果可以，试着给出结论的说明</w:t>
      </w:r>
      <w:r>
        <w:rPr>
          <w:rFonts w:ascii="Arial" w:eastAsia="黑体" w:hAnsi="Arial" w:cs="Arial" w:hint="eastAsia"/>
        </w:rPr>
        <w:t>)</w:t>
      </w:r>
    </w:p>
    <w:p w:rsidR="004D0A17" w:rsidRDefault="004D0A17" w:rsidP="004D0A17">
      <w:pPr>
        <w:ind w:left="420"/>
        <w:rPr>
          <w:rFonts w:ascii="Arial" w:eastAsia="黑体" w:hAnsi="Arial" w:cs="Arial"/>
        </w:rPr>
      </w:pPr>
    </w:p>
    <w:p w:rsidR="004D0A17" w:rsidRPr="003E445E" w:rsidRDefault="004D0A17" w:rsidP="004D0A17">
      <w:pPr>
        <w:ind w:left="420"/>
        <w:rPr>
          <w:rFonts w:ascii="Arial" w:eastAsia="黑体" w:hAnsi="Arial" w:cs="Arial"/>
        </w:rPr>
      </w:pPr>
    </w:p>
    <w:p w:rsidR="00C8279A" w:rsidRDefault="00C8279A">
      <w:pPr>
        <w:widowControl/>
        <w:jc w:val="left"/>
        <w:rPr>
          <w:rFonts w:ascii="Arial" w:eastAsia="黑体" w:hAnsi="Arial" w:cs="Arial"/>
        </w:rPr>
      </w:pPr>
    </w:p>
    <w:p w:rsidR="00282B8F" w:rsidRDefault="00D070C7" w:rsidP="00282B8F">
      <w:pPr>
        <w:pStyle w:val="ListParagraph"/>
        <w:numPr>
          <w:ilvl w:val="0"/>
          <w:numId w:val="1"/>
        </w:numPr>
        <w:ind w:firstLineChars="0"/>
        <w:rPr>
          <w:rFonts w:ascii="Arial" w:eastAsia="黑体" w:hAnsi="Arial" w:cs="Arial"/>
        </w:rPr>
      </w:pPr>
      <w:r>
        <w:rPr>
          <w:rFonts w:ascii="Arial" w:eastAsia="黑体" w:hAnsi="Arial" w:cs="Arial" w:hint="eastAsia"/>
        </w:rPr>
        <w:t>在设计和型式评价中规定传感器的最小检定分度值</w:t>
      </w:r>
      <w:r>
        <w:rPr>
          <w:rFonts w:ascii="Arial" w:eastAsia="黑体" w:hAnsi="Arial" w:cs="Arial" w:hint="eastAsia"/>
        </w:rPr>
        <w:t xml:space="preserve"> </w:t>
      </w:r>
      <m:oMath>
        <m:sSub>
          <m:sSubPr>
            <m:ctrlPr>
              <w:rPr>
                <w:rFonts w:ascii="Cambria Math" w:eastAsia="黑体" w:hAnsi="Cambria Math" w:cs="Arial"/>
              </w:rPr>
            </m:ctrlPr>
          </m:sSubPr>
          <m:e>
            <m:r>
              <w:rPr>
                <w:rFonts w:ascii="Cambria Math" w:eastAsia="黑体" w:hAnsi="Cambria Math" w:cs="Arial"/>
              </w:rPr>
              <m:t>v</m:t>
            </m:r>
          </m:e>
          <m:sub>
            <m:r>
              <w:rPr>
                <w:rFonts w:ascii="Cambria Math" w:eastAsia="黑体" w:hAnsi="Cambria Math" w:cs="Arial"/>
              </w:rPr>
              <m:t>min</m:t>
            </m:r>
          </m:sub>
        </m:sSub>
      </m:oMath>
      <w:r>
        <w:rPr>
          <w:rFonts w:ascii="Arial" w:eastAsia="黑体" w:hAnsi="Arial" w:cs="Arial" w:hint="eastAsia"/>
        </w:rPr>
        <w:t>是重要的技术参数之一</w:t>
      </w:r>
      <w:r w:rsidR="00C8279A">
        <w:rPr>
          <w:rFonts w:ascii="Arial" w:eastAsia="黑体" w:hAnsi="Arial" w:cs="Arial" w:hint="eastAsia"/>
        </w:rPr>
        <w:t>(</w:t>
      </w:r>
      <w:r w:rsidR="009C39FC">
        <w:rPr>
          <w:rFonts w:ascii="Arial" w:eastAsia="黑体" w:hAnsi="Arial" w:cs="Arial" w:hint="eastAsia"/>
        </w:rPr>
        <w:t>Y</w:t>
      </w:r>
      <w:r w:rsidR="009C39FC">
        <w:rPr>
          <w:rFonts w:ascii="Arial" w:eastAsia="黑体" w:hAnsi="Arial" w:cs="Arial" w:hint="eastAsia"/>
        </w:rPr>
        <w:t>值描述</w:t>
      </w:r>
      <w:r w:rsidR="009C39FC">
        <w:rPr>
          <w:rFonts w:ascii="Arial" w:eastAsia="黑体" w:hAnsi="Arial" w:cs="Arial" w:hint="eastAsia"/>
        </w:rPr>
        <w:t xml:space="preserve"> </w:t>
      </w:r>
      <m:oMath>
        <m:r>
          <w:rPr>
            <w:rFonts w:ascii="Cambria Math" w:eastAsia="黑体" w:hAnsi="Cambria Math" w:cs="Arial"/>
          </w:rPr>
          <m:t>Y=</m:t>
        </m:r>
        <m:sSub>
          <m:sSubPr>
            <m:ctrlPr>
              <w:rPr>
                <w:rFonts w:ascii="Cambria Math" w:eastAsia="黑体" w:hAnsi="Cambria Math" w:cs="Arial"/>
              </w:rPr>
            </m:ctrlPr>
          </m:sSubPr>
          <m:e>
            <m:r>
              <w:rPr>
                <w:rFonts w:ascii="Cambria Math" w:eastAsia="黑体" w:hAnsi="Cambria Math" w:cs="Arial"/>
              </w:rPr>
              <m:t>E</m:t>
            </m:r>
          </m:e>
          <m:sub>
            <m:r>
              <w:rPr>
                <w:rFonts w:ascii="Cambria Math" w:eastAsia="黑体" w:hAnsi="Cambria Math" w:cs="Arial"/>
              </w:rPr>
              <m:t>max</m:t>
            </m:r>
          </m:sub>
        </m:sSub>
        <m:r>
          <w:rPr>
            <w:rFonts w:ascii="Cambria Math" w:eastAsia="黑体" w:hAnsi="Cambria Math" w:cs="Arial"/>
          </w:rPr>
          <m:t>/</m:t>
        </m:r>
        <m:sSub>
          <m:sSubPr>
            <m:ctrlPr>
              <w:rPr>
                <w:rFonts w:ascii="Cambria Math" w:eastAsia="黑体" w:hAnsi="Cambria Math" w:cs="Arial"/>
                <w:i/>
              </w:rPr>
            </m:ctrlPr>
          </m:sSubPr>
          <m:e>
            <m:r>
              <w:rPr>
                <w:rFonts w:ascii="Cambria Math" w:eastAsia="黑体" w:hAnsi="Cambria Math" w:cs="Arial"/>
              </w:rPr>
              <m:t>e</m:t>
            </m:r>
          </m:e>
          <m:sub>
            <m:r>
              <w:rPr>
                <w:rFonts w:ascii="Cambria Math" w:eastAsia="黑体" w:hAnsi="Cambria Math" w:cs="Arial"/>
              </w:rPr>
              <m:t>min</m:t>
            </m:r>
          </m:sub>
        </m:sSub>
      </m:oMath>
      <w:r w:rsidR="009C39FC">
        <w:rPr>
          <w:rFonts w:ascii="Arial" w:eastAsia="黑体" w:hAnsi="Arial" w:cs="Arial" w:hint="eastAsia"/>
        </w:rPr>
        <w:t>)</w:t>
      </w:r>
      <w:r w:rsidR="009C39FC">
        <w:rPr>
          <w:rFonts w:ascii="Arial" w:eastAsia="黑体" w:hAnsi="Arial" w:cs="Arial" w:hint="eastAsia"/>
        </w:rPr>
        <w:t>，</w:t>
      </w:r>
      <w:r w:rsidR="00A53D50">
        <w:rPr>
          <w:rFonts w:ascii="Arial" w:eastAsia="黑体" w:hAnsi="Arial" w:cs="Arial" w:hint="eastAsia"/>
        </w:rPr>
        <w:t>衡器设计中</w:t>
      </w:r>
      <w:r w:rsidR="00C8279A">
        <w:rPr>
          <w:rFonts w:ascii="Arial" w:eastAsia="黑体" w:hAnsi="Arial" w:cs="Arial" w:hint="eastAsia"/>
        </w:rPr>
        <w:t>要求传感器</w:t>
      </w:r>
      <w:r w:rsidR="00C8279A">
        <w:rPr>
          <w:rFonts w:ascii="Arial" w:eastAsia="黑体" w:hAnsi="Arial" w:cs="Arial" w:hint="eastAsia"/>
        </w:rPr>
        <w:t xml:space="preserve"> </w:t>
      </w:r>
      <m:oMath>
        <m:sSub>
          <m:sSubPr>
            <m:ctrlPr>
              <w:rPr>
                <w:rFonts w:ascii="Cambria Math" w:eastAsia="黑体" w:hAnsi="Cambria Math" w:cs="Arial"/>
              </w:rPr>
            </m:ctrlPr>
          </m:sSubPr>
          <m:e>
            <m:r>
              <w:rPr>
                <w:rFonts w:ascii="Cambria Math" w:eastAsia="黑体" w:hAnsi="Cambria Math" w:cs="Arial"/>
              </w:rPr>
              <m:t>v</m:t>
            </m:r>
          </m:e>
          <m:sub>
            <m:r>
              <w:rPr>
                <w:rFonts w:ascii="Cambria Math" w:eastAsia="黑体" w:hAnsi="Cambria Math" w:cs="Arial"/>
              </w:rPr>
              <m:t>min</m:t>
            </m:r>
          </m:sub>
        </m:sSub>
      </m:oMath>
      <w:r w:rsidR="00C8279A">
        <w:rPr>
          <w:rFonts w:ascii="Arial" w:eastAsia="黑体" w:hAnsi="Arial" w:cs="Arial" w:hint="eastAsia"/>
        </w:rPr>
        <w:t xml:space="preserve"> </w:t>
      </w:r>
      <w:r w:rsidR="00A53D50">
        <w:rPr>
          <w:rFonts w:ascii="Arial" w:eastAsia="黑体" w:hAnsi="Arial" w:cs="Arial" w:hint="eastAsia"/>
        </w:rPr>
        <w:t>考虑</w:t>
      </w:r>
      <w:r>
        <w:rPr>
          <w:rFonts w:ascii="Arial" w:eastAsia="黑体" w:hAnsi="Arial" w:cs="Arial" w:hint="eastAsia"/>
        </w:rPr>
        <w:t>与衡器的最小检定分度值</w:t>
      </w:r>
      <w:r>
        <w:rPr>
          <w:rFonts w:ascii="Arial" w:eastAsia="黑体" w:hAnsi="Arial" w:cs="Arial" w:hint="eastAsia"/>
        </w:rPr>
        <w:t xml:space="preserve"> </w:t>
      </w:r>
      <m:oMath>
        <m:sSub>
          <m:sSubPr>
            <m:ctrlPr>
              <w:rPr>
                <w:rFonts w:ascii="Cambria Math" w:eastAsia="黑体" w:hAnsi="Cambria Math" w:cs="Arial"/>
              </w:rPr>
            </m:ctrlPr>
          </m:sSubPr>
          <m:e>
            <m:r>
              <w:rPr>
                <w:rFonts w:ascii="Cambria Math" w:eastAsia="黑体" w:hAnsi="Cambria Math" w:cs="Arial"/>
              </w:rPr>
              <m:t>e</m:t>
            </m:r>
          </m:e>
          <m:sub>
            <m:r>
              <w:rPr>
                <w:rFonts w:ascii="Cambria Math" w:eastAsia="黑体" w:hAnsi="Cambria Math" w:cs="Arial"/>
              </w:rPr>
              <m:t>min</m:t>
            </m:r>
          </m:sub>
        </m:sSub>
      </m:oMath>
      <w:r>
        <w:rPr>
          <w:rFonts w:ascii="Arial" w:eastAsia="黑体" w:hAnsi="Arial" w:cs="Arial" w:hint="eastAsia"/>
        </w:rPr>
        <w:t xml:space="preserve"> </w:t>
      </w:r>
      <w:r>
        <w:rPr>
          <w:rFonts w:ascii="Arial" w:eastAsia="黑体" w:hAnsi="Arial" w:cs="Arial" w:hint="eastAsia"/>
        </w:rPr>
        <w:t>相</w:t>
      </w:r>
      <w:r w:rsidR="009C39FC">
        <w:rPr>
          <w:rFonts w:ascii="Arial" w:eastAsia="黑体" w:hAnsi="Arial" w:cs="Arial" w:hint="eastAsia"/>
        </w:rPr>
        <w:t>兼容</w:t>
      </w:r>
      <w:r w:rsidR="00EC0711">
        <w:rPr>
          <w:rFonts w:ascii="Arial" w:eastAsia="黑体" w:hAnsi="Arial" w:cs="Arial" w:hint="eastAsia"/>
        </w:rPr>
        <w:t>。对于单传感器应用，</w:t>
      </w:r>
      <w:r w:rsidR="00A53D50">
        <w:rPr>
          <w:rFonts w:ascii="Arial" w:eastAsia="黑体" w:hAnsi="Arial" w:cs="Arial" w:hint="eastAsia"/>
        </w:rPr>
        <w:t>假设</w:t>
      </w:r>
      <w:r w:rsidR="00EC0711">
        <w:rPr>
          <w:rFonts w:ascii="Arial" w:eastAsia="黑体" w:hAnsi="Arial" w:cs="Arial" w:hint="eastAsia"/>
        </w:rPr>
        <w:t>衡器最大称量</w:t>
      </w:r>
      <w:r w:rsidR="00EC0711">
        <w:rPr>
          <w:rFonts w:ascii="Arial" w:eastAsia="黑体" w:hAnsi="Arial" w:cs="Arial" w:hint="eastAsia"/>
        </w:rPr>
        <w:t>Max=6 kg</w:t>
      </w:r>
      <w:r w:rsidR="00EC0711">
        <w:rPr>
          <w:rFonts w:ascii="Arial" w:eastAsia="黑体" w:hAnsi="Arial" w:cs="Arial" w:hint="eastAsia"/>
        </w:rPr>
        <w:t>，衡器的检定分度值</w:t>
      </w:r>
      <w:r w:rsidR="00EC0711">
        <w:rPr>
          <w:rFonts w:ascii="Arial" w:eastAsia="黑体" w:hAnsi="Arial" w:cs="Arial" w:hint="eastAsia"/>
        </w:rPr>
        <w:t>e=1 g</w:t>
      </w:r>
      <w:r w:rsidR="00EC0711">
        <w:rPr>
          <w:rFonts w:ascii="Arial" w:eastAsia="黑体" w:hAnsi="Arial" w:cs="Arial" w:hint="eastAsia"/>
        </w:rPr>
        <w:t>，如果选择</w:t>
      </w:r>
      <w:r w:rsidR="00EC0711">
        <w:rPr>
          <w:rFonts w:ascii="Arial" w:eastAsia="黑体" w:hAnsi="Arial" w:cs="Arial" w:hint="eastAsia"/>
        </w:rPr>
        <w:t xml:space="preserve"> </w:t>
      </w:r>
      <m:oMath>
        <m:sSub>
          <m:sSubPr>
            <m:ctrlPr>
              <w:rPr>
                <w:rFonts w:ascii="Cambria Math" w:eastAsia="黑体" w:hAnsi="Cambria Math" w:cs="Arial"/>
              </w:rPr>
            </m:ctrlPr>
          </m:sSubPr>
          <m:e>
            <m:r>
              <w:rPr>
                <w:rFonts w:ascii="Cambria Math" w:eastAsia="黑体" w:hAnsi="Cambria Math" w:cs="Arial" w:hint="eastAsia"/>
              </w:rPr>
              <m:t>E</m:t>
            </m:r>
          </m:e>
          <m:sub>
            <m:r>
              <w:rPr>
                <w:rFonts w:ascii="Cambria Math" w:eastAsia="黑体" w:hAnsi="Cambria Math" w:cs="Arial"/>
              </w:rPr>
              <m:t>min</m:t>
            </m:r>
          </m:sub>
        </m:sSub>
        <m:r>
          <w:rPr>
            <w:rFonts w:ascii="Cambria Math" w:eastAsia="黑体" w:hAnsi="Cambria Math" w:cs="Arial"/>
          </w:rPr>
          <m:t>=11 kg</m:t>
        </m:r>
      </m:oMath>
      <w:r w:rsidR="00EC0711">
        <w:rPr>
          <w:rFonts w:ascii="Arial" w:eastAsia="黑体" w:hAnsi="Arial" w:cs="Arial" w:hint="eastAsia"/>
        </w:rPr>
        <w:t xml:space="preserve"> </w:t>
      </w:r>
      <w:r w:rsidR="00EC0711">
        <w:rPr>
          <w:rFonts w:ascii="Arial" w:eastAsia="黑体" w:hAnsi="Arial" w:cs="Arial" w:hint="eastAsia"/>
        </w:rPr>
        <w:t>的传感器，该传感器的</w:t>
      </w:r>
      <w:r w:rsidR="00EC0711">
        <w:rPr>
          <w:rFonts w:ascii="Arial" w:eastAsia="黑体" w:hAnsi="Arial" w:cs="Arial" w:hint="eastAsia"/>
        </w:rPr>
        <w:t xml:space="preserve">Y </w:t>
      </w:r>
      <w:r w:rsidR="00EC0711">
        <w:rPr>
          <w:rFonts w:ascii="Arial" w:eastAsia="黑体" w:hAnsi="Arial" w:cs="Arial" w:hint="eastAsia"/>
        </w:rPr>
        <w:t>值应不小于</w:t>
      </w:r>
      <w:r w:rsidR="00EC0711">
        <w:rPr>
          <w:rFonts w:ascii="Arial" w:eastAsia="黑体" w:hAnsi="Arial" w:cs="Arial" w:hint="eastAsia"/>
        </w:rPr>
        <w:t xml:space="preserve"> </w:t>
      </w:r>
      <w:r w:rsidR="00EC0711">
        <w:rPr>
          <w:rFonts w:ascii="Arial" w:eastAsia="黑体" w:hAnsi="Arial" w:cs="Arial" w:hint="eastAsia"/>
          <w:u w:val="single"/>
        </w:rPr>
        <w:t xml:space="preserve">  </w:t>
      </w:r>
      <w:r w:rsidR="00877BEB">
        <w:rPr>
          <w:rFonts w:ascii="Arial" w:eastAsia="黑体" w:hAnsi="Arial" w:cs="Arial" w:hint="eastAsia"/>
          <w:u w:val="single"/>
        </w:rPr>
        <w:t xml:space="preserve">      </w:t>
      </w:r>
      <w:r w:rsidR="00EC0711">
        <w:rPr>
          <w:rFonts w:ascii="Arial" w:eastAsia="黑体" w:hAnsi="Arial" w:cs="Arial" w:hint="eastAsia"/>
          <w:u w:val="single"/>
        </w:rPr>
        <w:t xml:space="preserve">   </w:t>
      </w:r>
      <w:r w:rsidR="00EC0711">
        <w:rPr>
          <w:rFonts w:ascii="Arial" w:eastAsia="黑体" w:hAnsi="Arial" w:cs="Arial" w:hint="eastAsia"/>
        </w:rPr>
        <w:t xml:space="preserve"> </w:t>
      </w:r>
      <w:r w:rsidR="00EC0711">
        <w:rPr>
          <w:rFonts w:ascii="Arial" w:eastAsia="黑体" w:hAnsi="Arial" w:cs="Arial" w:hint="eastAsia"/>
        </w:rPr>
        <w:t>。</w:t>
      </w:r>
      <w:r w:rsidR="00C8279A">
        <w:rPr>
          <w:rFonts w:ascii="Arial" w:eastAsia="黑体" w:hAnsi="Arial" w:cs="Arial" w:hint="eastAsia"/>
        </w:rPr>
        <w:t>在评价温度对最小静载荷输出影响时，每</w:t>
      </w:r>
      <w:r w:rsidR="00C8279A">
        <w:rPr>
          <w:rFonts w:ascii="Arial" w:eastAsia="黑体" w:hAnsi="Arial" w:cs="Arial" w:hint="eastAsia"/>
        </w:rPr>
        <w:t>5</w:t>
      </w:r>
      <w:r w:rsidR="00C8279A">
        <w:rPr>
          <w:rFonts w:ascii="Arial" w:eastAsia="黑体" w:hAnsi="Arial" w:cs="Arial"/>
        </w:rPr>
        <w:t>º</w:t>
      </w:r>
      <w:r w:rsidR="00C8279A">
        <w:rPr>
          <w:rFonts w:ascii="Arial" w:eastAsia="黑体" w:hAnsi="Arial" w:cs="Arial" w:hint="eastAsia"/>
        </w:rPr>
        <w:t>C</w:t>
      </w:r>
      <w:r w:rsidR="00C8279A">
        <w:rPr>
          <w:rFonts w:ascii="Arial" w:eastAsia="黑体" w:hAnsi="Arial" w:cs="Arial" w:hint="eastAsia"/>
        </w:rPr>
        <w:t>最小静载荷输出变化应不大于</w:t>
      </w:r>
      <w:r w:rsidR="00C8279A">
        <w:rPr>
          <w:rFonts w:ascii="Arial" w:eastAsia="黑体" w:hAnsi="Arial" w:cs="Arial" w:hint="eastAsia"/>
        </w:rPr>
        <w:t xml:space="preserve"> </w:t>
      </w:r>
      <w:r w:rsidR="00C8279A">
        <w:rPr>
          <w:rFonts w:ascii="Arial" w:eastAsia="黑体" w:hAnsi="Arial" w:cs="Arial" w:hint="eastAsia"/>
          <w:u w:val="single"/>
        </w:rPr>
        <w:t xml:space="preserve">          </w:t>
      </w:r>
      <w:r w:rsidR="00C8279A">
        <w:rPr>
          <w:rFonts w:ascii="Arial" w:eastAsia="黑体" w:hAnsi="Arial" w:cs="Arial" w:hint="eastAsia"/>
        </w:rPr>
        <w:t xml:space="preserve"> g</w:t>
      </w:r>
      <w:r w:rsidR="00C8279A">
        <w:rPr>
          <w:rFonts w:ascii="Arial" w:eastAsia="黑体" w:hAnsi="Arial" w:cs="Arial" w:hint="eastAsia"/>
        </w:rPr>
        <w:t>。</w:t>
      </w:r>
    </w:p>
    <w:p w:rsidR="00C8279A" w:rsidRPr="00C8279A" w:rsidRDefault="00C8279A" w:rsidP="00C8279A">
      <w:pPr>
        <w:rPr>
          <w:rFonts w:ascii="Arial" w:eastAsia="黑体" w:hAnsi="Arial" w:cs="Arial"/>
        </w:rPr>
      </w:pPr>
    </w:p>
    <w:p w:rsidR="00EC0711" w:rsidRDefault="00EC0711" w:rsidP="00EC0711">
      <w:pPr>
        <w:pStyle w:val="ListParagraph"/>
        <w:numPr>
          <w:ilvl w:val="0"/>
          <w:numId w:val="1"/>
        </w:numPr>
        <w:ind w:firstLineChars="0"/>
        <w:rPr>
          <w:rFonts w:ascii="Arial" w:eastAsia="黑体" w:hAnsi="Arial" w:cs="Arial"/>
        </w:rPr>
      </w:pPr>
      <w:r>
        <w:rPr>
          <w:rFonts w:ascii="Arial" w:eastAsia="黑体" w:hAnsi="Arial" w:cs="Arial" w:hint="eastAsia"/>
        </w:rPr>
        <w:t>如果上题选用的传感器是数字式</w:t>
      </w:r>
      <w:r w:rsidR="006030B6">
        <w:rPr>
          <w:rFonts w:ascii="Arial" w:eastAsia="黑体" w:hAnsi="Arial" w:cs="Arial" w:hint="eastAsia"/>
        </w:rPr>
        <w:t>的</w:t>
      </w:r>
      <w:r>
        <w:rPr>
          <w:rFonts w:ascii="Arial" w:eastAsia="黑体" w:hAnsi="Arial" w:cs="Arial" w:hint="eastAsia"/>
        </w:rPr>
        <w:t>，对该传感器进行射频干扰试验时，最小静载荷输出变化为</w:t>
      </w:r>
      <w:r>
        <w:rPr>
          <w:rFonts w:ascii="Arial" w:eastAsia="黑体" w:hAnsi="Arial" w:cs="Arial" w:hint="eastAsia"/>
        </w:rPr>
        <w:lastRenderedPageBreak/>
        <w:t>0.8 g</w:t>
      </w:r>
      <w:r>
        <w:rPr>
          <w:rFonts w:ascii="Arial" w:eastAsia="黑体" w:hAnsi="Arial" w:cs="Arial" w:hint="eastAsia"/>
        </w:rPr>
        <w:t>，</w:t>
      </w:r>
      <w:r w:rsidR="006030B6">
        <w:rPr>
          <w:rFonts w:ascii="Arial" w:eastAsia="黑体" w:hAnsi="Arial" w:cs="Arial" w:hint="eastAsia"/>
        </w:rPr>
        <w:t>试验结果</w:t>
      </w:r>
      <w:r>
        <w:rPr>
          <w:rFonts w:ascii="Arial" w:eastAsia="黑体" w:hAnsi="Arial" w:cs="Arial" w:hint="eastAsia"/>
        </w:rPr>
        <w:t>是否满足规定的抗射频干扰要求</w:t>
      </w:r>
      <w:r w:rsidR="00580997">
        <w:rPr>
          <w:rFonts w:ascii="Arial" w:eastAsia="黑体" w:hAnsi="Arial" w:cs="Arial" w:hint="eastAsia"/>
        </w:rPr>
        <w:t>（在你认为正确的答案中勾选）</w:t>
      </w:r>
      <w:r>
        <w:rPr>
          <w:rFonts w:ascii="Arial" w:eastAsia="黑体" w:hAnsi="Arial" w:cs="Arial" w:hint="eastAsia"/>
        </w:rPr>
        <w:t>？</w:t>
      </w:r>
    </w:p>
    <w:p w:rsidR="00580997" w:rsidRPr="00580997" w:rsidRDefault="00580997" w:rsidP="00580997">
      <w:pPr>
        <w:pStyle w:val="ListParagraph"/>
        <w:rPr>
          <w:rFonts w:ascii="Arial" w:eastAsia="黑体" w:hAnsi="Arial" w:cs="Arial"/>
        </w:rPr>
      </w:pP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22"/>
        <w:gridCol w:w="3288"/>
        <w:gridCol w:w="823"/>
        <w:gridCol w:w="3288"/>
      </w:tblGrid>
      <w:tr w:rsidR="00580997" w:rsidTr="0057497A">
        <w:tc>
          <w:tcPr>
            <w:tcW w:w="822" w:type="dxa"/>
            <w:tcBorders>
              <w:right w:val="single" w:sz="4" w:space="0" w:color="auto"/>
            </w:tcBorders>
          </w:tcPr>
          <w:p w:rsidR="00580997" w:rsidRDefault="00580997" w:rsidP="00580997">
            <w:pPr>
              <w:rPr>
                <w:rFonts w:ascii="Arial" w:eastAsia="黑体" w:hAnsi="Arial" w:cs="Arial"/>
              </w:rPr>
            </w:pPr>
          </w:p>
        </w:tc>
        <w:tc>
          <w:tcPr>
            <w:tcW w:w="32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80997" w:rsidRDefault="00580997" w:rsidP="00580997">
            <w:pPr>
              <w:rPr>
                <w:rFonts w:ascii="Arial" w:eastAsia="黑体" w:hAnsi="Arial" w:cs="Arial"/>
              </w:rPr>
            </w:pPr>
            <w:r>
              <w:rPr>
                <w:rFonts w:ascii="Arial" w:eastAsia="黑体" w:hAnsi="Arial" w:cs="Arial" w:hint="eastAsia"/>
              </w:rPr>
              <w:t>符合</w:t>
            </w:r>
          </w:p>
        </w:tc>
        <w:tc>
          <w:tcPr>
            <w:tcW w:w="823" w:type="dxa"/>
            <w:tcBorders>
              <w:left w:val="single" w:sz="4" w:space="0" w:color="auto"/>
              <w:right w:val="single" w:sz="4" w:space="0" w:color="auto"/>
            </w:tcBorders>
          </w:tcPr>
          <w:p w:rsidR="00580997" w:rsidRDefault="00580997" w:rsidP="00580997">
            <w:pPr>
              <w:rPr>
                <w:rFonts w:ascii="Arial" w:eastAsia="黑体" w:hAnsi="Arial" w:cs="Arial"/>
              </w:rPr>
            </w:pPr>
          </w:p>
        </w:tc>
        <w:tc>
          <w:tcPr>
            <w:tcW w:w="328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580997" w:rsidRDefault="00580997" w:rsidP="00580997">
            <w:pPr>
              <w:rPr>
                <w:rFonts w:ascii="Arial" w:eastAsia="黑体" w:hAnsi="Arial" w:cs="Arial"/>
              </w:rPr>
            </w:pPr>
            <w:r>
              <w:rPr>
                <w:rFonts w:ascii="Arial" w:eastAsia="黑体" w:hAnsi="Arial" w:cs="Arial" w:hint="eastAsia"/>
              </w:rPr>
              <w:t>不符合</w:t>
            </w:r>
          </w:p>
        </w:tc>
      </w:tr>
    </w:tbl>
    <w:p w:rsidR="00580997" w:rsidRPr="00580997" w:rsidRDefault="00580997" w:rsidP="00580997">
      <w:pPr>
        <w:ind w:left="420"/>
        <w:rPr>
          <w:rFonts w:ascii="Arial" w:eastAsia="黑体" w:hAnsi="Arial" w:cs="Arial"/>
        </w:rPr>
      </w:pPr>
    </w:p>
    <w:p w:rsidR="00EC0711" w:rsidRDefault="00EC0711" w:rsidP="00EC0711">
      <w:pPr>
        <w:rPr>
          <w:rFonts w:ascii="Arial" w:eastAsia="黑体" w:hAnsi="Arial" w:cs="Arial"/>
        </w:rPr>
      </w:pPr>
    </w:p>
    <w:p w:rsidR="00103D73" w:rsidRDefault="00103D73" w:rsidP="006030B6">
      <w:pPr>
        <w:pStyle w:val="ListParagraph"/>
        <w:numPr>
          <w:ilvl w:val="0"/>
          <w:numId w:val="1"/>
        </w:numPr>
        <w:ind w:firstLineChars="0"/>
        <w:rPr>
          <w:rFonts w:ascii="Arial" w:eastAsia="黑体" w:hAnsi="Arial" w:cs="Arial"/>
        </w:rPr>
      </w:pPr>
      <w:r>
        <w:rPr>
          <w:rFonts w:ascii="Arial" w:eastAsia="黑体" w:hAnsi="Arial" w:cs="Arial" w:hint="eastAsia"/>
        </w:rPr>
        <w:t>准确度等级为</w:t>
      </w:r>
      <w:r>
        <w:rPr>
          <w:rFonts w:ascii="Arial" w:eastAsia="黑体" w:hAnsi="Arial" w:cs="Arial" w:hint="eastAsia"/>
        </w:rPr>
        <w:t>C6</w:t>
      </w:r>
      <w:r>
        <w:rPr>
          <w:rFonts w:ascii="Arial" w:eastAsia="黑体" w:hAnsi="Arial" w:cs="Arial" w:hint="eastAsia"/>
        </w:rPr>
        <w:t>的传感器，如果没有特别的规定，该传感器的</w:t>
      </w:r>
      <w:r>
        <w:rPr>
          <w:rFonts w:ascii="Arial" w:eastAsia="黑体" w:hAnsi="Arial" w:cs="Arial" w:hint="eastAsia"/>
        </w:rPr>
        <w:t>Z</w:t>
      </w:r>
      <w:r>
        <w:rPr>
          <w:rFonts w:ascii="Arial" w:eastAsia="黑体" w:hAnsi="Arial" w:cs="Arial" w:hint="eastAsia"/>
        </w:rPr>
        <w:t>值是</w:t>
      </w:r>
      <w:r>
        <w:rPr>
          <w:rFonts w:ascii="Arial" w:eastAsia="黑体" w:hAnsi="Arial" w:cs="Arial" w:hint="eastAsia"/>
        </w:rPr>
        <w:t xml:space="preserve"> </w:t>
      </w:r>
      <w:r>
        <w:rPr>
          <w:rFonts w:ascii="Arial" w:eastAsia="黑体" w:hAnsi="Arial" w:cs="Arial" w:hint="eastAsia"/>
          <w:u w:val="single"/>
        </w:rPr>
        <w:t xml:space="preserve">         </w:t>
      </w:r>
      <w:r>
        <w:rPr>
          <w:rFonts w:ascii="Arial" w:eastAsia="黑体" w:hAnsi="Arial" w:cs="Arial" w:hint="eastAsia"/>
        </w:rPr>
        <w:t>。</w:t>
      </w:r>
    </w:p>
    <w:p w:rsidR="00103D73" w:rsidRDefault="00580997" w:rsidP="00580997">
      <w:pPr>
        <w:ind w:left="420"/>
        <w:rPr>
          <w:rFonts w:ascii="Arial" w:eastAsia="黑体" w:hAnsi="Arial" w:cs="Arial"/>
        </w:rPr>
      </w:pPr>
      <w:r>
        <w:rPr>
          <w:rFonts w:ascii="Arial" w:eastAsia="黑体" w:hAnsi="Arial" w:cs="Arial" w:hint="eastAsia"/>
        </w:rPr>
        <w:t>传感器制造商规定</w:t>
      </w:r>
      <w:r w:rsidR="00F634EE">
        <w:rPr>
          <w:rFonts w:ascii="Arial" w:eastAsia="黑体" w:hAnsi="Arial" w:cs="Arial" w:hint="eastAsia"/>
        </w:rPr>
        <w:t>了</w:t>
      </w:r>
      <w:r>
        <w:rPr>
          <w:rFonts w:ascii="Arial" w:eastAsia="黑体" w:hAnsi="Arial" w:cs="Arial" w:hint="eastAsia"/>
        </w:rPr>
        <w:t>一个小于</w:t>
      </w:r>
      <m:oMath>
        <m:r>
          <w:rPr>
            <w:rFonts w:ascii="Cambria Math" w:eastAsia="黑体" w:hAnsi="Cambria Math" w:cs="Arial" w:hint="eastAsia"/>
          </w:rPr>
          <m:t>0.5</m:t>
        </m:r>
        <m:r>
          <w:rPr>
            <w:rFonts w:ascii="Cambria Math" w:eastAsia="黑体" w:hAnsi="Cambria Math" w:cs="Arial"/>
          </w:rPr>
          <m:t>v</m:t>
        </m:r>
      </m:oMath>
      <w:r>
        <w:rPr>
          <w:rFonts w:ascii="Arial" w:eastAsia="黑体" w:hAnsi="Arial" w:cs="Arial" w:hint="eastAsia"/>
        </w:rPr>
        <w:t xml:space="preserve"> </w:t>
      </w:r>
      <w:r>
        <w:rPr>
          <w:rFonts w:ascii="Arial" w:eastAsia="黑体" w:hAnsi="Arial" w:cs="Arial" w:hint="eastAsia"/>
        </w:rPr>
        <w:t>的最小静载荷输出复出</w:t>
      </w:r>
      <w:r>
        <w:rPr>
          <w:rFonts w:ascii="Arial" w:eastAsia="黑体" w:hAnsi="Arial" w:cs="Arial" w:hint="eastAsia"/>
        </w:rPr>
        <w:t>(DR)</w:t>
      </w:r>
      <w:r w:rsidR="00F634EE">
        <w:rPr>
          <w:rFonts w:ascii="Arial" w:eastAsia="黑体" w:hAnsi="Arial" w:cs="Arial" w:hint="eastAsia"/>
        </w:rPr>
        <w:t>，对该参数特别规定</w:t>
      </w:r>
      <w:r>
        <w:rPr>
          <w:rFonts w:ascii="Arial" w:eastAsia="黑体" w:hAnsi="Arial" w:cs="Arial" w:hint="eastAsia"/>
        </w:rPr>
        <w:t>的作用是：</w:t>
      </w:r>
    </w:p>
    <w:p w:rsidR="00F634EE" w:rsidRDefault="00F634EE" w:rsidP="00580997">
      <w:pPr>
        <w:ind w:left="420"/>
        <w:rPr>
          <w:rFonts w:ascii="Arial" w:eastAsia="黑体" w:hAnsi="Arial" w:cs="Arial"/>
        </w:rPr>
      </w:pP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7307"/>
        <w:gridCol w:w="886"/>
      </w:tblGrid>
      <w:tr w:rsidR="00580997" w:rsidTr="0057497A">
        <w:tc>
          <w:tcPr>
            <w:tcW w:w="730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80997" w:rsidRDefault="00580997" w:rsidP="00580997">
            <w:pPr>
              <w:pStyle w:val="ListParagraph"/>
              <w:numPr>
                <w:ilvl w:val="0"/>
                <w:numId w:val="2"/>
              </w:numPr>
              <w:ind w:firstLineChars="0"/>
              <w:rPr>
                <w:rFonts w:ascii="Arial" w:eastAsia="黑体" w:hAnsi="Arial" w:cs="Arial"/>
              </w:rPr>
            </w:pPr>
            <w:r>
              <w:rPr>
                <w:rFonts w:ascii="Arial" w:eastAsia="黑体" w:hAnsi="Arial" w:cs="Arial" w:hint="eastAsia"/>
              </w:rPr>
              <w:t>为满足多范围衡器应用</w:t>
            </w:r>
            <w:r w:rsidR="00F634EE">
              <w:rPr>
                <w:rFonts w:ascii="Arial" w:eastAsia="黑体" w:hAnsi="Arial" w:cs="Arial" w:hint="eastAsia"/>
              </w:rPr>
              <w:t>要求</w:t>
            </w:r>
          </w:p>
        </w:tc>
        <w:tc>
          <w:tcPr>
            <w:tcW w:w="886" w:type="dxa"/>
            <w:tcBorders>
              <w:left w:val="single" w:sz="4" w:space="0" w:color="auto"/>
            </w:tcBorders>
          </w:tcPr>
          <w:p w:rsidR="00580997" w:rsidRDefault="00580997" w:rsidP="00580997">
            <w:pPr>
              <w:rPr>
                <w:rFonts w:ascii="Arial" w:eastAsia="黑体" w:hAnsi="Arial" w:cs="Arial"/>
              </w:rPr>
            </w:pPr>
          </w:p>
        </w:tc>
      </w:tr>
      <w:tr w:rsidR="00580997" w:rsidTr="0057497A">
        <w:tc>
          <w:tcPr>
            <w:tcW w:w="730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80997" w:rsidRDefault="00580997" w:rsidP="00580997">
            <w:pPr>
              <w:pStyle w:val="ListParagraph"/>
              <w:numPr>
                <w:ilvl w:val="0"/>
                <w:numId w:val="2"/>
              </w:numPr>
              <w:ind w:firstLineChars="0"/>
              <w:rPr>
                <w:rFonts w:ascii="Arial" w:eastAsia="黑体" w:hAnsi="Arial" w:cs="Arial"/>
              </w:rPr>
            </w:pPr>
            <w:r>
              <w:rPr>
                <w:rFonts w:ascii="Arial" w:eastAsia="黑体" w:hAnsi="Arial" w:cs="Arial" w:hint="eastAsia"/>
              </w:rPr>
              <w:t>为满足多分度值衡器应用</w:t>
            </w:r>
            <w:r w:rsidR="00F634EE">
              <w:rPr>
                <w:rFonts w:ascii="Arial" w:eastAsia="黑体" w:hAnsi="Arial" w:cs="Arial" w:hint="eastAsia"/>
              </w:rPr>
              <w:t>要求</w:t>
            </w:r>
          </w:p>
        </w:tc>
        <w:tc>
          <w:tcPr>
            <w:tcW w:w="886" w:type="dxa"/>
            <w:tcBorders>
              <w:left w:val="single" w:sz="4" w:space="0" w:color="auto"/>
            </w:tcBorders>
          </w:tcPr>
          <w:p w:rsidR="00580997" w:rsidRDefault="00580997" w:rsidP="00580997">
            <w:pPr>
              <w:rPr>
                <w:rFonts w:ascii="Arial" w:eastAsia="黑体" w:hAnsi="Arial" w:cs="Arial"/>
              </w:rPr>
            </w:pPr>
          </w:p>
        </w:tc>
      </w:tr>
      <w:tr w:rsidR="00580997" w:rsidTr="0057497A">
        <w:tc>
          <w:tcPr>
            <w:tcW w:w="730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80997" w:rsidRDefault="00F634EE" w:rsidP="00580997">
            <w:pPr>
              <w:pStyle w:val="ListParagraph"/>
              <w:numPr>
                <w:ilvl w:val="0"/>
                <w:numId w:val="2"/>
              </w:numPr>
              <w:ind w:firstLineChars="0"/>
              <w:rPr>
                <w:rFonts w:ascii="Arial" w:eastAsia="黑体" w:hAnsi="Arial" w:cs="Arial"/>
              </w:rPr>
            </w:pPr>
            <w:r>
              <w:rPr>
                <w:rFonts w:ascii="Arial" w:eastAsia="黑体" w:hAnsi="Arial" w:cs="Arial" w:hint="eastAsia"/>
              </w:rPr>
              <w:t>为满足多传感器应用要求</w:t>
            </w:r>
          </w:p>
        </w:tc>
        <w:tc>
          <w:tcPr>
            <w:tcW w:w="886" w:type="dxa"/>
            <w:tcBorders>
              <w:left w:val="single" w:sz="4" w:space="0" w:color="auto"/>
            </w:tcBorders>
          </w:tcPr>
          <w:p w:rsidR="00580997" w:rsidRDefault="00580997" w:rsidP="00580997">
            <w:pPr>
              <w:rPr>
                <w:rFonts w:ascii="Arial" w:eastAsia="黑体" w:hAnsi="Arial" w:cs="Arial"/>
              </w:rPr>
            </w:pPr>
          </w:p>
        </w:tc>
      </w:tr>
    </w:tbl>
    <w:p w:rsidR="00580997" w:rsidRDefault="00580997" w:rsidP="00580997">
      <w:pPr>
        <w:ind w:left="420"/>
        <w:rPr>
          <w:rFonts w:ascii="Arial" w:eastAsia="黑体" w:hAnsi="Arial" w:cs="Arial"/>
        </w:rPr>
      </w:pPr>
    </w:p>
    <w:p w:rsidR="006030B6" w:rsidRDefault="006030B6" w:rsidP="006030B6">
      <w:pPr>
        <w:pStyle w:val="ListParagraph"/>
        <w:numPr>
          <w:ilvl w:val="0"/>
          <w:numId w:val="1"/>
        </w:numPr>
        <w:ind w:firstLineChars="0"/>
        <w:rPr>
          <w:rFonts w:ascii="Arial" w:eastAsia="黑体" w:hAnsi="Arial" w:cs="Arial"/>
        </w:rPr>
      </w:pPr>
      <w:r w:rsidRPr="006030B6">
        <w:rPr>
          <w:rFonts w:ascii="Arial" w:eastAsia="黑体" w:hAnsi="Arial" w:cs="Arial" w:hint="eastAsia"/>
        </w:rPr>
        <w:t>在</w:t>
      </w:r>
      <w:r w:rsidR="00F634EE">
        <w:rPr>
          <w:rFonts w:ascii="Arial" w:eastAsia="黑体" w:hAnsi="Arial" w:cs="Arial" w:hint="eastAsia"/>
        </w:rPr>
        <w:t>对标注了</w:t>
      </w:r>
      <w:r>
        <w:rPr>
          <w:rFonts w:ascii="Arial" w:eastAsia="黑体" w:hAnsi="Arial" w:cs="Arial" w:hint="eastAsia"/>
        </w:rPr>
        <w:t>CH</w:t>
      </w:r>
      <w:r w:rsidR="00F634EE">
        <w:rPr>
          <w:rFonts w:ascii="Arial" w:eastAsia="黑体" w:hAnsi="Arial" w:cs="Arial" w:hint="eastAsia"/>
        </w:rPr>
        <w:t>或无湿热标识符号</w:t>
      </w:r>
      <w:r>
        <w:rPr>
          <w:rFonts w:ascii="Arial" w:eastAsia="黑体" w:hAnsi="Arial" w:cs="Arial" w:hint="eastAsia"/>
        </w:rPr>
        <w:t>传感器</w:t>
      </w:r>
      <w:r w:rsidR="00A60CBE">
        <w:rPr>
          <w:rFonts w:ascii="Arial" w:eastAsia="黑体" w:hAnsi="Arial" w:cs="Arial" w:hint="eastAsia"/>
        </w:rPr>
        <w:t>进行</w:t>
      </w:r>
      <w:r>
        <w:rPr>
          <w:rFonts w:ascii="Arial" w:eastAsia="黑体" w:hAnsi="Arial" w:cs="Arial" w:hint="eastAsia"/>
        </w:rPr>
        <w:t>交变湿热试验</w:t>
      </w:r>
      <w:r w:rsidR="00A60CBE">
        <w:rPr>
          <w:rFonts w:ascii="Arial" w:eastAsia="黑体" w:hAnsi="Arial" w:cs="Arial" w:hint="eastAsia"/>
        </w:rPr>
        <w:t>时，试</w:t>
      </w:r>
      <w:r>
        <w:rPr>
          <w:rFonts w:ascii="Arial" w:eastAsia="黑体" w:hAnsi="Arial" w:cs="Arial" w:hint="eastAsia"/>
        </w:rPr>
        <w:t>前</w:t>
      </w:r>
      <w:r w:rsidR="00A60CBE">
        <w:rPr>
          <w:rFonts w:ascii="Arial" w:eastAsia="黑体" w:hAnsi="Arial" w:cs="Arial" w:hint="eastAsia"/>
        </w:rPr>
        <w:t>和试</w:t>
      </w:r>
      <w:r>
        <w:rPr>
          <w:rFonts w:ascii="Arial" w:eastAsia="黑体" w:hAnsi="Arial" w:cs="Arial" w:hint="eastAsia"/>
        </w:rPr>
        <w:t>后需要对传感器的</w:t>
      </w:r>
      <w:r w:rsidR="004C1BD3">
        <w:rPr>
          <w:rFonts w:ascii="Arial" w:eastAsia="黑体" w:hAnsi="Arial" w:cs="Arial" w:hint="eastAsia"/>
        </w:rPr>
        <w:t>最小静载荷</w:t>
      </w:r>
      <w:r w:rsidR="004C1BD3">
        <w:rPr>
          <w:rFonts w:ascii="Arial" w:eastAsia="黑体" w:hAnsi="Arial" w:cs="Arial" w:hint="eastAsia"/>
        </w:rPr>
        <w:t xml:space="preserve"> (</w:t>
      </w:r>
      <m:oMath>
        <m:sSub>
          <m:sSubPr>
            <m:ctrlPr>
              <w:rPr>
                <w:rFonts w:ascii="Cambria Math" w:eastAsia="黑体" w:hAnsi="Cambria Math" w:cs="Arial"/>
              </w:rPr>
            </m:ctrlPr>
          </m:sSubPr>
          <m:e>
            <m:r>
              <w:rPr>
                <w:rFonts w:ascii="Cambria Math" w:eastAsia="黑体" w:hAnsi="Cambria Math" w:cs="Arial"/>
              </w:rPr>
              <m:t>D</m:t>
            </m:r>
          </m:e>
          <m:sub>
            <m:r>
              <w:rPr>
                <w:rFonts w:ascii="Cambria Math" w:eastAsia="黑体" w:hAnsi="Cambria Math" w:cs="Arial"/>
              </w:rPr>
              <m:t>min</m:t>
            </m:r>
          </m:sub>
        </m:sSub>
      </m:oMath>
      <w:r w:rsidR="004C1BD3">
        <w:rPr>
          <w:rFonts w:ascii="Arial" w:eastAsia="黑体" w:hAnsi="Arial" w:cs="Arial" w:hint="eastAsia"/>
        </w:rPr>
        <w:t xml:space="preserve">) </w:t>
      </w:r>
      <w:r w:rsidR="004C1BD3">
        <w:rPr>
          <w:rFonts w:ascii="Arial" w:eastAsia="黑体" w:hAnsi="Arial" w:cs="Arial" w:hint="eastAsia"/>
        </w:rPr>
        <w:t>输出和最大试验载荷</w:t>
      </w:r>
      <w:r w:rsidR="004C1BD3">
        <w:rPr>
          <w:rFonts w:ascii="Arial" w:eastAsia="黑体" w:hAnsi="Arial" w:cs="Arial" w:hint="eastAsia"/>
        </w:rPr>
        <w:t xml:space="preserve"> (</w:t>
      </w:r>
      <m:oMath>
        <m:sSub>
          <m:sSubPr>
            <m:ctrlPr>
              <w:rPr>
                <w:rFonts w:ascii="Cambria Math" w:eastAsia="黑体" w:hAnsi="Cambria Math" w:cs="Arial"/>
              </w:rPr>
            </m:ctrlPr>
          </m:sSubPr>
          <m:e>
            <m:r>
              <w:rPr>
                <w:rFonts w:ascii="Cambria Math" w:eastAsia="黑体" w:hAnsi="Cambria Math" w:cs="Arial"/>
              </w:rPr>
              <m:t>D</m:t>
            </m:r>
          </m:e>
          <m:sub>
            <m:r>
              <w:rPr>
                <w:rFonts w:ascii="Cambria Math" w:eastAsia="黑体" w:hAnsi="Cambria Math" w:cs="Arial"/>
              </w:rPr>
              <m:t>max</m:t>
            </m:r>
          </m:sub>
        </m:sSub>
      </m:oMath>
      <w:r w:rsidR="004C1BD3">
        <w:rPr>
          <w:rFonts w:ascii="Arial" w:eastAsia="黑体" w:hAnsi="Arial" w:cs="Arial" w:hint="eastAsia"/>
        </w:rPr>
        <w:t xml:space="preserve">) </w:t>
      </w:r>
      <w:r w:rsidR="004C1BD3">
        <w:rPr>
          <w:rFonts w:ascii="Arial" w:eastAsia="黑体" w:hAnsi="Arial" w:cs="Arial" w:hint="eastAsia"/>
        </w:rPr>
        <w:t>输出进行测量，为保证测量结果的真实可信，需要对被试样品</w:t>
      </w:r>
      <w:r w:rsidR="00A60CBE">
        <w:rPr>
          <w:rFonts w:ascii="Arial" w:eastAsia="黑体" w:hAnsi="Arial" w:cs="Arial" w:hint="eastAsia"/>
        </w:rPr>
        <w:t>在测试设备上</w:t>
      </w:r>
      <w:r w:rsidR="004C1BD3">
        <w:rPr>
          <w:rFonts w:ascii="Arial" w:eastAsia="黑体" w:hAnsi="Arial" w:cs="Arial" w:hint="eastAsia"/>
        </w:rPr>
        <w:t>安装重复性加以验证，并保证重复安装后最大试验载荷输出的差异不大于</w:t>
      </w:r>
      <w:r w:rsidR="004C1BD3">
        <w:rPr>
          <w:rFonts w:ascii="Arial" w:eastAsia="黑体" w:hAnsi="Arial" w:cs="Arial" w:hint="eastAsia"/>
        </w:rPr>
        <w:t xml:space="preserve"> </w:t>
      </w:r>
      <w:r w:rsidR="004C1BD3">
        <w:rPr>
          <w:rFonts w:ascii="Arial" w:eastAsia="黑体" w:hAnsi="Arial" w:cs="Arial" w:hint="eastAsia"/>
          <w:u w:val="single"/>
        </w:rPr>
        <w:t xml:space="preserve">     </w:t>
      </w:r>
      <w:r w:rsidR="004C1BD3">
        <w:rPr>
          <w:rFonts w:ascii="Arial" w:eastAsia="黑体" w:hAnsi="Arial" w:cs="Arial" w:hint="eastAsia"/>
        </w:rPr>
        <w:t xml:space="preserve"> </w:t>
      </w:r>
      <m:oMath>
        <m:r>
          <w:rPr>
            <w:rFonts w:ascii="Cambria Math" w:eastAsia="黑体" w:hAnsi="Cambria Math" w:cs="Arial"/>
          </w:rPr>
          <m:t>v</m:t>
        </m:r>
      </m:oMath>
      <w:r w:rsidR="004C1BD3">
        <w:rPr>
          <w:rFonts w:ascii="Arial" w:eastAsia="黑体" w:hAnsi="Arial" w:cs="Arial" w:hint="eastAsia"/>
        </w:rPr>
        <w:t>，</w:t>
      </w:r>
      <w:r w:rsidR="00A60CBE">
        <w:rPr>
          <w:rFonts w:ascii="Arial" w:eastAsia="黑体" w:hAnsi="Arial" w:cs="Arial" w:hint="eastAsia"/>
        </w:rPr>
        <w:t>(</w:t>
      </w:r>
      <w:r w:rsidR="00A60CBE">
        <w:rPr>
          <w:rFonts w:ascii="Arial" w:eastAsia="黑体" w:hAnsi="Arial" w:cs="Arial" w:hint="eastAsia"/>
        </w:rPr>
        <w:t>通常，这种影响应不大于</w:t>
      </w:r>
      <w:r w:rsidR="00877BEB">
        <w:rPr>
          <w:rFonts w:ascii="Arial" w:eastAsia="黑体" w:hAnsi="Arial" w:cs="Arial" w:hint="eastAsia"/>
        </w:rPr>
        <w:t>最大允许变化</w:t>
      </w:r>
      <w:r w:rsidR="00877BEB">
        <w:rPr>
          <w:rFonts w:ascii="Arial" w:eastAsia="黑体" w:hAnsi="Arial" w:cs="Arial" w:hint="eastAsia"/>
        </w:rPr>
        <w:t xml:space="preserve"> </w:t>
      </w:r>
      <m:oMath>
        <m:r>
          <m:rPr>
            <m:sty m:val="p"/>
          </m:rPr>
          <w:rPr>
            <w:rFonts w:ascii="Cambria Math" w:eastAsia="黑体" w:hAnsi="Cambria Math" w:cs="Arial"/>
          </w:rPr>
          <m:t>(</m:t>
        </m:r>
        <m:r>
          <w:rPr>
            <w:rFonts w:ascii="Cambria Math" w:eastAsia="黑体" w:hAnsi="Cambria Math" w:cs="Arial" w:hint="eastAsia"/>
          </w:rPr>
          <m:t xml:space="preserve"> mpc</m:t>
        </m:r>
        <m:r>
          <w:rPr>
            <w:rFonts w:ascii="Cambria Math" w:eastAsia="黑体" w:hAnsi="Cambria Math" w:cs="Arial"/>
          </w:rPr>
          <m:t>)</m:t>
        </m:r>
      </m:oMath>
      <w:r w:rsidR="00877BEB">
        <w:rPr>
          <w:rFonts w:ascii="Arial" w:eastAsia="黑体" w:hAnsi="Arial" w:cs="Arial" w:hint="eastAsia"/>
        </w:rPr>
        <w:t>的</w:t>
      </w:r>
      <w:r w:rsidR="00A60CBE">
        <w:rPr>
          <w:rFonts w:ascii="Arial" w:eastAsia="黑体" w:hAnsi="Arial" w:cs="Arial" w:hint="eastAsia"/>
        </w:rPr>
        <w:t>1/5)</w:t>
      </w:r>
      <w:r w:rsidR="00A60CBE">
        <w:rPr>
          <w:rFonts w:ascii="Arial" w:eastAsia="黑体" w:hAnsi="Arial" w:cs="Arial" w:hint="eastAsia"/>
        </w:rPr>
        <w:t>。</w:t>
      </w:r>
    </w:p>
    <w:p w:rsidR="00EB7876" w:rsidRDefault="00EB7876" w:rsidP="00EB7876">
      <w:pPr>
        <w:ind w:left="420"/>
        <w:rPr>
          <w:rFonts w:ascii="Arial" w:eastAsia="黑体" w:hAnsi="Arial" w:cs="Arial"/>
        </w:rPr>
      </w:pPr>
      <w:r>
        <w:rPr>
          <w:rFonts w:ascii="Arial" w:eastAsia="黑体" w:hAnsi="Arial" w:cs="Arial" w:hint="eastAsia"/>
        </w:rPr>
        <w:t>如果不能满足要求，请分析可能的原因是：</w:t>
      </w:r>
    </w:p>
    <w:p w:rsidR="00EB7876" w:rsidRDefault="00EB7876" w:rsidP="00EB7876">
      <w:pPr>
        <w:ind w:left="420"/>
        <w:rPr>
          <w:rFonts w:ascii="Arial" w:eastAsia="黑体" w:hAnsi="Arial" w:cs="Arial"/>
        </w:rPr>
      </w:pPr>
    </w:p>
    <w:p w:rsidR="00EB7876" w:rsidRDefault="00EB7876" w:rsidP="00EB7876">
      <w:pPr>
        <w:ind w:left="420"/>
        <w:rPr>
          <w:rFonts w:ascii="Arial" w:eastAsia="黑体" w:hAnsi="Arial" w:cs="Arial"/>
        </w:rPr>
      </w:pPr>
    </w:p>
    <w:p w:rsidR="00486714" w:rsidRDefault="00486714" w:rsidP="00EB7876">
      <w:pPr>
        <w:ind w:left="420"/>
        <w:rPr>
          <w:rFonts w:ascii="Arial" w:eastAsia="黑体" w:hAnsi="Arial" w:cs="Arial"/>
        </w:rPr>
      </w:pPr>
    </w:p>
    <w:p w:rsidR="00486714" w:rsidRDefault="00486714" w:rsidP="00EB7876">
      <w:pPr>
        <w:ind w:left="420"/>
        <w:rPr>
          <w:rFonts w:ascii="Arial" w:eastAsia="黑体" w:hAnsi="Arial" w:cs="Arial"/>
        </w:rPr>
      </w:pPr>
    </w:p>
    <w:p w:rsidR="00486714" w:rsidRDefault="00486714" w:rsidP="00EB7876">
      <w:pPr>
        <w:ind w:left="420"/>
        <w:rPr>
          <w:rFonts w:ascii="Arial" w:eastAsia="黑体" w:hAnsi="Arial" w:cs="Arial"/>
        </w:rPr>
      </w:pPr>
    </w:p>
    <w:p w:rsidR="00EB7876" w:rsidRDefault="00EB7876" w:rsidP="00EB7876">
      <w:pPr>
        <w:ind w:left="420"/>
        <w:rPr>
          <w:rFonts w:ascii="Arial" w:eastAsia="黑体" w:hAnsi="Arial" w:cs="Arial"/>
        </w:rPr>
      </w:pPr>
    </w:p>
    <w:p w:rsidR="00EB7876" w:rsidRDefault="00EB7876" w:rsidP="00EB7876">
      <w:pPr>
        <w:ind w:left="420"/>
        <w:rPr>
          <w:rFonts w:ascii="Arial" w:eastAsia="黑体" w:hAnsi="Arial" w:cs="Arial"/>
        </w:rPr>
      </w:pPr>
    </w:p>
    <w:p w:rsidR="00EB7876" w:rsidRPr="00CB18A4" w:rsidRDefault="00103D73" w:rsidP="00EB7876">
      <w:pPr>
        <w:pStyle w:val="ListParagraph"/>
        <w:numPr>
          <w:ilvl w:val="0"/>
          <w:numId w:val="1"/>
        </w:numPr>
        <w:ind w:firstLineChars="0"/>
        <w:rPr>
          <w:rFonts w:ascii="Arial" w:eastAsia="黑体" w:hAnsi="Arial" w:cs="Arial"/>
          <w:color w:val="FF0000"/>
        </w:rPr>
      </w:pPr>
      <w:r>
        <w:rPr>
          <w:rFonts w:ascii="Arial" w:eastAsia="黑体" w:hAnsi="Arial" w:cs="Arial" w:hint="eastAsia"/>
        </w:rPr>
        <w:t>对于数字式称重传感器预热和电源电压变化要求，</w:t>
      </w:r>
      <w:r w:rsidR="00281740">
        <w:rPr>
          <w:rFonts w:ascii="Arial" w:eastAsia="黑体" w:hAnsi="Arial" w:cs="Arial" w:hint="eastAsia"/>
        </w:rPr>
        <w:t>2017</w:t>
      </w:r>
      <w:r w:rsidR="00281740">
        <w:rPr>
          <w:rFonts w:ascii="Arial" w:eastAsia="黑体" w:hAnsi="Arial" w:cs="Arial" w:hint="eastAsia"/>
        </w:rPr>
        <w:t>版本</w:t>
      </w:r>
      <w:r w:rsidR="00486714">
        <w:rPr>
          <w:rFonts w:ascii="Arial" w:eastAsia="黑体" w:hAnsi="Arial" w:cs="Arial" w:hint="eastAsia"/>
        </w:rPr>
        <w:t>的</w:t>
      </w:r>
      <w:r w:rsidR="00486714">
        <w:rPr>
          <w:rFonts w:ascii="Arial" w:eastAsia="黑体" w:hAnsi="Arial" w:cs="Arial" w:hint="eastAsia"/>
        </w:rPr>
        <w:t>R60</w:t>
      </w:r>
      <w:r>
        <w:rPr>
          <w:rFonts w:ascii="Arial" w:eastAsia="黑体" w:hAnsi="Arial" w:cs="Arial" w:hint="eastAsia"/>
        </w:rPr>
        <w:t>除了</w:t>
      </w:r>
      <w:r w:rsidR="00281740">
        <w:rPr>
          <w:rFonts w:ascii="Arial" w:eastAsia="黑体" w:hAnsi="Arial" w:cs="Arial" w:hint="eastAsia"/>
        </w:rPr>
        <w:t>规定</w:t>
      </w:r>
      <w:r>
        <w:rPr>
          <w:rFonts w:ascii="Arial" w:eastAsia="黑体" w:hAnsi="Arial" w:cs="Arial" w:hint="eastAsia"/>
        </w:rPr>
        <w:t>需要满足</w:t>
      </w:r>
      <w:r w:rsidR="00486714">
        <w:rPr>
          <w:rFonts w:ascii="Arial" w:eastAsia="黑体" w:hAnsi="Arial" w:cs="Arial" w:hint="eastAsia"/>
        </w:rPr>
        <w:t>每次测试都要符合</w:t>
      </w:r>
      <w:r>
        <w:rPr>
          <w:rFonts w:ascii="Arial" w:eastAsia="黑体" w:hAnsi="Arial" w:cs="Arial" w:hint="eastAsia"/>
        </w:rPr>
        <w:t>规定的</w:t>
      </w:r>
      <w:r w:rsidR="00486714">
        <w:rPr>
          <w:rFonts w:ascii="Arial" w:eastAsia="黑体" w:hAnsi="Arial" w:cs="Arial" w:hint="eastAsia"/>
        </w:rPr>
        <w:t>最大允许</w:t>
      </w:r>
      <w:r>
        <w:rPr>
          <w:rFonts w:ascii="Arial" w:eastAsia="黑体" w:hAnsi="Arial" w:cs="Arial" w:hint="eastAsia"/>
        </w:rPr>
        <w:t>误差要求外，</w:t>
      </w:r>
      <w:r w:rsidR="00486714" w:rsidRPr="00CB18A4">
        <w:rPr>
          <w:rFonts w:ascii="Arial" w:eastAsia="黑体" w:hAnsi="Arial" w:cs="Arial" w:hint="eastAsia"/>
          <w:color w:val="FF0000"/>
        </w:rPr>
        <w:t>还</w:t>
      </w:r>
      <w:r w:rsidRPr="00CB18A4">
        <w:rPr>
          <w:rFonts w:ascii="Arial" w:eastAsia="黑体" w:hAnsi="Arial" w:cs="Arial" w:hint="eastAsia"/>
          <w:color w:val="FF0000"/>
        </w:rPr>
        <w:t>增加了</w:t>
      </w:r>
      <w:r w:rsidR="00486714" w:rsidRPr="00CB18A4">
        <w:rPr>
          <w:rFonts w:ascii="Arial" w:eastAsia="黑体" w:hAnsi="Arial" w:cs="Arial" w:hint="eastAsia"/>
          <w:color w:val="FF0000"/>
        </w:rPr>
        <w:t>相对于首次测试</w:t>
      </w:r>
      <w:r w:rsidR="000438A3" w:rsidRPr="00CB18A4">
        <w:rPr>
          <w:rFonts w:ascii="Arial" w:eastAsia="黑体" w:hAnsi="Arial" w:cs="Arial" w:hint="eastAsia"/>
          <w:color w:val="FF0000"/>
        </w:rPr>
        <w:t>，</w:t>
      </w:r>
      <w:r w:rsidR="00486714" w:rsidRPr="00CB18A4">
        <w:rPr>
          <w:rFonts w:ascii="Arial" w:eastAsia="黑体" w:hAnsi="Arial" w:cs="Arial" w:hint="eastAsia"/>
          <w:color w:val="FF0000"/>
        </w:rPr>
        <w:t>后续</w:t>
      </w:r>
      <w:r w:rsidR="00281740" w:rsidRPr="00CB18A4">
        <w:rPr>
          <w:rFonts w:ascii="Arial" w:eastAsia="黑体" w:hAnsi="Arial" w:cs="Arial" w:hint="eastAsia"/>
          <w:color w:val="FF0000"/>
        </w:rPr>
        <w:t>测试量程</w:t>
      </w:r>
      <w:r w:rsidRPr="00CB18A4">
        <w:rPr>
          <w:rFonts w:ascii="Arial" w:eastAsia="黑体" w:hAnsi="Arial" w:cs="Arial" w:hint="eastAsia"/>
          <w:color w:val="FF0000"/>
        </w:rPr>
        <w:t>误差的变化不大于</w:t>
      </w:r>
      <w:r w:rsidRPr="00CB18A4">
        <w:rPr>
          <w:rFonts w:ascii="Arial" w:eastAsia="黑体" w:hAnsi="Arial" w:cs="Arial" w:hint="eastAsia"/>
          <w:color w:val="FF0000"/>
        </w:rPr>
        <w:t xml:space="preserve"> </w:t>
      </w:r>
      <w:r w:rsidRPr="00CB18A4">
        <w:rPr>
          <w:rFonts w:ascii="Arial" w:eastAsia="黑体" w:hAnsi="Arial" w:cs="Arial" w:hint="eastAsia"/>
          <w:color w:val="FF0000"/>
          <w:u w:val="single"/>
        </w:rPr>
        <w:t xml:space="preserve">     </w:t>
      </w:r>
      <w:r w:rsidRPr="00CB18A4">
        <w:rPr>
          <w:rFonts w:ascii="Arial" w:eastAsia="黑体" w:hAnsi="Arial" w:cs="Arial" w:hint="eastAsia"/>
          <w:color w:val="FF0000"/>
        </w:rPr>
        <w:t xml:space="preserve"> </w:t>
      </w:r>
      <m:oMath>
        <m:sSub>
          <m:sSubPr>
            <m:ctrlPr>
              <w:rPr>
                <w:rFonts w:ascii="Cambria Math" w:eastAsia="黑体" w:hAnsi="Cambria Math" w:cs="Arial"/>
                <w:color w:val="FF0000"/>
              </w:rPr>
            </m:ctrlPr>
          </m:sSubPr>
          <m:e>
            <m:r>
              <w:rPr>
                <w:rFonts w:ascii="Cambria Math" w:eastAsia="黑体" w:hAnsi="Cambria Math" w:cs="Arial"/>
                <w:color w:val="FF0000"/>
              </w:rPr>
              <m:t>v</m:t>
            </m:r>
          </m:e>
          <m:sub>
            <m:r>
              <w:rPr>
                <w:rFonts w:ascii="Cambria Math" w:eastAsia="黑体" w:hAnsi="Cambria Math" w:cs="Arial"/>
                <w:color w:val="FF0000"/>
              </w:rPr>
              <m:t>min</m:t>
            </m:r>
          </m:sub>
        </m:sSub>
      </m:oMath>
      <w:r w:rsidRPr="00CB18A4">
        <w:rPr>
          <w:rFonts w:ascii="Arial" w:eastAsia="黑体" w:hAnsi="Arial" w:cs="Arial" w:hint="eastAsia"/>
          <w:color w:val="FF0000"/>
        </w:rPr>
        <w:t xml:space="preserve"> </w:t>
      </w:r>
      <w:r w:rsidRPr="00CB18A4">
        <w:rPr>
          <w:rFonts w:ascii="Arial" w:eastAsia="黑体" w:hAnsi="Arial" w:cs="Arial" w:hint="eastAsia"/>
          <w:color w:val="FF0000"/>
        </w:rPr>
        <w:t>的规定</w:t>
      </w:r>
      <w:r w:rsidR="00281740" w:rsidRPr="00CB18A4">
        <w:rPr>
          <w:rFonts w:ascii="Arial" w:eastAsia="黑体" w:hAnsi="Arial" w:cs="Arial" w:hint="eastAsia"/>
          <w:color w:val="FF0000"/>
        </w:rPr>
        <w:t>。</w:t>
      </w:r>
    </w:p>
    <w:p w:rsidR="00281740" w:rsidRDefault="00281740" w:rsidP="00281740">
      <w:pPr>
        <w:rPr>
          <w:rFonts w:ascii="Arial" w:eastAsia="黑体" w:hAnsi="Arial" w:cs="Arial"/>
        </w:rPr>
      </w:pPr>
      <w:bookmarkStart w:id="0" w:name="_GoBack"/>
      <w:bookmarkEnd w:id="0"/>
    </w:p>
    <w:p w:rsidR="00486714" w:rsidRPr="004767EE" w:rsidRDefault="00486714" w:rsidP="00486714">
      <w:pPr>
        <w:pStyle w:val="ListParagraph"/>
        <w:rPr>
          <w:rFonts w:ascii="Arial" w:eastAsia="黑体" w:hAnsi="Arial" w:cs="Arial"/>
        </w:rPr>
      </w:pPr>
    </w:p>
    <w:p w:rsidR="00486714" w:rsidRPr="009C6782" w:rsidRDefault="00486714" w:rsidP="009C6782">
      <w:pPr>
        <w:rPr>
          <w:rFonts w:ascii="Arial" w:eastAsia="黑体" w:hAnsi="Arial" w:cs="Arial"/>
        </w:rPr>
      </w:pPr>
    </w:p>
    <w:sectPr w:rsidR="00486714" w:rsidRPr="009C6782" w:rsidSect="005150BA">
      <w:pgSz w:w="11906" w:h="16838"/>
      <w:pgMar w:top="1440" w:right="1133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09C8" w:rsidRDefault="00D809C8" w:rsidP="00C8279A">
      <w:r>
        <w:separator/>
      </w:r>
    </w:p>
  </w:endnote>
  <w:endnote w:type="continuationSeparator" w:id="0">
    <w:p w:rsidR="00D809C8" w:rsidRDefault="00D809C8" w:rsidP="00C827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黑体">
    <w:altName w:val="Arial Unicode MS"/>
    <w:panose1 w:val="02010600030101010101"/>
    <w:charset w:val="86"/>
    <w:family w:val="modern"/>
    <w:pitch w:val="fixed"/>
    <w:sig w:usb0="00000000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09C8" w:rsidRDefault="00D809C8" w:rsidP="00C8279A">
      <w:r>
        <w:separator/>
      </w:r>
    </w:p>
  </w:footnote>
  <w:footnote w:type="continuationSeparator" w:id="0">
    <w:p w:rsidR="00D809C8" w:rsidRDefault="00D809C8" w:rsidP="00C827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F441C4"/>
    <w:multiLevelType w:val="hybridMultilevel"/>
    <w:tmpl w:val="5F78DB74"/>
    <w:lvl w:ilvl="0" w:tplc="7C22A7E2">
      <w:start w:val="1"/>
      <w:numFmt w:val="lowerLetter"/>
      <w:lvlText w:val="%1）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3DFD5E0C"/>
    <w:multiLevelType w:val="hybridMultilevel"/>
    <w:tmpl w:val="1188D69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73AC"/>
    <w:rsid w:val="000438A3"/>
    <w:rsid w:val="00054B68"/>
    <w:rsid w:val="000673AC"/>
    <w:rsid w:val="00103D73"/>
    <w:rsid w:val="00281740"/>
    <w:rsid w:val="00282B8F"/>
    <w:rsid w:val="003277E9"/>
    <w:rsid w:val="003E445E"/>
    <w:rsid w:val="004767EE"/>
    <w:rsid w:val="00486714"/>
    <w:rsid w:val="004C1BD3"/>
    <w:rsid w:val="004C7EB7"/>
    <w:rsid w:val="004D0A17"/>
    <w:rsid w:val="005150BA"/>
    <w:rsid w:val="00524B9C"/>
    <w:rsid w:val="005364F4"/>
    <w:rsid w:val="0057497A"/>
    <w:rsid w:val="00580997"/>
    <w:rsid w:val="006030B6"/>
    <w:rsid w:val="0066648B"/>
    <w:rsid w:val="0072763E"/>
    <w:rsid w:val="007939F1"/>
    <w:rsid w:val="007F26D9"/>
    <w:rsid w:val="00877BEB"/>
    <w:rsid w:val="00882989"/>
    <w:rsid w:val="008B0402"/>
    <w:rsid w:val="008B7814"/>
    <w:rsid w:val="00963E08"/>
    <w:rsid w:val="00984CB5"/>
    <w:rsid w:val="009C39FC"/>
    <w:rsid w:val="009C6782"/>
    <w:rsid w:val="00A30E41"/>
    <w:rsid w:val="00A53D50"/>
    <w:rsid w:val="00A60CBE"/>
    <w:rsid w:val="00B404ED"/>
    <w:rsid w:val="00C8279A"/>
    <w:rsid w:val="00CB18A4"/>
    <w:rsid w:val="00D070C7"/>
    <w:rsid w:val="00D326EC"/>
    <w:rsid w:val="00D54E5D"/>
    <w:rsid w:val="00D809C8"/>
    <w:rsid w:val="00DC77FD"/>
    <w:rsid w:val="00DD1393"/>
    <w:rsid w:val="00E9766B"/>
    <w:rsid w:val="00EB7876"/>
    <w:rsid w:val="00EC0711"/>
    <w:rsid w:val="00F63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B551E7"/>
  <w15:docId w15:val="{DBC81605-0B68-42A5-A07F-389847CFC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73AC"/>
    <w:pPr>
      <w:ind w:firstLineChars="200" w:firstLine="420"/>
    </w:pPr>
  </w:style>
  <w:style w:type="table" w:styleId="TableGrid">
    <w:name w:val="Table Grid"/>
    <w:basedOn w:val="TableNormal"/>
    <w:uiPriority w:val="59"/>
    <w:rsid w:val="006664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B7814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7814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7814"/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8279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C8279A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8279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C8279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</TotalTime>
  <Pages>4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Mettler-Toledo International Inc.</Company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 YaDong MTCT</dc:creator>
  <cp:lastModifiedBy>Gu Jun MTCZ</cp:lastModifiedBy>
  <cp:revision>14</cp:revision>
  <dcterms:created xsi:type="dcterms:W3CDTF">2018-08-14T05:04:00Z</dcterms:created>
  <dcterms:modified xsi:type="dcterms:W3CDTF">2018-09-18T03:06:00Z</dcterms:modified>
</cp:coreProperties>
</file>