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우리들의 무기는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G·D7·C·G7만 나오는 곡이다. 고고(커팅) 리듬으로 힘 있게, 익숙해지면 칼립소로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학교종에서 Dm으로 대신 친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1. 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2. 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3. 연습곡 10곡 (CCM)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요즘 교회에서 많이 부르는 CCM 가운데 배운 코드로 칠 수 있는 10곡입니다. 악보의 코드 가운데 아직 어려운 코드(분수 코드·7th·sus·add 등)는 곡마다 붙인 표대로 쉬운 코드로 바꿔 치세요.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17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곡명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만든 이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키·박자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추천 시기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주님만이 왕이십니다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김민규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꽃들도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이진석 (일본 찬양 Hanamo)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송축해 내 영혼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Matt Redman · Jonas Myrin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주님의 선하심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Brian Johnson · Jenn Johnson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우릴 결코 놓지 않네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전혁 · 남재선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6/8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내게 강 같은 평화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흑인 영가 (이혁진 편곡)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오직 주의 사랑에 매여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걸음 되시네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남재선 · 전혁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 다시 오실 때까지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영원부터 영원까지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이종현 (위러브)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7주부터</w:t>
            </w:r>
          </w:p>
        </w:tc>
      </w:tr>
    </w:tbl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1. 주님만이 왕이십니다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김민규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 → D → Em → C 네 코드가 계속 반복된다. 8비트 스트로크로 시작하기 좋은 곡.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2. 꽃들도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이진석 (일본 찬양 Hanamo)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G·C·D·Em·D7만으로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3. 송축해 내 영혼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Matt Redman · Jonas Myrin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Dsus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2/4 마디는 2박만 치고 바로 다음 마디로 넘어간다.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4. 주님의 선하심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Brian Johnson · Jenn Johnson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6"/>
        <w:gridCol w:w="1505"/>
        <w:gridCol w:w="1505"/>
        <w:gridCol w:w="1505"/>
        <w:gridCol w:w="1505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D(4)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Cadd2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후렴(주님의 선하심이…)은 G → C → D → G 진행이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5. 우릴 결코 놓지 않네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전혁 · 남재선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6/8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5주부터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6/8박이라 p-i-m-a-m-i 아르페지오로 치기 좋다.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6. 내게 강 같은 평화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흑인 영가 (이혁진 편곡)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Em11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악보의 Em11·Am7은 이미 Em·Am으로 바꿔 실었다. 앞부분은 G·C·D만으로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7. 오직 주의 사랑에 매여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Esus4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F가 자주 나와 바레 연습곡으로 좋다. E는 1주차에 배운 코드다.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8. 모든 걸음 되시네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남재선 · 전혁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55"/>
        <w:gridCol w:w="1255"/>
        <w:gridCol w:w="1254"/>
        <w:gridCol w:w="1254"/>
        <w:gridCol w:w="1254"/>
        <w:gridCol w:w="1254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C → G → Am → F → Dm → G7 흐름이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9. 주님 다시 오실 때까지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41"/>
        <w:gridCol w:w="941"/>
        <w:gridCol w:w="941"/>
        <w:gridCol w:w="941"/>
        <w:gridCol w:w="941"/>
        <w:gridCol w:w="941"/>
        <w:gridCol w:w="940"/>
        <w:gridCol w:w="940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F/G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Gsus4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G#dim7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 다시 오실 때까지…)은 Am → Em → F → G 진행.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10. 영원부터 영원까지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이종현 (위러브)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7주부터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7"/>
        <w:gridCol w:w="837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F(add2)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A/C#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G(sus4)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F(sus4)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코드가 많은 편이라 마지막 주에 도전곡으로 쓴다. 원래 Db키 곡을 C키로 옮긴 악보다.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8e00b9047defce1e60fc2c5b7d372253b1946839.png"/><Relationship Id="rId19" Type="http://schemas.openxmlformats.org/officeDocument/2006/relationships/image" Target="media/57b7cd967dbf9593c0d033cedae837f5c2e07ce5.png"/><Relationship Id="rId20" Type="http://schemas.openxmlformats.org/officeDocument/2006/relationships/image" Target="media/1e1478bbfcb4ba8e676b6a17022d35b6e7f4064c.png"/><Relationship Id="rId21" Type="http://schemas.openxmlformats.org/officeDocument/2006/relationships/image" Target="media/ff1b8bdabedf626abc67fcc5bd437f971153c1b3.png"/><Relationship Id="rId22" Type="http://schemas.openxmlformats.org/officeDocument/2006/relationships/image" Target="media/cb652661d3dcabdcaebd2154d9bcd2eca9a5ea14.png"/><Relationship Id="rId23" Type="http://schemas.openxmlformats.org/officeDocument/2006/relationships/image" Target="media/ddf541f7d22419205bc75b135773334bea453708.png"/><Relationship Id="rId24" Type="http://schemas.openxmlformats.org/officeDocument/2006/relationships/image" Target="media/0a214f414d5813196ac38ebcdd550f75e9b76775.png"/><Relationship Id="rId25" Type="http://schemas.openxmlformats.org/officeDocument/2006/relationships/image" Target="media/7b94a930fbb0ed44a345f74bc23cc948b535cc9a.png"/><Relationship Id="rId26" Type="http://schemas.openxmlformats.org/officeDocument/2006/relationships/image" Target="media/e1c3d818d0d703fdd1b34f11fcdbd27be763a59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2026-10-30T06:11:56.550Z</dcterms:created>
  <dcterms:modified xsi:type="dcterms:W3CDTF">2026-10-30T06:11:56.550Z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