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1C3" w:rsidRDefault="004438EC" w:rsidP="004438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38EC">
        <w:rPr>
          <w:rFonts w:ascii="Times New Roman" w:hAnsi="Times New Roman" w:cs="Times New Roman"/>
          <w:b/>
          <w:sz w:val="24"/>
          <w:szCs w:val="24"/>
        </w:rPr>
        <w:t>«Телефон доверия»</w:t>
      </w:r>
    </w:p>
    <w:p w:rsidR="004438EC" w:rsidRDefault="004438EC" w:rsidP="004438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вопросам профилактики коррупционных и иных правонарушений</w:t>
      </w:r>
    </w:p>
    <w:p w:rsidR="004438EC" w:rsidRDefault="004438EC" w:rsidP="004438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ГАУ РО «СП» в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г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Гуково</w:t>
      </w:r>
    </w:p>
    <w:p w:rsidR="004438EC" w:rsidRDefault="004438EC" w:rsidP="004438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Уважаемые заявители!</w:t>
      </w:r>
    </w:p>
    <w:p w:rsidR="00B30F11" w:rsidRDefault="004438EC" w:rsidP="00DA65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целях реализации антикоррупционных мероприятий, проводимых ГУК РО «СП» в </w:t>
      </w:r>
      <w:proofErr w:type="gramStart"/>
      <w:r>
        <w:rPr>
          <w:rFonts w:ascii="Times New Roman" w:hAnsi="Times New Roman" w:cs="Times New Roman"/>
          <w:sz w:val="24"/>
          <w:szCs w:val="24"/>
        </w:rPr>
        <w:t>г</w:t>
      </w:r>
      <w:proofErr w:type="gramEnd"/>
      <w:r>
        <w:rPr>
          <w:rFonts w:ascii="Times New Roman" w:hAnsi="Times New Roman" w:cs="Times New Roman"/>
          <w:sz w:val="24"/>
          <w:szCs w:val="24"/>
        </w:rPr>
        <w:t>. Гуково</w:t>
      </w:r>
      <w:r w:rsidR="00BC470B">
        <w:rPr>
          <w:rFonts w:ascii="Times New Roman" w:hAnsi="Times New Roman" w:cs="Times New Roman"/>
          <w:sz w:val="24"/>
          <w:szCs w:val="24"/>
        </w:rPr>
        <w:t xml:space="preserve"> (далее – учреждение</w:t>
      </w:r>
      <w:r>
        <w:rPr>
          <w:rFonts w:ascii="Times New Roman" w:hAnsi="Times New Roman" w:cs="Times New Roman"/>
          <w:sz w:val="24"/>
          <w:szCs w:val="24"/>
        </w:rPr>
        <w:t>),</w:t>
      </w:r>
      <w:r w:rsidR="00B30F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повышения эффективности</w:t>
      </w:r>
      <w:r w:rsidR="00B30F11">
        <w:rPr>
          <w:rFonts w:ascii="Times New Roman" w:hAnsi="Times New Roman" w:cs="Times New Roman"/>
          <w:sz w:val="24"/>
          <w:szCs w:val="24"/>
        </w:rPr>
        <w:t xml:space="preserve"> обеспечения соблюдения работниками учреждения, находящихся </w:t>
      </w:r>
      <w:r w:rsidR="00BC470B">
        <w:rPr>
          <w:rFonts w:ascii="Times New Roman" w:hAnsi="Times New Roman" w:cs="Times New Roman"/>
          <w:sz w:val="24"/>
          <w:szCs w:val="24"/>
        </w:rPr>
        <w:t>в ведении учреждении</w:t>
      </w:r>
      <w:r w:rsidR="00B30F11">
        <w:rPr>
          <w:rFonts w:ascii="Times New Roman" w:hAnsi="Times New Roman" w:cs="Times New Roman"/>
          <w:sz w:val="24"/>
          <w:szCs w:val="24"/>
        </w:rPr>
        <w:t>, запретов, ограничений, обязательств и правил служебного поведения, формирования в обществе нетерпимости к коррупционному поведению в учреждении/организации функционирует «телефон доверия» по вопросам противодействия коррупции:</w:t>
      </w:r>
    </w:p>
    <w:p w:rsidR="004438EC" w:rsidRDefault="00BC470B" w:rsidP="006333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 (863</w:t>
      </w:r>
      <w:r w:rsidR="00B30F11" w:rsidRPr="00FD47B8">
        <w:rPr>
          <w:rFonts w:ascii="Times New Roman" w:hAnsi="Times New Roman" w:cs="Times New Roman"/>
          <w:b/>
          <w:sz w:val="24"/>
          <w:szCs w:val="24"/>
        </w:rPr>
        <w:t>61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="00B30F11" w:rsidRPr="00FD47B8">
        <w:rPr>
          <w:rFonts w:ascii="Times New Roman" w:hAnsi="Times New Roman" w:cs="Times New Roman"/>
          <w:b/>
          <w:sz w:val="24"/>
          <w:szCs w:val="24"/>
        </w:rPr>
        <w:t xml:space="preserve"> 5-61-33</w:t>
      </w:r>
    </w:p>
    <w:p w:rsidR="00FD47B8" w:rsidRDefault="00FD47B8" w:rsidP="00DA65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Правила приема сообщений по «телефону доверия»</w:t>
      </w:r>
    </w:p>
    <w:p w:rsidR="00FD47B8" w:rsidRDefault="00FD47B8" w:rsidP="00DA65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 вопросам противодействия коррупции принимается и рассматривается информация о фактах:</w:t>
      </w:r>
    </w:p>
    <w:p w:rsidR="00FD47B8" w:rsidRDefault="00FD47B8" w:rsidP="00DA652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коррупционных проявлений в действиях р</w:t>
      </w:r>
      <w:r w:rsidR="00BC470B">
        <w:rPr>
          <w:rFonts w:ascii="Times New Roman" w:hAnsi="Times New Roman" w:cs="Times New Roman"/>
          <w:sz w:val="24"/>
          <w:szCs w:val="24"/>
        </w:rPr>
        <w:t>аботников учреждения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FD47B8" w:rsidRDefault="00FD47B8" w:rsidP="00DA652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конфликта интересов в действиях р</w:t>
      </w:r>
      <w:r w:rsidR="00BC470B">
        <w:rPr>
          <w:rFonts w:ascii="Times New Roman" w:hAnsi="Times New Roman" w:cs="Times New Roman"/>
          <w:sz w:val="24"/>
          <w:szCs w:val="24"/>
        </w:rPr>
        <w:t>аботников учреждения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FD47B8" w:rsidRDefault="00FD47B8" w:rsidP="00DA652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несоблюдения ра</w:t>
      </w:r>
      <w:r w:rsidR="00BC470B">
        <w:rPr>
          <w:rFonts w:ascii="Times New Roman" w:hAnsi="Times New Roman" w:cs="Times New Roman"/>
          <w:sz w:val="24"/>
          <w:szCs w:val="24"/>
        </w:rPr>
        <w:t>ботниками учреждения</w:t>
      </w:r>
      <w:r>
        <w:rPr>
          <w:rFonts w:ascii="Times New Roman" w:hAnsi="Times New Roman" w:cs="Times New Roman"/>
          <w:sz w:val="24"/>
          <w:szCs w:val="24"/>
        </w:rPr>
        <w:t>, ограничений и запретов, установленных законодательством Российской Федерации.</w:t>
      </w:r>
    </w:p>
    <w:p w:rsidR="00FD47B8" w:rsidRDefault="00FD47B8" w:rsidP="00DA652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FD47B8" w:rsidRDefault="00FD47B8" w:rsidP="00DA652B">
      <w:pPr>
        <w:pStyle w:val="a3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D47B8">
        <w:rPr>
          <w:rFonts w:ascii="Times New Roman" w:hAnsi="Times New Roman" w:cs="Times New Roman"/>
          <w:b/>
          <w:sz w:val="24"/>
          <w:szCs w:val="24"/>
          <w:u w:val="single"/>
        </w:rPr>
        <w:t>Не рассматриваются:</w:t>
      </w:r>
    </w:p>
    <w:p w:rsidR="00FD47B8" w:rsidRDefault="00FD47B8" w:rsidP="00DA65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анонимные обращения (без указания фамилии гражданина, направившего обращение);</w:t>
      </w:r>
    </w:p>
    <w:p w:rsidR="00FD47B8" w:rsidRDefault="00FD47B8" w:rsidP="00DA65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обращения, не содержащие почтового адреса, по которому должен быть направлен ответ;</w:t>
      </w:r>
    </w:p>
    <w:p w:rsidR="00FD47B8" w:rsidRDefault="00FD47B8" w:rsidP="00DA652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обращения, не касающиеся коррупционных действий р</w:t>
      </w:r>
      <w:r w:rsidR="00BC470B">
        <w:rPr>
          <w:rFonts w:ascii="Times New Roman" w:hAnsi="Times New Roman" w:cs="Times New Roman"/>
          <w:sz w:val="24"/>
          <w:szCs w:val="24"/>
        </w:rPr>
        <w:t>аботников учреждения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D47B8" w:rsidRDefault="00DA652B" w:rsidP="00DA652B">
      <w:pPr>
        <w:pStyle w:val="a3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Конфиденциальность обращения гарантируется.</w:t>
      </w:r>
    </w:p>
    <w:p w:rsidR="00DA652B" w:rsidRDefault="00DA652B" w:rsidP="00DA652B">
      <w:pPr>
        <w:pStyle w:val="a3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Время приема обращений по «телефону доверия»:</w:t>
      </w:r>
    </w:p>
    <w:p w:rsidR="00DA652B" w:rsidRDefault="00DA652B" w:rsidP="00DA652B">
      <w:pPr>
        <w:pStyle w:val="a3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Прием обращений по  </w:t>
      </w:r>
      <w:r>
        <w:rPr>
          <w:rFonts w:ascii="Times New Roman" w:hAnsi="Times New Roman" w:cs="Times New Roman"/>
          <w:b/>
          <w:sz w:val="24"/>
          <w:szCs w:val="24"/>
        </w:rPr>
        <w:t xml:space="preserve">«телефону доверия» </w:t>
      </w:r>
      <w:r>
        <w:rPr>
          <w:rFonts w:ascii="Times New Roman" w:hAnsi="Times New Roman" w:cs="Times New Roman"/>
          <w:sz w:val="24"/>
          <w:szCs w:val="24"/>
        </w:rPr>
        <w:t>осуществляется ежедневно,</w:t>
      </w:r>
    </w:p>
    <w:p w:rsidR="00DA652B" w:rsidRDefault="00DA652B" w:rsidP="00DA65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DA652B">
        <w:rPr>
          <w:rFonts w:ascii="Times New Roman" w:hAnsi="Times New Roman" w:cs="Times New Roman"/>
          <w:sz w:val="24"/>
          <w:szCs w:val="24"/>
        </w:rPr>
        <w:t>роме</w:t>
      </w:r>
      <w:r>
        <w:rPr>
          <w:rFonts w:ascii="Times New Roman" w:hAnsi="Times New Roman" w:cs="Times New Roman"/>
          <w:sz w:val="24"/>
          <w:szCs w:val="24"/>
        </w:rPr>
        <w:t xml:space="preserve"> выходных и праздничных дней, по следующему графику:</w:t>
      </w:r>
    </w:p>
    <w:p w:rsidR="00DA652B" w:rsidRDefault="00DA652B" w:rsidP="00DA65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понедельника по пятницу – с 9.00 до 16.00 часов по московскому времени.</w:t>
      </w:r>
    </w:p>
    <w:p w:rsidR="00DA652B" w:rsidRPr="00DA652B" w:rsidRDefault="00DA652B" w:rsidP="00DA65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Обращаем внимание </w:t>
      </w:r>
      <w:r>
        <w:rPr>
          <w:rFonts w:ascii="Times New Roman" w:hAnsi="Times New Roman" w:cs="Times New Roman"/>
          <w:sz w:val="24"/>
          <w:szCs w:val="24"/>
        </w:rPr>
        <w:t xml:space="preserve">на то, что статьей 306 Уголовного кодекса Российской Федерации предусмотрена уголовная ответственность за заведомо ложный донос о совершении преступления.  </w:t>
      </w:r>
    </w:p>
    <w:p w:rsidR="00FD47B8" w:rsidRPr="00FD47B8" w:rsidRDefault="00FD47B8" w:rsidP="00FD47B8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FD47B8" w:rsidRPr="00FD47B8" w:rsidSect="007E0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0F1B19"/>
    <w:multiLevelType w:val="hybridMultilevel"/>
    <w:tmpl w:val="94CE1D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BD90EB0"/>
    <w:multiLevelType w:val="hybridMultilevel"/>
    <w:tmpl w:val="6942A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438EC"/>
    <w:rsid w:val="004438EC"/>
    <w:rsid w:val="006333FF"/>
    <w:rsid w:val="007C0ECC"/>
    <w:rsid w:val="007E01C3"/>
    <w:rsid w:val="00B30F11"/>
    <w:rsid w:val="00BC470B"/>
    <w:rsid w:val="00DA652B"/>
    <w:rsid w:val="00FD4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1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7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USER836</dc:creator>
  <cp:keywords/>
  <dc:description/>
  <cp:lastModifiedBy>USER836</cp:lastModifiedBy>
  <cp:revision>7</cp:revision>
  <cp:lastPrinted>2023-05-11T10:52:00Z</cp:lastPrinted>
  <dcterms:created xsi:type="dcterms:W3CDTF">2023-05-11T10:13:00Z</dcterms:created>
  <dcterms:modified xsi:type="dcterms:W3CDTF">2023-05-11T11:29:00Z</dcterms:modified>
</cp:coreProperties>
</file>