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8E493" w14:textId="5A6D84B8" w:rsidR="005C3BAA" w:rsidRDefault="005C3BAA" w:rsidP="005C3BAA">
      <w:pPr>
        <w:bidi/>
        <w:jc w:val="both"/>
        <w:rPr>
          <w:rFonts w:ascii="Dubai Medium" w:hAnsi="Dubai Medium" w:cs="Dubai Medium"/>
          <w:rtl/>
          <w:lang w:bidi="ar-AE"/>
        </w:rPr>
      </w:pPr>
      <w:r w:rsidRPr="005C3BAA">
        <w:rPr>
          <w:rFonts w:ascii="Dubai Medium" w:hAnsi="Dubai Medium" w:cs="Dubai Medium" w:hint="cs"/>
          <w:b/>
          <w:bCs/>
          <w:rtl/>
          <w:lang w:bidi="ar-AE"/>
        </w:rPr>
        <w:t>المقدمة</w:t>
      </w:r>
      <w:r>
        <w:rPr>
          <w:rFonts w:ascii="Dubai Medium" w:hAnsi="Dubai Medium" w:cs="Dubai Medium" w:hint="cs"/>
          <w:rtl/>
          <w:lang w:bidi="ar-AE"/>
        </w:rPr>
        <w:t>:</w:t>
      </w:r>
    </w:p>
    <w:p w14:paraId="7C9994C3" w14:textId="77777777" w:rsidR="005C3BAA" w:rsidRDefault="005C3BAA" w:rsidP="005C3BAA">
      <w:pPr>
        <w:bidi/>
        <w:jc w:val="both"/>
        <w:rPr>
          <w:rFonts w:ascii="Dubai Medium" w:hAnsi="Dubai Medium" w:cs="Dubai Medium"/>
          <w:rtl/>
        </w:rPr>
      </w:pPr>
      <w:r w:rsidRPr="005C3BAA">
        <w:rPr>
          <w:rFonts w:ascii="Dubai Medium" w:hAnsi="Dubai Medium" w:cs="Dubai Medium"/>
          <w:rtl/>
        </w:rPr>
        <w:t xml:space="preserve">في إطار تنفيذ الخطة الاستراتيجية لمجلس دبي الرياضي (2025–2033)، ومواءمة مع مستهدفات أجندة دبي الاجتماعية (33)، يولي المجلس أولوية استراتيجية لتطوير منظومة متكاملة لرعاية وتطوير المواهب الرياضية، بما يسهم في إعداد جيل رياضي قادر على تحقيق التميز، ومتمسك بالقيم الوطنية والسلوكيات الإيجابية، بما يعكس الهوية الوطنية لدولة الإمارات. </w:t>
      </w:r>
    </w:p>
    <w:p w14:paraId="1D70B025" w14:textId="358E00D9" w:rsidR="005C3BAA" w:rsidRDefault="005C3BAA" w:rsidP="005C3BAA">
      <w:pPr>
        <w:bidi/>
        <w:jc w:val="both"/>
        <w:rPr>
          <w:rFonts w:ascii="Dubai Medium" w:hAnsi="Dubai Medium" w:cs="Dubai Medium"/>
          <w:rtl/>
        </w:rPr>
      </w:pPr>
      <w:r w:rsidRPr="005C3BAA">
        <w:rPr>
          <w:rFonts w:ascii="Dubai Medium" w:hAnsi="Dubai Medium" w:cs="Dubai Medium"/>
          <w:rtl/>
        </w:rPr>
        <w:t>وتجسيدا</w:t>
      </w:r>
      <w:r>
        <w:rPr>
          <w:rFonts w:ascii="Dubai Medium" w:hAnsi="Dubai Medium" w:cs="Dubai Medium" w:hint="cs"/>
          <w:rtl/>
        </w:rPr>
        <w:t xml:space="preserve"> </w:t>
      </w:r>
      <w:r w:rsidRPr="005C3BAA">
        <w:rPr>
          <w:rFonts w:ascii="Dubai Medium" w:hAnsi="Dubai Medium" w:cs="Dubai Medium"/>
          <w:rtl/>
        </w:rPr>
        <w:t xml:space="preserve">لهذه التوجهات، </w:t>
      </w:r>
      <w:r>
        <w:rPr>
          <w:rFonts w:ascii="Dubai Medium" w:hAnsi="Dubai Medium" w:cs="Dubai Medium" w:hint="cs"/>
          <w:rtl/>
        </w:rPr>
        <w:t>ينظم</w:t>
      </w:r>
      <w:r w:rsidRPr="005C3BAA">
        <w:rPr>
          <w:rFonts w:ascii="Dubai Medium" w:hAnsi="Dubai Medium" w:cs="Dubai Medium"/>
          <w:rtl/>
        </w:rPr>
        <w:t xml:space="preserve"> مجلس دبي الرياضي</w:t>
      </w:r>
      <w:r>
        <w:rPr>
          <w:rFonts w:ascii="Dubai Medium" w:hAnsi="Dubai Medium" w:cs="Dubai Medium" w:hint="cs"/>
          <w:rtl/>
        </w:rPr>
        <w:t xml:space="preserve"> بالتعاون مع أندية دبي</w:t>
      </w:r>
      <w:r w:rsidRPr="005C3BAA">
        <w:rPr>
          <w:rFonts w:ascii="Dubai Medium" w:hAnsi="Dubai Medium" w:cs="Dubai Medium"/>
          <w:rtl/>
        </w:rPr>
        <w:t xml:space="preserve">، برنامج </w:t>
      </w:r>
      <w:r>
        <w:rPr>
          <w:rFonts w:ascii="Dubai Medium" w:hAnsi="Dubai Medium" w:cs="Dubai Medium" w:hint="cs"/>
          <w:rtl/>
        </w:rPr>
        <w:t>"</w:t>
      </w:r>
      <w:r w:rsidRPr="005C3BAA">
        <w:rPr>
          <w:rFonts w:ascii="Dubai Medium" w:hAnsi="Dubai Medium" w:cs="Dubai Medium"/>
          <w:rtl/>
        </w:rPr>
        <w:t>غرس</w:t>
      </w:r>
      <w:r>
        <w:rPr>
          <w:rFonts w:ascii="Dubai Medium" w:hAnsi="Dubai Medium" w:cs="Dubai Medium" w:hint="cs"/>
          <w:rtl/>
        </w:rPr>
        <w:t>"</w:t>
      </w:r>
      <w:r w:rsidRPr="005C3BAA">
        <w:rPr>
          <w:rFonts w:ascii="Dubai Medium" w:hAnsi="Dubai Medium" w:cs="Dubai Medium"/>
          <w:rtl/>
        </w:rPr>
        <w:t xml:space="preserve">، </w:t>
      </w:r>
      <w:r>
        <w:rPr>
          <w:rFonts w:ascii="Dubai Medium" w:hAnsi="Dubai Medium" w:cs="Dubai Medium" w:hint="cs"/>
          <w:rtl/>
        </w:rPr>
        <w:t>باعتباره إحدى</w:t>
      </w:r>
      <w:r w:rsidRPr="005C3BAA">
        <w:rPr>
          <w:rFonts w:ascii="Dubai Medium" w:hAnsi="Dubai Medium" w:cs="Dubai Medium"/>
          <w:rtl/>
        </w:rPr>
        <w:t xml:space="preserve"> المبادرات الاستراتيجية الهادفة إلى تعزيز المنظومة القيمية في القطاع الرياضي، من خلال ترسيخ السلوكيات الإيجابية، وتنمية المهارات الحياتية، وبناء وعي متكامل لدى اللاعبين والفنيين والإداريين. </w:t>
      </w:r>
    </w:p>
    <w:p w14:paraId="6F5D1AAB" w14:textId="25FE9967" w:rsidR="008859DC" w:rsidRPr="005C3BAA" w:rsidRDefault="005C3BAA" w:rsidP="008859DC">
      <w:pPr>
        <w:bidi/>
        <w:jc w:val="both"/>
        <w:rPr>
          <w:rFonts w:ascii="Dubai Medium" w:hAnsi="Dubai Medium" w:cs="Dubai Medium"/>
        </w:rPr>
      </w:pPr>
      <w:r w:rsidRPr="005C3BAA">
        <w:rPr>
          <w:rFonts w:ascii="Dubai Medium" w:hAnsi="Dubai Medium" w:cs="Dubai Medium"/>
          <w:rtl/>
        </w:rPr>
        <w:t>ويشكل البرنامج ركيزة تنفيذية لدعم مستهدفات الأجندة في مجالات تعزيز الهوية الوطنية، وترسيخ أنماط الحياة الصحية، وتعزيز التلاحم المجتمعي، وتوفير بيئة رياضية آمنة ومحفزة تسهم في حماية وتمكين المواهب الرياضية، بما ينعكس إيجابا على جودة مخرجات القطاع الرياضي واستدامة تطوره في إمارة دبي</w:t>
      </w:r>
      <w:r w:rsidRPr="005C3BAA">
        <w:rPr>
          <w:rFonts w:ascii="Dubai Medium" w:hAnsi="Dubai Medium" w:cs="Dubai Medium"/>
        </w:rPr>
        <w:t>.</w:t>
      </w:r>
    </w:p>
    <w:p w14:paraId="2D808DC5" w14:textId="77777777" w:rsidR="005C3BAA" w:rsidRPr="005C3BAA" w:rsidRDefault="005C3BAA" w:rsidP="005C3BAA">
      <w:pPr>
        <w:jc w:val="both"/>
        <w:rPr>
          <w:rFonts w:ascii="Dubai Medium" w:hAnsi="Dubai Medium" w:cs="Dubai Medium"/>
        </w:rPr>
      </w:pPr>
      <w:r w:rsidRPr="005C3BAA">
        <w:rPr>
          <w:rFonts w:ascii="Dubai Medium" w:hAnsi="Dubai Medium" w:cs="Dubai Medium"/>
          <w:b/>
          <w:bCs/>
        </w:rPr>
        <w:t>Introduction</w:t>
      </w:r>
      <w:r w:rsidRPr="005C3BAA">
        <w:rPr>
          <w:rFonts w:ascii="Dubai Medium" w:hAnsi="Dubai Medium" w:cs="Dubai Medium"/>
        </w:rPr>
        <w:t>:</w:t>
      </w:r>
    </w:p>
    <w:p w14:paraId="37CB7FC1" w14:textId="77777777" w:rsidR="005C3BAA" w:rsidRPr="005C3BAA" w:rsidRDefault="005C3BAA" w:rsidP="005C3BAA">
      <w:pPr>
        <w:jc w:val="both"/>
        <w:rPr>
          <w:rFonts w:ascii="Dubai Medium" w:hAnsi="Dubai Medium" w:cs="Dubai Medium"/>
        </w:rPr>
      </w:pPr>
      <w:r w:rsidRPr="005C3BAA">
        <w:rPr>
          <w:rFonts w:ascii="Dubai Medium" w:hAnsi="Dubai Medium" w:cs="Dubai Medium"/>
        </w:rPr>
        <w:t>As part of the implementation of the Dubai Sports Council’s Strategic Plan (2025–2033), and in alignment with the objectives of the Dubai Social Agenda 33, the Council places a strategic priority on developing an integrated and sustainable system for nurturing and advancing sports talents. This approach aims to prepare a generation of athletes capable of achieving excellence, while upholding national values and positive behaviors that reflect the identity of the United Arab Emirates.</w:t>
      </w:r>
    </w:p>
    <w:p w14:paraId="14F0EA01" w14:textId="77777777" w:rsidR="005C3BAA" w:rsidRPr="005C3BAA" w:rsidRDefault="005C3BAA" w:rsidP="005C3BAA">
      <w:pPr>
        <w:jc w:val="both"/>
        <w:rPr>
          <w:rFonts w:ascii="Dubai Medium" w:hAnsi="Dubai Medium" w:cs="Dubai Medium"/>
        </w:rPr>
      </w:pPr>
      <w:r w:rsidRPr="005C3BAA">
        <w:rPr>
          <w:rFonts w:ascii="Dubai Medium" w:hAnsi="Dubai Medium" w:cs="Dubai Medium"/>
        </w:rPr>
        <w:t>In line with these strategic directions, the Dubai Sports Council, in collaboration with Dubai clubs, annually implements the “Ghars” Program as a flagship initiative designed to strengthen the value framework within the sports sector. The program focuses on instilling positive behaviors, enhancing life skills, and fostering comprehensive awareness among players, coaches, and administrators.</w:t>
      </w:r>
    </w:p>
    <w:p w14:paraId="794DE880" w14:textId="77777777" w:rsidR="005C3BAA" w:rsidRPr="005C3BAA" w:rsidRDefault="005C3BAA" w:rsidP="005C3BAA">
      <w:pPr>
        <w:jc w:val="both"/>
        <w:rPr>
          <w:rFonts w:ascii="Dubai Medium" w:hAnsi="Dubai Medium" w:cs="Dubai Medium"/>
        </w:rPr>
      </w:pPr>
      <w:r w:rsidRPr="005C3BAA">
        <w:rPr>
          <w:rFonts w:ascii="Dubai Medium" w:hAnsi="Dubai Medium" w:cs="Dubai Medium"/>
        </w:rPr>
        <w:t xml:space="preserve">The program represents a key operational pillar in advancing the objectives of the agenda, including reinforcing national identity, promoting healthy lifestyles, enhancing social cohesion, </w:t>
      </w:r>
      <w:r w:rsidRPr="005C3BAA">
        <w:rPr>
          <w:rFonts w:ascii="Dubai Medium" w:hAnsi="Dubai Medium" w:cs="Dubai Medium"/>
        </w:rPr>
        <w:lastRenderedPageBreak/>
        <w:t>and providing a safe and enabling sports environment. It contributes to the protection and empowerment of sports talents, ultimately enhancing the quality of outcomes within the sports sector and supporting its sustainable development in the Emirate of Dubai.</w:t>
      </w:r>
    </w:p>
    <w:p w14:paraId="7B19E387" w14:textId="77777777" w:rsidR="008859DC" w:rsidRDefault="008859DC" w:rsidP="008859DC">
      <w:pPr>
        <w:bidi/>
        <w:jc w:val="both"/>
        <w:rPr>
          <w:rFonts w:ascii="Dubai Medium" w:hAnsi="Dubai Medium" w:cs="Dubai Medium"/>
          <w:rtl/>
        </w:rPr>
      </w:pPr>
      <w:r w:rsidRPr="008859DC">
        <w:rPr>
          <w:rFonts w:ascii="Dubai Medium" w:hAnsi="Dubai Medium" w:cs="Dubai Medium"/>
          <w:rtl/>
        </w:rPr>
        <w:t xml:space="preserve">رؤية البرنامج </w:t>
      </w:r>
    </w:p>
    <w:p w14:paraId="17296E42" w14:textId="141C283C" w:rsidR="005C3BAA" w:rsidRDefault="008859DC" w:rsidP="008859DC">
      <w:pPr>
        <w:bidi/>
        <w:jc w:val="both"/>
        <w:rPr>
          <w:rFonts w:ascii="Dubai Medium" w:hAnsi="Dubai Medium" w:cs="Dubai Medium"/>
          <w:rtl/>
        </w:rPr>
      </w:pPr>
      <w:r w:rsidRPr="008859DC">
        <w:rPr>
          <w:rFonts w:ascii="Dubai Medium" w:hAnsi="Dubai Medium" w:cs="Dubai Medium"/>
          <w:rtl/>
        </w:rPr>
        <w:t>إعداد جيل رياضي واعٍ ومتكامل، متمسك بالقيم الوطنية، ومؤهل لتحقيق التميز الرياضي والمجتمعي، بما يسهم في ترسيخ مكانة دبي نموذجا رائدا في تنمية المواهب الرياضية</w:t>
      </w:r>
      <w:r w:rsidRPr="008859DC">
        <w:rPr>
          <w:rFonts w:ascii="Dubai Medium" w:hAnsi="Dubai Medium" w:cs="Dubai Medium"/>
        </w:rPr>
        <w:t>.</w:t>
      </w:r>
    </w:p>
    <w:p w14:paraId="270F1A13" w14:textId="77777777" w:rsidR="008859DC" w:rsidRPr="008859DC" w:rsidRDefault="008859DC" w:rsidP="008859DC">
      <w:pPr>
        <w:bidi/>
        <w:jc w:val="right"/>
        <w:rPr>
          <w:rFonts w:ascii="Dubai Medium" w:hAnsi="Dubai Medium" w:cs="Dubai Medium"/>
        </w:rPr>
      </w:pPr>
      <w:r w:rsidRPr="008859DC">
        <w:rPr>
          <w:rFonts w:ascii="Dubai Medium" w:hAnsi="Dubai Medium" w:cs="Dubai Medium"/>
          <w:b/>
          <w:bCs/>
        </w:rPr>
        <w:t>Program Vision:</w:t>
      </w:r>
    </w:p>
    <w:p w14:paraId="0FD66F40" w14:textId="0BC79AE4" w:rsidR="008859DC" w:rsidRDefault="008859DC" w:rsidP="00D1509E">
      <w:pPr>
        <w:bidi/>
        <w:jc w:val="right"/>
        <w:rPr>
          <w:rFonts w:ascii="Dubai Medium" w:hAnsi="Dubai Medium" w:cs="Dubai Medium"/>
          <w:rtl/>
        </w:rPr>
      </w:pPr>
      <w:r w:rsidRPr="008859DC">
        <w:rPr>
          <w:rFonts w:ascii="Dubai Medium" w:hAnsi="Dubai Medium" w:cs="Dubai Medium"/>
        </w:rPr>
        <w:t>To develop a well-rounded and aware generation of athletes, committed to national values and equipped to achieve sporting and societal excellence, thereby reinforcing Dubai’s position as a leading model in sports talent development.</w:t>
      </w:r>
    </w:p>
    <w:p w14:paraId="163C0EC9" w14:textId="77777777" w:rsidR="008859DC" w:rsidRDefault="008859DC" w:rsidP="008859DC">
      <w:pPr>
        <w:bidi/>
        <w:jc w:val="both"/>
        <w:rPr>
          <w:rFonts w:ascii="Dubai Medium" w:hAnsi="Dubai Medium" w:cs="Dubai Medium"/>
          <w:rtl/>
        </w:rPr>
      </w:pPr>
    </w:p>
    <w:p w14:paraId="1742752E" w14:textId="77777777" w:rsidR="008859DC" w:rsidRPr="008859DC" w:rsidRDefault="008859DC" w:rsidP="008859DC">
      <w:pPr>
        <w:bidi/>
        <w:jc w:val="both"/>
        <w:rPr>
          <w:rFonts w:ascii="Dubai Medium" w:hAnsi="Dubai Medium" w:cs="Dubai Medium"/>
          <w:b/>
          <w:bCs/>
          <w:rtl/>
        </w:rPr>
      </w:pPr>
      <w:r w:rsidRPr="008859DC">
        <w:rPr>
          <w:rFonts w:ascii="Dubai Medium" w:hAnsi="Dubai Medium" w:cs="Dubai Medium"/>
          <w:b/>
          <w:bCs/>
          <w:rtl/>
        </w:rPr>
        <w:t>أهداف البرنامج</w:t>
      </w:r>
      <w:r w:rsidRPr="008859DC">
        <w:rPr>
          <w:rFonts w:ascii="Dubai Medium" w:hAnsi="Dubai Medium" w:cs="Dubai Medium"/>
          <w:b/>
          <w:bCs/>
        </w:rPr>
        <w:t xml:space="preserve">: </w:t>
      </w:r>
    </w:p>
    <w:p w14:paraId="3B8885D6" w14:textId="77777777" w:rsidR="008859DC" w:rsidRDefault="008859DC" w:rsidP="008859DC">
      <w:pPr>
        <w:pStyle w:val="ListParagraph"/>
        <w:numPr>
          <w:ilvl w:val="0"/>
          <w:numId w:val="3"/>
        </w:numPr>
        <w:bidi/>
        <w:jc w:val="both"/>
        <w:rPr>
          <w:rFonts w:ascii="Dubai Medium" w:hAnsi="Dubai Medium" w:cs="Dubai Medium"/>
        </w:rPr>
      </w:pPr>
      <w:r w:rsidRPr="008859DC">
        <w:rPr>
          <w:rFonts w:ascii="Dubai Medium" w:hAnsi="Dubai Medium" w:cs="Dubai Medium"/>
          <w:rtl/>
        </w:rPr>
        <w:t>ترسيخ القيم الوطنية والهوية الإماراتية لدى اللاعبين</w:t>
      </w:r>
    </w:p>
    <w:p w14:paraId="671A046C" w14:textId="77777777" w:rsidR="008859DC" w:rsidRDefault="008859DC" w:rsidP="008859DC">
      <w:pPr>
        <w:pStyle w:val="ListParagraph"/>
        <w:numPr>
          <w:ilvl w:val="0"/>
          <w:numId w:val="3"/>
        </w:numPr>
        <w:bidi/>
        <w:jc w:val="both"/>
        <w:rPr>
          <w:rFonts w:ascii="Dubai Medium" w:hAnsi="Dubai Medium" w:cs="Dubai Medium"/>
        </w:rPr>
      </w:pPr>
      <w:r w:rsidRPr="008859DC">
        <w:rPr>
          <w:rFonts w:ascii="Dubai Medium" w:hAnsi="Dubai Medium" w:cs="Dubai Medium"/>
        </w:rPr>
        <w:t xml:space="preserve">. </w:t>
      </w:r>
      <w:r w:rsidRPr="008859DC">
        <w:rPr>
          <w:rFonts w:ascii="Dubai Medium" w:hAnsi="Dubai Medium" w:cs="Dubai Medium"/>
          <w:rtl/>
        </w:rPr>
        <w:t>تعزيز السلوكيات الإيجابية وبناء شخصية رياضية متوازنة</w:t>
      </w:r>
      <w:r w:rsidRPr="008859DC">
        <w:rPr>
          <w:rFonts w:ascii="Dubai Medium" w:hAnsi="Dubai Medium" w:cs="Dubai Medium"/>
        </w:rPr>
        <w:t xml:space="preserve">. </w:t>
      </w:r>
    </w:p>
    <w:p w14:paraId="6AF9750D" w14:textId="77777777" w:rsidR="008859DC" w:rsidRDefault="008859DC" w:rsidP="008859DC">
      <w:pPr>
        <w:pStyle w:val="ListParagraph"/>
        <w:numPr>
          <w:ilvl w:val="0"/>
          <w:numId w:val="3"/>
        </w:numPr>
        <w:bidi/>
        <w:jc w:val="both"/>
        <w:rPr>
          <w:rFonts w:ascii="Dubai Medium" w:hAnsi="Dubai Medium" w:cs="Dubai Medium"/>
        </w:rPr>
      </w:pPr>
      <w:r w:rsidRPr="008859DC">
        <w:rPr>
          <w:rFonts w:ascii="Dubai Medium" w:hAnsi="Dubai Medium" w:cs="Dubai Medium"/>
          <w:rtl/>
        </w:rPr>
        <w:t>تنمية المهارات الحياتية والقيادية لدى اللاعبين</w:t>
      </w:r>
      <w:r w:rsidRPr="008859DC">
        <w:rPr>
          <w:rFonts w:ascii="Dubai Medium" w:hAnsi="Dubai Medium" w:cs="Dubai Medium"/>
        </w:rPr>
        <w:t xml:space="preserve">. </w:t>
      </w:r>
    </w:p>
    <w:p w14:paraId="19B734A5" w14:textId="77777777" w:rsidR="008859DC" w:rsidRDefault="008859DC" w:rsidP="008859DC">
      <w:pPr>
        <w:pStyle w:val="ListParagraph"/>
        <w:numPr>
          <w:ilvl w:val="0"/>
          <w:numId w:val="3"/>
        </w:numPr>
        <w:bidi/>
        <w:jc w:val="both"/>
        <w:rPr>
          <w:rFonts w:ascii="Dubai Medium" w:hAnsi="Dubai Medium" w:cs="Dubai Medium"/>
        </w:rPr>
      </w:pPr>
      <w:r w:rsidRPr="008859DC">
        <w:rPr>
          <w:rFonts w:ascii="Dubai Medium" w:hAnsi="Dubai Medium" w:cs="Dubai Medium"/>
          <w:rtl/>
        </w:rPr>
        <w:t>ترسيخ أنماط الحياة الصحية وتعزيز الوعي الصحي</w:t>
      </w:r>
      <w:r w:rsidRPr="008859DC">
        <w:rPr>
          <w:rFonts w:ascii="Dubai Medium" w:hAnsi="Dubai Medium" w:cs="Dubai Medium"/>
        </w:rPr>
        <w:t xml:space="preserve">. </w:t>
      </w:r>
    </w:p>
    <w:p w14:paraId="43C34BAE" w14:textId="77777777" w:rsidR="008859DC" w:rsidRDefault="008859DC" w:rsidP="008859DC">
      <w:pPr>
        <w:pStyle w:val="ListParagraph"/>
        <w:numPr>
          <w:ilvl w:val="0"/>
          <w:numId w:val="3"/>
        </w:numPr>
        <w:bidi/>
        <w:jc w:val="both"/>
        <w:rPr>
          <w:rFonts w:ascii="Dubai Medium" w:hAnsi="Dubai Medium" w:cs="Dubai Medium"/>
        </w:rPr>
      </w:pPr>
      <w:r w:rsidRPr="008859DC">
        <w:rPr>
          <w:rFonts w:ascii="Dubai Medium" w:hAnsi="Dubai Medium" w:cs="Dubai Medium"/>
          <w:rtl/>
        </w:rPr>
        <w:t>حماية وتمكين المواهب الرياضية والحد من السلوكيات السلبية</w:t>
      </w:r>
      <w:r w:rsidRPr="008859DC">
        <w:rPr>
          <w:rFonts w:ascii="Dubai Medium" w:hAnsi="Dubai Medium" w:cs="Dubai Medium"/>
        </w:rPr>
        <w:t xml:space="preserve">. </w:t>
      </w:r>
    </w:p>
    <w:p w14:paraId="19886434" w14:textId="77777777" w:rsidR="008859DC" w:rsidRDefault="008859DC" w:rsidP="008859DC">
      <w:pPr>
        <w:pStyle w:val="ListParagraph"/>
        <w:numPr>
          <w:ilvl w:val="0"/>
          <w:numId w:val="3"/>
        </w:numPr>
        <w:bidi/>
        <w:jc w:val="both"/>
        <w:rPr>
          <w:rFonts w:ascii="Dubai Medium" w:hAnsi="Dubai Medium" w:cs="Dubai Medium"/>
        </w:rPr>
      </w:pPr>
      <w:r w:rsidRPr="008859DC">
        <w:rPr>
          <w:rFonts w:ascii="Dubai Medium" w:hAnsi="Dubai Medium" w:cs="Dubai Medium"/>
          <w:rtl/>
        </w:rPr>
        <w:t>رفع مستوى الوعي المجتمعي لدى الكوادر الرياضية</w:t>
      </w:r>
      <w:r w:rsidRPr="008859DC">
        <w:rPr>
          <w:rFonts w:ascii="Dubai Medium" w:hAnsi="Dubai Medium" w:cs="Dubai Medium"/>
        </w:rPr>
        <w:t xml:space="preserve">. </w:t>
      </w:r>
    </w:p>
    <w:p w14:paraId="59728C0E" w14:textId="77777777" w:rsidR="008859DC" w:rsidRDefault="008859DC" w:rsidP="008859DC">
      <w:pPr>
        <w:pStyle w:val="ListParagraph"/>
        <w:numPr>
          <w:ilvl w:val="0"/>
          <w:numId w:val="3"/>
        </w:numPr>
        <w:bidi/>
        <w:jc w:val="both"/>
        <w:rPr>
          <w:rFonts w:ascii="Dubai Medium" w:hAnsi="Dubai Medium" w:cs="Dubai Medium"/>
        </w:rPr>
      </w:pPr>
      <w:r w:rsidRPr="008859DC">
        <w:rPr>
          <w:rFonts w:ascii="Dubai Medium" w:hAnsi="Dubai Medium" w:cs="Dubai Medium"/>
          <w:rtl/>
        </w:rPr>
        <w:t>دعم منظومة اكتشاف وتطوير المواهب في أندية دبي</w:t>
      </w:r>
    </w:p>
    <w:p w14:paraId="6B6842A4" w14:textId="77777777" w:rsidR="008859DC" w:rsidRDefault="008859DC" w:rsidP="008859DC">
      <w:pPr>
        <w:pStyle w:val="ListParagraph"/>
        <w:numPr>
          <w:ilvl w:val="0"/>
          <w:numId w:val="3"/>
        </w:numPr>
        <w:bidi/>
        <w:jc w:val="both"/>
        <w:rPr>
          <w:rFonts w:ascii="Dubai Medium" w:hAnsi="Dubai Medium" w:cs="Dubai Medium"/>
        </w:rPr>
      </w:pPr>
      <w:r w:rsidRPr="008859DC">
        <w:rPr>
          <w:rFonts w:ascii="Dubai Medium" w:hAnsi="Dubai Medium" w:cs="Dubai Medium"/>
        </w:rPr>
        <w:t xml:space="preserve">. </w:t>
      </w:r>
      <w:r w:rsidRPr="008859DC">
        <w:rPr>
          <w:rFonts w:ascii="Dubai Medium" w:hAnsi="Dubai Medium" w:cs="Dubai Medium"/>
          <w:rtl/>
        </w:rPr>
        <w:t>الإسهام في تحسين جودة مخرجات القطاع الرياضي</w:t>
      </w:r>
      <w:r w:rsidRPr="008859DC">
        <w:rPr>
          <w:rFonts w:ascii="Dubai Medium" w:hAnsi="Dubai Medium" w:cs="Dubai Medium"/>
        </w:rPr>
        <w:t xml:space="preserve">. </w:t>
      </w:r>
    </w:p>
    <w:p w14:paraId="5187FA80" w14:textId="1A73E6C1" w:rsidR="008859DC" w:rsidRDefault="008859DC" w:rsidP="008859DC">
      <w:pPr>
        <w:pStyle w:val="ListParagraph"/>
        <w:numPr>
          <w:ilvl w:val="0"/>
          <w:numId w:val="3"/>
        </w:numPr>
        <w:bidi/>
        <w:jc w:val="both"/>
        <w:rPr>
          <w:rFonts w:ascii="Dubai Medium" w:hAnsi="Dubai Medium" w:cs="Dubai Medium"/>
        </w:rPr>
      </w:pPr>
      <w:r w:rsidRPr="008859DC">
        <w:rPr>
          <w:rFonts w:ascii="Dubai Medium" w:hAnsi="Dubai Medium" w:cs="Dubai Medium"/>
          <w:rtl/>
        </w:rPr>
        <w:t>إعداد جيل قادر على تمثيل الأندية والمنتخبات الوطنية بصورة مشرفة</w:t>
      </w:r>
    </w:p>
    <w:p w14:paraId="7476FB3E" w14:textId="77777777" w:rsidR="00D1509E" w:rsidRDefault="00D1509E" w:rsidP="00D1509E">
      <w:pPr>
        <w:bidi/>
        <w:jc w:val="both"/>
        <w:rPr>
          <w:rFonts w:ascii="Dubai Medium" w:hAnsi="Dubai Medium" w:cs="Dubai Medium"/>
          <w:rtl/>
        </w:rPr>
      </w:pPr>
    </w:p>
    <w:p w14:paraId="48922CDC" w14:textId="77777777" w:rsidR="00D1509E" w:rsidRDefault="00D1509E" w:rsidP="00D1509E">
      <w:pPr>
        <w:bidi/>
        <w:jc w:val="both"/>
        <w:rPr>
          <w:rFonts w:ascii="Dubai Medium" w:hAnsi="Dubai Medium" w:cs="Dubai Medium"/>
          <w:rtl/>
        </w:rPr>
      </w:pPr>
    </w:p>
    <w:p w14:paraId="00748AC2" w14:textId="77777777" w:rsidR="00D1509E" w:rsidRPr="00D1509E" w:rsidRDefault="00D1509E" w:rsidP="00D1509E">
      <w:pPr>
        <w:bidi/>
        <w:jc w:val="both"/>
        <w:rPr>
          <w:rFonts w:ascii="Dubai Medium" w:hAnsi="Dubai Medium" w:cs="Dubai Medium"/>
          <w:rtl/>
        </w:rPr>
      </w:pPr>
    </w:p>
    <w:p w14:paraId="4E13732F" w14:textId="77777777" w:rsidR="008859DC" w:rsidRPr="008859DC" w:rsidRDefault="008859DC" w:rsidP="008859DC">
      <w:pPr>
        <w:jc w:val="both"/>
        <w:rPr>
          <w:rFonts w:ascii="Dubai Medium" w:hAnsi="Dubai Medium" w:cs="Dubai Medium"/>
        </w:rPr>
      </w:pPr>
      <w:r w:rsidRPr="008859DC">
        <w:rPr>
          <w:rFonts w:ascii="Dubai Medium" w:hAnsi="Dubai Medium" w:cs="Dubai Medium"/>
          <w:b/>
          <w:bCs/>
        </w:rPr>
        <w:lastRenderedPageBreak/>
        <w:t>Program Objectives:</w:t>
      </w:r>
    </w:p>
    <w:p w14:paraId="5B36C430" w14:textId="77777777" w:rsidR="008859DC" w:rsidRPr="008859DC" w:rsidRDefault="008859DC" w:rsidP="008859DC">
      <w:pPr>
        <w:numPr>
          <w:ilvl w:val="0"/>
          <w:numId w:val="1"/>
        </w:numPr>
        <w:spacing w:after="0" w:line="240" w:lineRule="auto"/>
        <w:jc w:val="both"/>
        <w:rPr>
          <w:rFonts w:ascii="Dubai Medium" w:hAnsi="Dubai Medium" w:cs="Dubai Medium"/>
        </w:rPr>
      </w:pPr>
      <w:r w:rsidRPr="008859DC">
        <w:rPr>
          <w:rFonts w:ascii="Dubai Medium" w:hAnsi="Dubai Medium" w:cs="Dubai Medium"/>
        </w:rPr>
        <w:t xml:space="preserve">Instilling national values and Emirati identity among players. </w:t>
      </w:r>
    </w:p>
    <w:p w14:paraId="5F1157C7" w14:textId="77777777" w:rsidR="008859DC" w:rsidRPr="008859DC" w:rsidRDefault="008859DC" w:rsidP="008859DC">
      <w:pPr>
        <w:numPr>
          <w:ilvl w:val="0"/>
          <w:numId w:val="1"/>
        </w:numPr>
        <w:spacing w:after="0" w:line="240" w:lineRule="auto"/>
        <w:jc w:val="both"/>
        <w:rPr>
          <w:rFonts w:ascii="Dubai Medium" w:hAnsi="Dubai Medium" w:cs="Dubai Medium"/>
        </w:rPr>
      </w:pPr>
      <w:r w:rsidRPr="008859DC">
        <w:rPr>
          <w:rFonts w:ascii="Dubai Medium" w:hAnsi="Dubai Medium" w:cs="Dubai Medium"/>
        </w:rPr>
        <w:t xml:space="preserve">Promoting positive behaviors and building well-balanced athletic personalities. </w:t>
      </w:r>
    </w:p>
    <w:p w14:paraId="37614E2D" w14:textId="77777777" w:rsidR="008859DC" w:rsidRPr="008859DC" w:rsidRDefault="008859DC" w:rsidP="008859DC">
      <w:pPr>
        <w:numPr>
          <w:ilvl w:val="0"/>
          <w:numId w:val="1"/>
        </w:numPr>
        <w:spacing w:after="0" w:line="240" w:lineRule="auto"/>
        <w:jc w:val="both"/>
        <w:rPr>
          <w:rFonts w:ascii="Dubai Medium" w:hAnsi="Dubai Medium" w:cs="Dubai Medium"/>
        </w:rPr>
      </w:pPr>
      <w:r w:rsidRPr="008859DC">
        <w:rPr>
          <w:rFonts w:ascii="Dubai Medium" w:hAnsi="Dubai Medium" w:cs="Dubai Medium"/>
        </w:rPr>
        <w:t xml:space="preserve">Developing players’ life and leadership skills. </w:t>
      </w:r>
    </w:p>
    <w:p w14:paraId="2B00E8DE" w14:textId="77777777" w:rsidR="008859DC" w:rsidRPr="008859DC" w:rsidRDefault="008859DC" w:rsidP="008859DC">
      <w:pPr>
        <w:numPr>
          <w:ilvl w:val="0"/>
          <w:numId w:val="1"/>
        </w:numPr>
        <w:spacing w:after="0" w:line="240" w:lineRule="auto"/>
        <w:jc w:val="both"/>
        <w:rPr>
          <w:rFonts w:ascii="Dubai Medium" w:hAnsi="Dubai Medium" w:cs="Dubai Medium"/>
        </w:rPr>
      </w:pPr>
      <w:r w:rsidRPr="008859DC">
        <w:rPr>
          <w:rFonts w:ascii="Dubai Medium" w:hAnsi="Dubai Medium" w:cs="Dubai Medium"/>
        </w:rPr>
        <w:t xml:space="preserve">Encouraging healthy lifestyles and enhancing health awareness. </w:t>
      </w:r>
    </w:p>
    <w:p w14:paraId="5CF2624A" w14:textId="77777777" w:rsidR="008859DC" w:rsidRPr="008859DC" w:rsidRDefault="008859DC" w:rsidP="008859DC">
      <w:pPr>
        <w:numPr>
          <w:ilvl w:val="0"/>
          <w:numId w:val="1"/>
        </w:numPr>
        <w:spacing w:after="0" w:line="240" w:lineRule="auto"/>
        <w:jc w:val="both"/>
        <w:rPr>
          <w:rFonts w:ascii="Dubai Medium" w:hAnsi="Dubai Medium" w:cs="Dubai Medium"/>
        </w:rPr>
      </w:pPr>
      <w:r w:rsidRPr="008859DC">
        <w:rPr>
          <w:rFonts w:ascii="Dubai Medium" w:hAnsi="Dubai Medium" w:cs="Dubai Medium"/>
        </w:rPr>
        <w:t xml:space="preserve">Protecting and empowering sports talents while reducing negative behaviors. </w:t>
      </w:r>
    </w:p>
    <w:p w14:paraId="59B1A253" w14:textId="5B85B198" w:rsidR="008859DC" w:rsidRPr="008859DC" w:rsidRDefault="008859DC" w:rsidP="008859DC">
      <w:pPr>
        <w:numPr>
          <w:ilvl w:val="0"/>
          <w:numId w:val="1"/>
        </w:numPr>
        <w:spacing w:after="0" w:line="240" w:lineRule="auto"/>
        <w:jc w:val="both"/>
        <w:rPr>
          <w:rFonts w:ascii="Dubai Medium" w:hAnsi="Dubai Medium" w:cs="Dubai Medium"/>
        </w:rPr>
      </w:pPr>
      <w:r w:rsidRPr="008859DC">
        <w:rPr>
          <w:rFonts w:ascii="Dubai Medium" w:hAnsi="Dubai Medium" w:cs="Dubai Medium"/>
        </w:rPr>
        <w:t xml:space="preserve">Raising community awareness among sports sector </w:t>
      </w:r>
      <w:r w:rsidR="00A315BC" w:rsidRPr="00A315BC">
        <w:rPr>
          <w:rFonts w:ascii="Dubai Medium" w:hAnsi="Dubai Medium" w:cs="Dubai Medium"/>
        </w:rPr>
        <w:t>stakeholders</w:t>
      </w:r>
      <w:r w:rsidRPr="008859DC">
        <w:rPr>
          <w:rFonts w:ascii="Dubai Medium" w:hAnsi="Dubai Medium" w:cs="Dubai Medium"/>
        </w:rPr>
        <w:t xml:space="preserve">. </w:t>
      </w:r>
    </w:p>
    <w:p w14:paraId="0EAD2425" w14:textId="0486A95F" w:rsidR="008859DC" w:rsidRPr="008859DC" w:rsidRDefault="008859DC" w:rsidP="00A315BC">
      <w:pPr>
        <w:numPr>
          <w:ilvl w:val="0"/>
          <w:numId w:val="1"/>
        </w:numPr>
        <w:spacing w:after="0" w:line="240" w:lineRule="auto"/>
        <w:jc w:val="both"/>
        <w:rPr>
          <w:rFonts w:ascii="Dubai Medium" w:hAnsi="Dubai Medium" w:cs="Dubai Medium"/>
        </w:rPr>
      </w:pPr>
      <w:r w:rsidRPr="008859DC">
        <w:rPr>
          <w:rFonts w:ascii="Dubai Medium" w:hAnsi="Dubai Medium" w:cs="Dubai Medium"/>
        </w:rPr>
        <w:t xml:space="preserve">Supporting the </w:t>
      </w:r>
      <w:r w:rsidR="00A315BC" w:rsidRPr="00A315BC">
        <w:rPr>
          <w:rFonts w:ascii="Dubai Medium" w:hAnsi="Dubai Medium" w:cs="Dubai Medium"/>
        </w:rPr>
        <w:t>ecosystem</w:t>
      </w:r>
      <w:r w:rsidR="00A315BC" w:rsidRPr="00A315BC">
        <w:rPr>
          <w:rFonts w:ascii="Dubai Medium" w:hAnsi="Dubai Medium" w:cs="Dubai Medium"/>
        </w:rPr>
        <w:t xml:space="preserve"> </w:t>
      </w:r>
      <w:r w:rsidRPr="008859DC">
        <w:rPr>
          <w:rFonts w:ascii="Dubai Medium" w:hAnsi="Dubai Medium" w:cs="Dubai Medium"/>
        </w:rPr>
        <w:t xml:space="preserve">for identifying and developing talents within Dubai clubs. </w:t>
      </w:r>
    </w:p>
    <w:p w14:paraId="235058B0" w14:textId="77777777" w:rsidR="008859DC" w:rsidRPr="008859DC" w:rsidRDefault="008859DC" w:rsidP="008859DC">
      <w:pPr>
        <w:numPr>
          <w:ilvl w:val="0"/>
          <w:numId w:val="1"/>
        </w:numPr>
        <w:spacing w:after="0" w:line="240" w:lineRule="auto"/>
        <w:jc w:val="both"/>
        <w:rPr>
          <w:rFonts w:ascii="Dubai Medium" w:hAnsi="Dubai Medium" w:cs="Dubai Medium"/>
        </w:rPr>
      </w:pPr>
      <w:r w:rsidRPr="008859DC">
        <w:rPr>
          <w:rFonts w:ascii="Dubai Medium" w:hAnsi="Dubai Medium" w:cs="Dubai Medium"/>
        </w:rPr>
        <w:t xml:space="preserve">Contributing to improving the quality of outcomes in the sports sector. </w:t>
      </w:r>
    </w:p>
    <w:p w14:paraId="5C672915" w14:textId="1F2DF5EF" w:rsidR="008859DC" w:rsidRDefault="008859DC" w:rsidP="008859DC">
      <w:pPr>
        <w:numPr>
          <w:ilvl w:val="0"/>
          <w:numId w:val="1"/>
        </w:numPr>
        <w:spacing w:after="0" w:line="240" w:lineRule="auto"/>
        <w:jc w:val="both"/>
        <w:rPr>
          <w:rFonts w:ascii="Dubai Medium" w:hAnsi="Dubai Medium" w:cs="Dubai Medium"/>
        </w:rPr>
      </w:pPr>
      <w:r w:rsidRPr="008859DC">
        <w:rPr>
          <w:rFonts w:ascii="Dubai Medium" w:hAnsi="Dubai Medium" w:cs="Dubai Medium"/>
        </w:rPr>
        <w:t xml:space="preserve">Preparing a generation capable of representing clubs </w:t>
      </w:r>
      <w:r w:rsidR="00A315BC">
        <w:rPr>
          <w:rFonts w:ascii="Dubai Medium" w:hAnsi="Dubai Medium" w:cs="Dubai Medium" w:hint="cs"/>
          <w:rtl/>
        </w:rPr>
        <w:t>&amp;</w:t>
      </w:r>
      <w:r w:rsidRPr="008859DC">
        <w:rPr>
          <w:rFonts w:ascii="Dubai Medium" w:hAnsi="Dubai Medium" w:cs="Dubai Medium"/>
        </w:rPr>
        <w:t xml:space="preserve"> national teams with distinction.</w:t>
      </w:r>
    </w:p>
    <w:p w14:paraId="256CFFD4" w14:textId="77777777" w:rsidR="008859DC" w:rsidRDefault="008859DC" w:rsidP="008859DC">
      <w:pPr>
        <w:bidi/>
        <w:jc w:val="both"/>
        <w:rPr>
          <w:rFonts w:ascii="Dubai Medium" w:hAnsi="Dubai Medium" w:cs="Dubai Medium"/>
          <w:rtl/>
        </w:rPr>
      </w:pPr>
    </w:p>
    <w:p w14:paraId="695ED9F9" w14:textId="3D50652C" w:rsidR="00D1509E" w:rsidRPr="00D1509E" w:rsidRDefault="00D1509E" w:rsidP="00D1509E">
      <w:pPr>
        <w:bidi/>
        <w:jc w:val="both"/>
        <w:rPr>
          <w:rFonts w:ascii="Dubai Medium" w:hAnsi="Dubai Medium" w:cs="Dubai Medium"/>
          <w:b/>
          <w:bCs/>
          <w:rtl/>
        </w:rPr>
      </w:pPr>
      <w:r w:rsidRPr="00D1509E">
        <w:rPr>
          <w:rFonts w:ascii="Dubai Medium" w:hAnsi="Dubai Medium" w:cs="Dubai Medium" w:hint="cs"/>
          <w:b/>
          <w:bCs/>
          <w:rtl/>
        </w:rPr>
        <w:t>نطاق التطبيق</w:t>
      </w:r>
    </w:p>
    <w:p w14:paraId="08040D0F" w14:textId="7CB3A675" w:rsidR="00D1509E" w:rsidRDefault="00D1509E" w:rsidP="00D1509E">
      <w:pPr>
        <w:bidi/>
        <w:jc w:val="both"/>
        <w:rPr>
          <w:rFonts w:ascii="Dubai Medium" w:hAnsi="Dubai Medium" w:cs="Dubai Medium"/>
          <w:rtl/>
        </w:rPr>
      </w:pPr>
      <w:r w:rsidRPr="00D1509E">
        <w:rPr>
          <w:rFonts w:ascii="Dubai Medium" w:hAnsi="Dubai Medium" w:cs="Dubai Medium"/>
          <w:rtl/>
        </w:rPr>
        <w:t xml:space="preserve">يطبق برنامج </w:t>
      </w:r>
      <w:r>
        <w:rPr>
          <w:rFonts w:ascii="Dubai Medium" w:hAnsi="Dubai Medium" w:cs="Dubai Medium" w:hint="cs"/>
          <w:rtl/>
        </w:rPr>
        <w:t>"</w:t>
      </w:r>
      <w:r w:rsidRPr="00D1509E">
        <w:rPr>
          <w:rFonts w:ascii="Dubai Medium" w:hAnsi="Dubai Medium" w:cs="Dubai Medium"/>
          <w:rtl/>
        </w:rPr>
        <w:t>غرس</w:t>
      </w:r>
      <w:r>
        <w:rPr>
          <w:rFonts w:ascii="Dubai Medium" w:hAnsi="Dubai Medium" w:cs="Dubai Medium" w:hint="cs"/>
          <w:rtl/>
        </w:rPr>
        <w:t>"</w:t>
      </w:r>
      <w:r w:rsidRPr="00D1509E">
        <w:rPr>
          <w:rFonts w:ascii="Dubai Medium" w:hAnsi="Dubai Medium" w:cs="Dubai Medium"/>
          <w:rtl/>
        </w:rPr>
        <w:t xml:space="preserve"> على منتسبي أندية دبي والأكاديميات الخاصة في إمارة دبي، ويشمل اللاعبين والمدربين والإداريين وأولياء الأمور</w:t>
      </w:r>
      <w:r>
        <w:rPr>
          <w:rFonts w:ascii="Dubai Medium" w:hAnsi="Dubai Medium" w:cs="Dubai Medium" w:hint="cs"/>
          <w:rtl/>
        </w:rPr>
        <w:t>.</w:t>
      </w:r>
    </w:p>
    <w:p w14:paraId="5FFDCF37" w14:textId="77777777" w:rsidR="00D1509E" w:rsidRDefault="00D1509E" w:rsidP="00D1509E">
      <w:pPr>
        <w:bidi/>
        <w:jc w:val="both"/>
        <w:rPr>
          <w:rFonts w:ascii="Dubai Medium" w:hAnsi="Dubai Medium" w:cs="Dubai Medium"/>
          <w:rtl/>
        </w:rPr>
      </w:pPr>
    </w:p>
    <w:p w14:paraId="7C094527" w14:textId="77777777" w:rsidR="00D1509E" w:rsidRPr="00D1509E" w:rsidRDefault="00D1509E" w:rsidP="00D1509E">
      <w:pPr>
        <w:bidi/>
        <w:jc w:val="right"/>
        <w:rPr>
          <w:rFonts w:ascii="Dubai Medium" w:hAnsi="Dubai Medium" w:cs="Dubai Medium"/>
        </w:rPr>
      </w:pPr>
      <w:r w:rsidRPr="00D1509E">
        <w:rPr>
          <w:rFonts w:ascii="Dubai Medium" w:hAnsi="Dubai Medium" w:cs="Dubai Medium"/>
          <w:b/>
          <w:bCs/>
        </w:rPr>
        <w:t>Scope of Application:</w:t>
      </w:r>
    </w:p>
    <w:p w14:paraId="3128516D" w14:textId="77777777" w:rsidR="00A315BC" w:rsidRPr="00A315BC" w:rsidRDefault="00A315BC" w:rsidP="00A315BC">
      <w:pPr>
        <w:bidi/>
        <w:jc w:val="right"/>
        <w:rPr>
          <w:rFonts w:ascii="Dubai Medium" w:hAnsi="Dubai Medium" w:cs="Dubai Medium"/>
        </w:rPr>
      </w:pPr>
      <w:r w:rsidRPr="00A315BC">
        <w:rPr>
          <w:rFonts w:ascii="Dubai Medium" w:hAnsi="Dubai Medium" w:cs="Dubai Medium"/>
        </w:rPr>
        <w:t>The “Ghars” Program applies to all affiliates of Dubai clubs and private sports academies across the Emirate of Dubai, including players, coaches, administrators, and parents.</w:t>
      </w:r>
    </w:p>
    <w:p w14:paraId="5C29B226" w14:textId="77777777" w:rsidR="00A315BC" w:rsidRPr="00A315BC" w:rsidRDefault="00A315BC" w:rsidP="00A315BC">
      <w:pPr>
        <w:bidi/>
        <w:jc w:val="right"/>
        <w:rPr>
          <w:rFonts w:ascii="Dubai Medium" w:hAnsi="Dubai Medium" w:cs="Dubai Medium"/>
          <w:rtl/>
        </w:rPr>
      </w:pPr>
    </w:p>
    <w:p w14:paraId="601E62E5" w14:textId="77777777" w:rsidR="00CF74E5" w:rsidRDefault="00CF74E5" w:rsidP="00CF74E5">
      <w:pPr>
        <w:bidi/>
        <w:jc w:val="right"/>
        <w:rPr>
          <w:rFonts w:ascii="Dubai Medium" w:hAnsi="Dubai Medium" w:cs="Dubai Medium"/>
          <w:rtl/>
        </w:rPr>
      </w:pPr>
    </w:p>
    <w:p w14:paraId="002C310E" w14:textId="77777777" w:rsidR="00CF74E5" w:rsidRDefault="00CF74E5" w:rsidP="00CF74E5">
      <w:pPr>
        <w:bidi/>
        <w:jc w:val="right"/>
        <w:rPr>
          <w:rFonts w:ascii="Dubai Medium" w:hAnsi="Dubai Medium" w:cs="Dubai Medium"/>
          <w:rtl/>
        </w:rPr>
      </w:pPr>
    </w:p>
    <w:p w14:paraId="74FA4BDA" w14:textId="77777777" w:rsidR="00CF74E5" w:rsidRDefault="00CF74E5" w:rsidP="00CF74E5">
      <w:pPr>
        <w:bidi/>
        <w:jc w:val="right"/>
        <w:rPr>
          <w:rFonts w:ascii="Dubai Medium" w:hAnsi="Dubai Medium" w:cs="Dubai Medium"/>
          <w:rtl/>
        </w:rPr>
      </w:pPr>
    </w:p>
    <w:p w14:paraId="57CB4A74" w14:textId="77777777" w:rsidR="00CF74E5" w:rsidRDefault="00CF74E5" w:rsidP="00CF74E5">
      <w:pPr>
        <w:bidi/>
        <w:jc w:val="right"/>
        <w:rPr>
          <w:rFonts w:ascii="Dubai Medium" w:hAnsi="Dubai Medium" w:cs="Dubai Medium"/>
          <w:rtl/>
        </w:rPr>
      </w:pPr>
    </w:p>
    <w:p w14:paraId="2FCF6E16" w14:textId="77777777" w:rsidR="00CF74E5" w:rsidRDefault="00CF74E5" w:rsidP="00CF74E5">
      <w:pPr>
        <w:bidi/>
        <w:jc w:val="right"/>
        <w:rPr>
          <w:rFonts w:ascii="Dubai Medium" w:hAnsi="Dubai Medium" w:cs="Dubai Medium"/>
          <w:rtl/>
        </w:rPr>
      </w:pPr>
    </w:p>
    <w:p w14:paraId="11881B00" w14:textId="77777777" w:rsidR="00CF74E5" w:rsidRPr="00D1509E" w:rsidRDefault="00CF74E5" w:rsidP="00CF74E5">
      <w:pPr>
        <w:bidi/>
        <w:jc w:val="right"/>
        <w:rPr>
          <w:rFonts w:ascii="Dubai Medium" w:hAnsi="Dubai Medium" w:cs="Dubai Medium"/>
        </w:rPr>
      </w:pPr>
    </w:p>
    <w:p w14:paraId="557C5E0C" w14:textId="77777777" w:rsidR="00CF74E5" w:rsidRPr="00CF74E5" w:rsidRDefault="00CF74E5" w:rsidP="00CF74E5">
      <w:pPr>
        <w:bidi/>
        <w:jc w:val="both"/>
        <w:rPr>
          <w:rFonts w:ascii="Dubai Medium" w:hAnsi="Dubai Medium" w:cs="Dubai Medium"/>
          <w:b/>
          <w:bCs/>
        </w:rPr>
      </w:pPr>
      <w:r w:rsidRPr="00CF74E5">
        <w:rPr>
          <w:rFonts w:ascii="Dubai Medium" w:hAnsi="Dubai Medium" w:cs="Dubai Medium"/>
          <w:b/>
          <w:bCs/>
          <w:rtl/>
        </w:rPr>
        <w:t>آليات التنفيذ</w:t>
      </w:r>
    </w:p>
    <w:p w14:paraId="1F30DFC2" w14:textId="08115FE7" w:rsidR="00CF74E5" w:rsidRDefault="00CF74E5" w:rsidP="00CF74E5">
      <w:pPr>
        <w:numPr>
          <w:ilvl w:val="0"/>
          <w:numId w:val="4"/>
        </w:numPr>
        <w:bidi/>
        <w:rPr>
          <w:rFonts w:ascii="Dubai Medium" w:hAnsi="Dubai Medium" w:cs="Dubai Medium"/>
        </w:rPr>
      </w:pPr>
      <w:r w:rsidRPr="00CF74E5">
        <w:rPr>
          <w:rFonts w:ascii="Dubai Medium" w:hAnsi="Dubai Medium" w:cs="Dubai Medium"/>
          <w:b/>
          <w:bCs/>
          <w:rtl/>
        </w:rPr>
        <w:t>المحاضرات التثقيفية</w:t>
      </w:r>
      <w:r w:rsidRPr="00CF74E5">
        <w:rPr>
          <w:rFonts w:ascii="Dubai Medium" w:hAnsi="Dubai Medium" w:cs="Dubai Medium"/>
          <w:b/>
          <w:bCs/>
        </w:rPr>
        <w:t>:</w:t>
      </w:r>
    </w:p>
    <w:p w14:paraId="46D72363" w14:textId="2E01847F" w:rsidR="00CF74E5" w:rsidRDefault="00CF74E5" w:rsidP="00CF74E5">
      <w:pPr>
        <w:bidi/>
        <w:ind w:left="720"/>
        <w:rPr>
          <w:rFonts w:ascii="Dubai Medium" w:hAnsi="Dubai Medium" w:cs="Dubai Medium"/>
        </w:rPr>
      </w:pPr>
      <w:r w:rsidRPr="00CF74E5">
        <w:rPr>
          <w:rFonts w:ascii="Dubai Medium" w:hAnsi="Dubai Medium" w:cs="Dubai Medium"/>
          <w:rtl/>
        </w:rPr>
        <w:t>تنفذ وفق منهجية منظمة وبأسلوب تفاعلي، بهدف تعزيز وعي منتسبي الأندية بالسلوك الرياضي وترسيخ القيم الإيجابية، من خلال عروض شفوية مدعمة بوسائل بصرية، بما يسهم في بناء شخصية اللاعب وتوفير بيئة رياضية محفزة وآمنة</w:t>
      </w:r>
      <w:r>
        <w:rPr>
          <w:rFonts w:ascii="Dubai Medium" w:hAnsi="Dubai Medium" w:cs="Dubai Medium" w:hint="cs"/>
          <w:rtl/>
        </w:rPr>
        <w:t>.</w:t>
      </w:r>
    </w:p>
    <w:p w14:paraId="3104D072" w14:textId="12EB77AD" w:rsidR="00CF74E5" w:rsidRPr="00CF74E5" w:rsidRDefault="00CF74E5" w:rsidP="00CF74E5">
      <w:pPr>
        <w:numPr>
          <w:ilvl w:val="0"/>
          <w:numId w:val="4"/>
        </w:numPr>
        <w:bidi/>
        <w:rPr>
          <w:rFonts w:ascii="Dubai Medium" w:hAnsi="Dubai Medium" w:cs="Dubai Medium"/>
        </w:rPr>
      </w:pPr>
      <w:r w:rsidRPr="00CF74E5">
        <w:rPr>
          <w:rFonts w:ascii="Dubai Medium" w:hAnsi="Dubai Medium" w:cs="Dubai Medium"/>
          <w:b/>
          <w:bCs/>
          <w:rtl/>
        </w:rPr>
        <w:t>التوعية عن بعد</w:t>
      </w:r>
      <w:r w:rsidRPr="00CF74E5">
        <w:rPr>
          <w:rFonts w:ascii="Dubai Medium" w:hAnsi="Dubai Medium" w:cs="Dubai Medium"/>
          <w:b/>
          <w:bCs/>
        </w:rPr>
        <w:t>:</w:t>
      </w:r>
      <w:r w:rsidRPr="00CF74E5">
        <w:rPr>
          <w:rFonts w:ascii="Dubai Medium" w:hAnsi="Dubai Medium" w:cs="Dubai Medium"/>
        </w:rPr>
        <w:br/>
      </w:r>
      <w:r w:rsidRPr="00CF74E5">
        <w:rPr>
          <w:rFonts w:ascii="Dubai Medium" w:hAnsi="Dubai Medium" w:cs="Dubai Medium"/>
          <w:rtl/>
        </w:rPr>
        <w:t xml:space="preserve">من خلال إنتاج وتقديم محتوى توعوي رقمي، مثل الفيديوهات التثقيفية والروابط التفاعلية والأفلام الكرتونية الموجهة </w:t>
      </w:r>
      <w:r>
        <w:rPr>
          <w:rFonts w:ascii="Dubai Medium" w:hAnsi="Dubai Medium" w:cs="Dubai Medium" w:hint="cs"/>
          <w:rtl/>
        </w:rPr>
        <w:t>للاعبين</w:t>
      </w:r>
      <w:r w:rsidRPr="00CF74E5">
        <w:rPr>
          <w:rFonts w:ascii="Dubai Medium" w:hAnsi="Dubai Medium" w:cs="Dubai Medium"/>
          <w:rtl/>
        </w:rPr>
        <w:t>، بهدف تعزيز مفاهيم السلوك الرياضي بأساليب مبسطة وجاذبة</w:t>
      </w:r>
      <w:r w:rsidRPr="00CF74E5">
        <w:rPr>
          <w:rFonts w:ascii="Dubai Medium" w:hAnsi="Dubai Medium" w:cs="Dubai Medium"/>
        </w:rPr>
        <w:t xml:space="preserve">. </w:t>
      </w:r>
    </w:p>
    <w:p w14:paraId="20BD7D62" w14:textId="241C7169" w:rsidR="00CF74E5" w:rsidRDefault="00CF74E5" w:rsidP="00CF74E5">
      <w:pPr>
        <w:numPr>
          <w:ilvl w:val="0"/>
          <w:numId w:val="4"/>
        </w:numPr>
        <w:bidi/>
        <w:rPr>
          <w:rFonts w:ascii="Dubai Medium" w:hAnsi="Dubai Medium" w:cs="Dubai Medium"/>
        </w:rPr>
      </w:pPr>
      <w:r w:rsidRPr="00CF74E5">
        <w:rPr>
          <w:rFonts w:ascii="Dubai Medium" w:hAnsi="Dubai Medium" w:cs="Dubai Medium"/>
          <w:b/>
          <w:bCs/>
          <w:rtl/>
        </w:rPr>
        <w:t>ورش العمل والمسابقات</w:t>
      </w:r>
      <w:r w:rsidRPr="00CF74E5">
        <w:rPr>
          <w:rFonts w:ascii="Dubai Medium" w:hAnsi="Dubai Medium" w:cs="Dubai Medium"/>
          <w:b/>
          <w:bCs/>
        </w:rPr>
        <w:t>:</w:t>
      </w:r>
      <w:r w:rsidRPr="00CF74E5">
        <w:rPr>
          <w:rFonts w:ascii="Dubai Medium" w:hAnsi="Dubai Medium" w:cs="Dubai Medium"/>
        </w:rPr>
        <w:br/>
      </w:r>
      <w:r w:rsidRPr="00CF74E5">
        <w:rPr>
          <w:rFonts w:ascii="Dubai Medium" w:hAnsi="Dubai Medium" w:cs="Dubai Medium"/>
          <w:rtl/>
        </w:rPr>
        <w:t xml:space="preserve">تهدف إلى تنمية المهارات الحياتية والرياضية لدى </w:t>
      </w:r>
      <w:r>
        <w:rPr>
          <w:rFonts w:ascii="Dubai Medium" w:hAnsi="Dubai Medium" w:cs="Dubai Medium" w:hint="cs"/>
          <w:rtl/>
        </w:rPr>
        <w:t>اللاعبين</w:t>
      </w:r>
      <w:r w:rsidRPr="00CF74E5">
        <w:rPr>
          <w:rFonts w:ascii="Dubai Medium" w:hAnsi="Dubai Medium" w:cs="Dubai Medium"/>
          <w:rtl/>
        </w:rPr>
        <w:t>، إلى جانب تنظيم مسابقات بين الأندية لتعزيز روح التنافس الإيجابي، وترسيخ قيم التعاون والتفاعل بين مختلف الأندية</w:t>
      </w:r>
      <w:r w:rsidRPr="00CF74E5">
        <w:rPr>
          <w:rFonts w:ascii="Dubai Medium" w:hAnsi="Dubai Medium" w:cs="Dubai Medium"/>
        </w:rPr>
        <w:t>.</w:t>
      </w:r>
    </w:p>
    <w:p w14:paraId="57A8DAEE" w14:textId="77777777" w:rsidR="00CF74E5" w:rsidRPr="00CF74E5" w:rsidRDefault="00CF74E5" w:rsidP="00CF74E5">
      <w:pPr>
        <w:bidi/>
        <w:ind w:left="720"/>
        <w:rPr>
          <w:rFonts w:ascii="Dubai Medium" w:hAnsi="Dubai Medium" w:cs="Dubai Medium"/>
        </w:rPr>
      </w:pPr>
    </w:p>
    <w:p w14:paraId="077C20A7" w14:textId="77777777" w:rsidR="00CF74E5" w:rsidRPr="00CF74E5" w:rsidRDefault="00CF74E5" w:rsidP="00CF74E5">
      <w:pPr>
        <w:rPr>
          <w:rFonts w:ascii="Dubai Medium" w:hAnsi="Dubai Medium" w:cs="Dubai Medium"/>
        </w:rPr>
      </w:pPr>
      <w:r w:rsidRPr="00CF74E5">
        <w:rPr>
          <w:rFonts w:ascii="Dubai Medium" w:hAnsi="Dubai Medium" w:cs="Dubai Medium"/>
          <w:b/>
          <w:bCs/>
        </w:rPr>
        <w:t>Implementation Mechanisms:</w:t>
      </w:r>
    </w:p>
    <w:p w14:paraId="3FFD5486" w14:textId="77777777" w:rsidR="00CF74E5" w:rsidRPr="00CF74E5" w:rsidRDefault="00CF74E5" w:rsidP="00CF74E5">
      <w:pPr>
        <w:numPr>
          <w:ilvl w:val="0"/>
          <w:numId w:val="5"/>
        </w:numPr>
        <w:rPr>
          <w:rFonts w:ascii="Dubai Medium" w:hAnsi="Dubai Medium" w:cs="Dubai Medium"/>
        </w:rPr>
      </w:pPr>
      <w:r w:rsidRPr="00CF74E5">
        <w:rPr>
          <w:rFonts w:ascii="Dubai Medium" w:hAnsi="Dubai Medium" w:cs="Dubai Medium"/>
          <w:b/>
          <w:bCs/>
        </w:rPr>
        <w:t>Educational Lectures:</w:t>
      </w:r>
      <w:r w:rsidRPr="00CF74E5">
        <w:rPr>
          <w:rFonts w:ascii="Dubai Medium" w:hAnsi="Dubai Medium" w:cs="Dubai Medium"/>
        </w:rPr>
        <w:br/>
        <w:t xml:space="preserve">Delivered through a structured and interactive approach, aimed at enhancing awareness of sports behavior among club members and reinforcing positive values. These sessions are presented through verbal delivery supported by visual aids, contributing to the development of players’ personalities and the creation of a motivating and safe sports environment. </w:t>
      </w:r>
    </w:p>
    <w:p w14:paraId="74A078CF" w14:textId="388F3363" w:rsidR="00CF74E5" w:rsidRPr="00CF74E5" w:rsidRDefault="00B73571" w:rsidP="00B73571">
      <w:pPr>
        <w:numPr>
          <w:ilvl w:val="0"/>
          <w:numId w:val="5"/>
        </w:numPr>
        <w:rPr>
          <w:rFonts w:ascii="Dubai Medium" w:hAnsi="Dubai Medium" w:cs="Dubai Medium"/>
        </w:rPr>
      </w:pPr>
      <w:r w:rsidRPr="00B73571">
        <w:rPr>
          <w:rFonts w:ascii="Dubai Medium" w:hAnsi="Dubai Medium" w:cs="Dubai Medium"/>
          <w:b/>
          <w:bCs/>
        </w:rPr>
        <w:t>Digital Awareness</w:t>
      </w:r>
      <w:r w:rsidR="00CF74E5" w:rsidRPr="00CF74E5">
        <w:rPr>
          <w:rFonts w:ascii="Dubai Medium" w:hAnsi="Dubai Medium" w:cs="Dubai Medium"/>
          <w:b/>
          <w:bCs/>
        </w:rPr>
        <w:t>:</w:t>
      </w:r>
      <w:r w:rsidR="00CF74E5" w:rsidRPr="00CF74E5">
        <w:rPr>
          <w:rFonts w:ascii="Dubai Medium" w:hAnsi="Dubai Medium" w:cs="Dubai Medium"/>
        </w:rPr>
        <w:br/>
      </w:r>
      <w:r w:rsidRPr="00B73571">
        <w:rPr>
          <w:rFonts w:ascii="Dubai Medium" w:hAnsi="Dubai Medium" w:cs="Dubai Medium"/>
        </w:rPr>
        <w:t xml:space="preserve">Implemented through the development and dissemination of digital awareness content, including educational videos, interactive platforms, and animated materials tailored for </w:t>
      </w:r>
      <w:r w:rsidRPr="00B73571">
        <w:rPr>
          <w:rFonts w:ascii="Dubai Medium" w:hAnsi="Dubai Medium" w:cs="Dubai Medium"/>
        </w:rPr>
        <w:lastRenderedPageBreak/>
        <w:t>players. This approach aims to promote key sports behavior concepts through simplified, engaging, and accessible formats.</w:t>
      </w:r>
    </w:p>
    <w:p w14:paraId="4B479F20" w14:textId="68B339B9" w:rsidR="00CF74E5" w:rsidRPr="00CF74E5" w:rsidRDefault="00CF74E5" w:rsidP="00CF74E5">
      <w:pPr>
        <w:numPr>
          <w:ilvl w:val="0"/>
          <w:numId w:val="5"/>
        </w:numPr>
        <w:rPr>
          <w:rFonts w:ascii="Dubai Medium" w:hAnsi="Dubai Medium" w:cs="Dubai Medium"/>
        </w:rPr>
      </w:pPr>
      <w:r w:rsidRPr="00CF74E5">
        <w:rPr>
          <w:rFonts w:ascii="Dubai Medium" w:hAnsi="Dubai Medium" w:cs="Dubai Medium"/>
          <w:b/>
          <w:bCs/>
        </w:rPr>
        <w:t>Workshops and Competitions:</w:t>
      </w:r>
      <w:r w:rsidRPr="00CF74E5">
        <w:rPr>
          <w:rFonts w:ascii="Dubai Medium" w:hAnsi="Dubai Medium" w:cs="Dubai Medium"/>
        </w:rPr>
        <w:br/>
        <w:t>Designed to develop life and sports skills among youth players, in addition to organizing inter-club competitions that promote positive competitiveness, and reinforce values of collaboration and interaction among clubs</w:t>
      </w:r>
      <w:r w:rsidR="00B73571">
        <w:rPr>
          <w:rFonts w:ascii="Dubai Medium" w:hAnsi="Dubai Medium" w:cs="Dubai Medium"/>
        </w:rPr>
        <w:t>.</w:t>
      </w:r>
    </w:p>
    <w:p w14:paraId="486D9D04" w14:textId="77777777" w:rsidR="00D1509E" w:rsidRDefault="00D1509E" w:rsidP="00D1509E">
      <w:pPr>
        <w:bidi/>
        <w:jc w:val="both"/>
        <w:rPr>
          <w:rFonts w:ascii="Dubai Medium" w:hAnsi="Dubai Medium" w:cs="Dubai Medium"/>
        </w:rPr>
      </w:pPr>
    </w:p>
    <w:p w14:paraId="6CD23B40" w14:textId="77777777" w:rsidR="00B73571" w:rsidRPr="00B73571" w:rsidRDefault="00B73571" w:rsidP="00B73571">
      <w:pPr>
        <w:bidi/>
        <w:jc w:val="both"/>
        <w:rPr>
          <w:rFonts w:ascii="Dubai Medium" w:hAnsi="Dubai Medium" w:cs="Dubai Medium"/>
        </w:rPr>
      </w:pPr>
    </w:p>
    <w:sectPr w:rsidR="00B73571" w:rsidRPr="00B73571">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1A8E3" w14:textId="77777777" w:rsidR="00FE665F" w:rsidRDefault="00FE665F" w:rsidP="00CF74E5">
      <w:pPr>
        <w:spacing w:after="0" w:line="240" w:lineRule="auto"/>
      </w:pPr>
      <w:r>
        <w:separator/>
      </w:r>
    </w:p>
  </w:endnote>
  <w:endnote w:type="continuationSeparator" w:id="0">
    <w:p w14:paraId="11F9F2DF" w14:textId="77777777" w:rsidR="00FE665F" w:rsidRDefault="00FE665F" w:rsidP="00CF7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ubai Medium">
    <w:panose1 w:val="020B0603030403030204"/>
    <w:charset w:val="00"/>
    <w:family w:val="swiss"/>
    <w:pitch w:val="variable"/>
    <w:sig w:usb0="80002067" w:usb1="80000000" w:usb2="00000008" w:usb3="00000000" w:csb0="0000004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F4C8B" w14:textId="77777777" w:rsidR="00FE665F" w:rsidRDefault="00FE665F" w:rsidP="00CF74E5">
      <w:pPr>
        <w:spacing w:after="0" w:line="240" w:lineRule="auto"/>
      </w:pPr>
      <w:r>
        <w:separator/>
      </w:r>
    </w:p>
  </w:footnote>
  <w:footnote w:type="continuationSeparator" w:id="0">
    <w:p w14:paraId="2D0CF83A" w14:textId="77777777" w:rsidR="00FE665F" w:rsidRDefault="00FE665F" w:rsidP="00CF74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96492" w14:textId="19E1438A" w:rsidR="00CF74E5" w:rsidRDefault="00CF74E5">
    <w:pPr>
      <w:pStyle w:val="Header"/>
    </w:pPr>
    <w:r>
      <w:rPr>
        <w:noProof/>
      </w:rPr>
      <mc:AlternateContent>
        <mc:Choice Requires="wps">
          <w:drawing>
            <wp:anchor distT="0" distB="0" distL="0" distR="0" simplePos="0" relativeHeight="251659264" behindDoc="0" locked="0" layoutInCell="1" allowOverlap="1" wp14:anchorId="71E8C2B9" wp14:editId="009C6AA2">
              <wp:simplePos x="635" y="635"/>
              <wp:positionH relativeFrom="page">
                <wp:align>center</wp:align>
              </wp:positionH>
              <wp:positionV relativeFrom="page">
                <wp:align>top</wp:align>
              </wp:positionV>
              <wp:extent cx="904240" cy="387985"/>
              <wp:effectExtent l="0" t="0" r="10160" b="12065"/>
              <wp:wrapNone/>
              <wp:docPr id="1814360983" name="Text Box 2" descr="Open Data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04240" cy="387985"/>
                      </a:xfrm>
                      <a:prstGeom prst="rect">
                        <a:avLst/>
                      </a:prstGeom>
                      <a:noFill/>
                      <a:ln>
                        <a:noFill/>
                      </a:ln>
                    </wps:spPr>
                    <wps:txbx>
                      <w:txbxContent>
                        <w:p w14:paraId="15C7E1E5" w14:textId="3031C6C3" w:rsidR="00CF74E5" w:rsidRPr="00CF74E5" w:rsidRDefault="00CF74E5" w:rsidP="00CF74E5">
                          <w:pPr>
                            <w:spacing w:after="0"/>
                            <w:rPr>
                              <w:rFonts w:ascii="Aptos" w:eastAsia="Aptos" w:hAnsi="Aptos" w:cs="Aptos"/>
                              <w:noProof/>
                              <w:color w:val="008000"/>
                              <w:sz w:val="22"/>
                              <w:szCs w:val="22"/>
                            </w:rPr>
                          </w:pPr>
                          <w:r w:rsidRPr="00CF74E5">
                            <w:rPr>
                              <w:rFonts w:ascii="Aptos" w:eastAsia="Aptos" w:hAnsi="Aptos" w:cs="Aptos"/>
                              <w:noProof/>
                              <w:color w:val="008000"/>
                              <w:sz w:val="22"/>
                              <w:szCs w:val="22"/>
                            </w:rPr>
                            <w:t xml:space="preserve">Open Data - </w:t>
                          </w:r>
                          <w:r w:rsidRPr="00CF74E5">
                            <w:rPr>
                              <w:rFonts w:ascii="Aptos" w:eastAsia="Aptos" w:hAnsi="Aptos" w:cs="Aptos"/>
                              <w:noProof/>
                              <w:color w:val="008000"/>
                              <w:sz w:val="22"/>
                              <w:szCs w:val="22"/>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1E8C2B9" id="_x0000_t202" coordsize="21600,21600" o:spt="202" path="m,l,21600r21600,l21600,xe">
              <v:stroke joinstyle="miter"/>
              <v:path gradientshapeok="t" o:connecttype="rect"/>
            </v:shapetype>
            <v:shape id="Text Box 2" o:spid="_x0000_s1026" type="#_x0000_t202" alt="Open Data - عام" style="position:absolute;margin-left:0;margin-top:0;width:71.2pt;height:30.5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" filled="f" stroked="f">
              <v:textbox style="mso-fit-shape-to-text:t" inset="0,15pt,0,0">
                <w:txbxContent>
                  <w:p w14:paraId="15C7E1E5" w14:textId="3031C6C3" w:rsidR="00CF74E5" w:rsidRPr="00CF74E5" w:rsidRDefault="00CF74E5" w:rsidP="00CF74E5">
                    <w:pPr>
                      <w:spacing w:after="0"/>
                      <w:rPr>
                        <w:rFonts w:ascii="Aptos" w:eastAsia="Aptos" w:hAnsi="Aptos" w:cs="Aptos"/>
                        <w:noProof/>
                        <w:color w:val="008000"/>
                        <w:sz w:val="22"/>
                        <w:szCs w:val="22"/>
                      </w:rPr>
                    </w:pPr>
                    <w:r w:rsidRPr="00CF74E5">
                      <w:rPr>
                        <w:rFonts w:ascii="Aptos" w:eastAsia="Aptos" w:hAnsi="Aptos" w:cs="Aptos"/>
                        <w:noProof/>
                        <w:color w:val="008000"/>
                        <w:sz w:val="22"/>
                        <w:szCs w:val="22"/>
                      </w:rPr>
                      <w:t xml:space="preserve">Open Data - </w:t>
                    </w:r>
                    <w:r w:rsidRPr="00CF74E5">
                      <w:rPr>
                        <w:rFonts w:ascii="Aptos" w:eastAsia="Aptos" w:hAnsi="Aptos" w:cs="Aptos"/>
                        <w:noProof/>
                        <w:color w:val="008000"/>
                        <w:sz w:val="22"/>
                        <w:szCs w:val="22"/>
                        <w:rtl/>
                      </w:rPr>
                      <w:t>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0ACDC" w14:textId="7D2BD16A" w:rsidR="00CF74E5" w:rsidRDefault="00CF74E5">
    <w:pPr>
      <w:pStyle w:val="Header"/>
    </w:pPr>
    <w:r>
      <w:rPr>
        <w:noProof/>
      </w:rPr>
      <mc:AlternateContent>
        <mc:Choice Requires="wps">
          <w:drawing>
            <wp:anchor distT="0" distB="0" distL="0" distR="0" simplePos="0" relativeHeight="251660288" behindDoc="0" locked="0" layoutInCell="1" allowOverlap="1" wp14:anchorId="150DBF0B" wp14:editId="55455E9A">
              <wp:simplePos x="914400" y="457200"/>
              <wp:positionH relativeFrom="page">
                <wp:align>center</wp:align>
              </wp:positionH>
              <wp:positionV relativeFrom="page">
                <wp:align>top</wp:align>
              </wp:positionV>
              <wp:extent cx="904240" cy="387985"/>
              <wp:effectExtent l="0" t="0" r="10160" b="12065"/>
              <wp:wrapNone/>
              <wp:docPr id="1892639258" name="Text Box 3" descr="Open Data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04240" cy="387985"/>
                      </a:xfrm>
                      <a:prstGeom prst="rect">
                        <a:avLst/>
                      </a:prstGeom>
                      <a:noFill/>
                      <a:ln>
                        <a:noFill/>
                      </a:ln>
                    </wps:spPr>
                    <wps:txbx>
                      <w:txbxContent>
                        <w:p w14:paraId="4C5063E0" w14:textId="431464FD" w:rsidR="00CF74E5" w:rsidRPr="00CF74E5" w:rsidRDefault="00CF74E5" w:rsidP="00CF74E5">
                          <w:pPr>
                            <w:spacing w:after="0"/>
                            <w:rPr>
                              <w:rFonts w:ascii="Aptos" w:eastAsia="Aptos" w:hAnsi="Aptos" w:cs="Aptos"/>
                              <w:noProof/>
                              <w:color w:val="008000"/>
                              <w:sz w:val="22"/>
                              <w:szCs w:val="22"/>
                            </w:rPr>
                          </w:pPr>
                          <w:r w:rsidRPr="00CF74E5">
                            <w:rPr>
                              <w:rFonts w:ascii="Aptos" w:eastAsia="Aptos" w:hAnsi="Aptos" w:cs="Aptos"/>
                              <w:noProof/>
                              <w:color w:val="008000"/>
                              <w:sz w:val="22"/>
                              <w:szCs w:val="22"/>
                            </w:rPr>
                            <w:t xml:space="preserve">Open Data - </w:t>
                          </w:r>
                          <w:r w:rsidRPr="00CF74E5">
                            <w:rPr>
                              <w:rFonts w:ascii="Aptos" w:eastAsia="Aptos" w:hAnsi="Aptos" w:cs="Aptos"/>
                              <w:noProof/>
                              <w:color w:val="008000"/>
                              <w:sz w:val="22"/>
                              <w:szCs w:val="22"/>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50DBF0B" id="_x0000_t202" coordsize="21600,21600" o:spt="202" path="m,l,21600r21600,l21600,xe">
              <v:stroke joinstyle="miter"/>
              <v:path gradientshapeok="t" o:connecttype="rect"/>
            </v:shapetype>
            <v:shape id="Text Box 3" o:spid="_x0000_s1027" type="#_x0000_t202" alt="Open Data - عام" style="position:absolute;margin-left:0;margin-top:0;width:71.2pt;height:30.5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" filled="f" stroked="f">
              <v:textbox style="mso-fit-shape-to-text:t" inset="0,15pt,0,0">
                <w:txbxContent>
                  <w:p w14:paraId="4C5063E0" w14:textId="431464FD" w:rsidR="00CF74E5" w:rsidRPr="00CF74E5" w:rsidRDefault="00CF74E5" w:rsidP="00CF74E5">
                    <w:pPr>
                      <w:spacing w:after="0"/>
                      <w:rPr>
                        <w:rFonts w:ascii="Aptos" w:eastAsia="Aptos" w:hAnsi="Aptos" w:cs="Aptos"/>
                        <w:noProof/>
                        <w:color w:val="008000"/>
                        <w:sz w:val="22"/>
                        <w:szCs w:val="22"/>
                      </w:rPr>
                    </w:pPr>
                    <w:r w:rsidRPr="00CF74E5">
                      <w:rPr>
                        <w:rFonts w:ascii="Aptos" w:eastAsia="Aptos" w:hAnsi="Aptos" w:cs="Aptos"/>
                        <w:noProof/>
                        <w:color w:val="008000"/>
                        <w:sz w:val="22"/>
                        <w:szCs w:val="22"/>
                      </w:rPr>
                      <w:t xml:space="preserve">Open Data - </w:t>
                    </w:r>
                    <w:r w:rsidRPr="00CF74E5">
                      <w:rPr>
                        <w:rFonts w:ascii="Aptos" w:eastAsia="Aptos" w:hAnsi="Aptos" w:cs="Aptos"/>
                        <w:noProof/>
                        <w:color w:val="008000"/>
                        <w:sz w:val="22"/>
                        <w:szCs w:val="22"/>
                        <w:rtl/>
                      </w:rPr>
                      <w:t>عام</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41EC4" w14:textId="67597D03" w:rsidR="00CF74E5" w:rsidRDefault="00CF74E5">
    <w:pPr>
      <w:pStyle w:val="Header"/>
    </w:pPr>
    <w:r>
      <w:rPr>
        <w:noProof/>
      </w:rPr>
      <mc:AlternateContent>
        <mc:Choice Requires="wps">
          <w:drawing>
            <wp:anchor distT="0" distB="0" distL="0" distR="0" simplePos="0" relativeHeight="251658240" behindDoc="0" locked="0" layoutInCell="1" allowOverlap="1" wp14:anchorId="6F1DC908" wp14:editId="6F5661D1">
              <wp:simplePos x="635" y="635"/>
              <wp:positionH relativeFrom="page">
                <wp:align>center</wp:align>
              </wp:positionH>
              <wp:positionV relativeFrom="page">
                <wp:align>top</wp:align>
              </wp:positionV>
              <wp:extent cx="904240" cy="387985"/>
              <wp:effectExtent l="0" t="0" r="10160" b="12065"/>
              <wp:wrapNone/>
              <wp:docPr id="2104907549" name="Text Box 1" descr="Open Data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04240" cy="387985"/>
                      </a:xfrm>
                      <a:prstGeom prst="rect">
                        <a:avLst/>
                      </a:prstGeom>
                      <a:noFill/>
                      <a:ln>
                        <a:noFill/>
                      </a:ln>
                    </wps:spPr>
                    <wps:txbx>
                      <w:txbxContent>
                        <w:p w14:paraId="1C147CD4" w14:textId="590588FC" w:rsidR="00CF74E5" w:rsidRPr="00CF74E5" w:rsidRDefault="00CF74E5" w:rsidP="00CF74E5">
                          <w:pPr>
                            <w:spacing w:after="0"/>
                            <w:rPr>
                              <w:rFonts w:ascii="Aptos" w:eastAsia="Aptos" w:hAnsi="Aptos" w:cs="Aptos"/>
                              <w:noProof/>
                              <w:color w:val="008000"/>
                              <w:sz w:val="22"/>
                              <w:szCs w:val="22"/>
                            </w:rPr>
                          </w:pPr>
                          <w:r w:rsidRPr="00CF74E5">
                            <w:rPr>
                              <w:rFonts w:ascii="Aptos" w:eastAsia="Aptos" w:hAnsi="Aptos" w:cs="Aptos"/>
                              <w:noProof/>
                              <w:color w:val="008000"/>
                              <w:sz w:val="22"/>
                              <w:szCs w:val="22"/>
                            </w:rPr>
                            <w:t xml:space="preserve">Open Data - </w:t>
                          </w:r>
                          <w:r w:rsidRPr="00CF74E5">
                            <w:rPr>
                              <w:rFonts w:ascii="Aptos" w:eastAsia="Aptos" w:hAnsi="Aptos" w:cs="Aptos"/>
                              <w:noProof/>
                              <w:color w:val="008000"/>
                              <w:sz w:val="22"/>
                              <w:szCs w:val="22"/>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F1DC908" id="_x0000_t202" coordsize="21600,21600" o:spt="202" path="m,l,21600r21600,l21600,xe">
              <v:stroke joinstyle="miter"/>
              <v:path gradientshapeok="t" o:connecttype="rect"/>
            </v:shapetype>
            <v:shape id="Text Box 1" o:spid="_x0000_s1028" type="#_x0000_t202" alt="Open Data - عام" style="position:absolute;margin-left:0;margin-top:0;width:71.2pt;height:30.5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" filled="f" stroked="f">
              <v:textbox style="mso-fit-shape-to-text:t" inset="0,15pt,0,0">
                <w:txbxContent>
                  <w:p w14:paraId="1C147CD4" w14:textId="590588FC" w:rsidR="00CF74E5" w:rsidRPr="00CF74E5" w:rsidRDefault="00CF74E5" w:rsidP="00CF74E5">
                    <w:pPr>
                      <w:spacing w:after="0"/>
                      <w:rPr>
                        <w:rFonts w:ascii="Aptos" w:eastAsia="Aptos" w:hAnsi="Aptos" w:cs="Aptos"/>
                        <w:noProof/>
                        <w:color w:val="008000"/>
                        <w:sz w:val="22"/>
                        <w:szCs w:val="22"/>
                      </w:rPr>
                    </w:pPr>
                    <w:r w:rsidRPr="00CF74E5">
                      <w:rPr>
                        <w:rFonts w:ascii="Aptos" w:eastAsia="Aptos" w:hAnsi="Aptos" w:cs="Aptos"/>
                        <w:noProof/>
                        <w:color w:val="008000"/>
                        <w:sz w:val="22"/>
                        <w:szCs w:val="22"/>
                      </w:rPr>
                      <w:t xml:space="preserve">Open Data - </w:t>
                    </w:r>
                    <w:r w:rsidRPr="00CF74E5">
                      <w:rPr>
                        <w:rFonts w:ascii="Aptos" w:eastAsia="Aptos" w:hAnsi="Aptos" w:cs="Aptos"/>
                        <w:noProof/>
                        <w:color w:val="008000"/>
                        <w:sz w:val="22"/>
                        <w:szCs w:val="22"/>
                        <w:rtl/>
                      </w:rPr>
                      <w:t>عام</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6654A"/>
    <w:multiLevelType w:val="multilevel"/>
    <w:tmpl w:val="2D60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5F1AA3"/>
    <w:multiLevelType w:val="multilevel"/>
    <w:tmpl w:val="217E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B402B2"/>
    <w:multiLevelType w:val="multilevel"/>
    <w:tmpl w:val="43E0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7B24EF"/>
    <w:multiLevelType w:val="hybridMultilevel"/>
    <w:tmpl w:val="1FE045E8"/>
    <w:lvl w:ilvl="0" w:tplc="7D3E4374">
      <w:numFmt w:val="bullet"/>
      <w:lvlText w:val="-"/>
      <w:lvlJc w:val="left"/>
      <w:pPr>
        <w:ind w:left="720" w:hanging="360"/>
      </w:pPr>
      <w:rPr>
        <w:rFonts w:ascii="Dubai Medium" w:eastAsiaTheme="minorHAnsi" w:hAnsi="Dubai Medium" w:cs="Dubai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220924"/>
    <w:multiLevelType w:val="multilevel"/>
    <w:tmpl w:val="A824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7378DE"/>
    <w:multiLevelType w:val="multilevel"/>
    <w:tmpl w:val="3A88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233D9D"/>
    <w:multiLevelType w:val="hybridMultilevel"/>
    <w:tmpl w:val="6B8C30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36249952">
    <w:abstractNumId w:val="5"/>
  </w:num>
  <w:num w:numId="2" w16cid:durableId="176698262">
    <w:abstractNumId w:val="3"/>
  </w:num>
  <w:num w:numId="3" w16cid:durableId="2044474048">
    <w:abstractNumId w:val="6"/>
  </w:num>
  <w:num w:numId="4" w16cid:durableId="1207641438">
    <w:abstractNumId w:val="4"/>
  </w:num>
  <w:num w:numId="5" w16cid:durableId="1123118083">
    <w:abstractNumId w:val="0"/>
  </w:num>
  <w:num w:numId="6" w16cid:durableId="2110999133">
    <w:abstractNumId w:val="2"/>
  </w:num>
  <w:num w:numId="7" w16cid:durableId="1780250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D24"/>
    <w:rsid w:val="000B7D24"/>
    <w:rsid w:val="005C3BAA"/>
    <w:rsid w:val="006E45CE"/>
    <w:rsid w:val="008859DC"/>
    <w:rsid w:val="009A1A78"/>
    <w:rsid w:val="00A315BC"/>
    <w:rsid w:val="00B01B39"/>
    <w:rsid w:val="00B73571"/>
    <w:rsid w:val="00CF74E5"/>
    <w:rsid w:val="00D1509E"/>
    <w:rsid w:val="00D377F7"/>
    <w:rsid w:val="00E718CB"/>
    <w:rsid w:val="00FE66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D6386"/>
  <w15:chartTrackingRefBased/>
  <w15:docId w15:val="{81BAC358-9E7D-43A8-AD2E-ED5B14001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D24"/>
    <w:rPr>
      <w:rFonts w:eastAsiaTheme="majorEastAsia" w:cstheme="majorBidi"/>
      <w:color w:val="272727" w:themeColor="text1" w:themeTint="D8"/>
    </w:rPr>
  </w:style>
  <w:style w:type="paragraph" w:styleId="Title">
    <w:name w:val="Title"/>
    <w:basedOn w:val="Normal"/>
    <w:next w:val="Normal"/>
    <w:link w:val="TitleChar"/>
    <w:uiPriority w:val="10"/>
    <w:qFormat/>
    <w:rsid w:val="000B7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D24"/>
    <w:pPr>
      <w:spacing w:before="160"/>
      <w:jc w:val="center"/>
    </w:pPr>
    <w:rPr>
      <w:i/>
      <w:iCs/>
      <w:color w:val="404040" w:themeColor="text1" w:themeTint="BF"/>
    </w:rPr>
  </w:style>
  <w:style w:type="character" w:customStyle="1" w:styleId="QuoteChar">
    <w:name w:val="Quote Char"/>
    <w:basedOn w:val="DefaultParagraphFont"/>
    <w:link w:val="Quote"/>
    <w:uiPriority w:val="29"/>
    <w:rsid w:val="000B7D24"/>
    <w:rPr>
      <w:i/>
      <w:iCs/>
      <w:color w:val="404040" w:themeColor="text1" w:themeTint="BF"/>
    </w:rPr>
  </w:style>
  <w:style w:type="paragraph" w:styleId="ListParagraph">
    <w:name w:val="List Paragraph"/>
    <w:basedOn w:val="Normal"/>
    <w:uiPriority w:val="34"/>
    <w:qFormat/>
    <w:rsid w:val="000B7D24"/>
    <w:pPr>
      <w:ind w:left="720"/>
      <w:contextualSpacing/>
    </w:pPr>
  </w:style>
  <w:style w:type="character" w:styleId="IntenseEmphasis">
    <w:name w:val="Intense Emphasis"/>
    <w:basedOn w:val="DefaultParagraphFont"/>
    <w:uiPriority w:val="21"/>
    <w:qFormat/>
    <w:rsid w:val="000B7D24"/>
    <w:rPr>
      <w:i/>
      <w:iCs/>
      <w:color w:val="0F4761" w:themeColor="accent1" w:themeShade="BF"/>
    </w:rPr>
  </w:style>
  <w:style w:type="paragraph" w:styleId="IntenseQuote">
    <w:name w:val="Intense Quote"/>
    <w:basedOn w:val="Normal"/>
    <w:next w:val="Normal"/>
    <w:link w:val="IntenseQuoteChar"/>
    <w:uiPriority w:val="30"/>
    <w:qFormat/>
    <w:rsid w:val="000B7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D24"/>
    <w:rPr>
      <w:i/>
      <w:iCs/>
      <w:color w:val="0F4761" w:themeColor="accent1" w:themeShade="BF"/>
    </w:rPr>
  </w:style>
  <w:style w:type="character" w:styleId="IntenseReference">
    <w:name w:val="Intense Reference"/>
    <w:basedOn w:val="DefaultParagraphFont"/>
    <w:uiPriority w:val="32"/>
    <w:qFormat/>
    <w:rsid w:val="000B7D24"/>
    <w:rPr>
      <w:b/>
      <w:bCs/>
      <w:smallCaps/>
      <w:color w:val="0F4761" w:themeColor="accent1" w:themeShade="BF"/>
      <w:spacing w:val="5"/>
    </w:rPr>
  </w:style>
  <w:style w:type="paragraph" w:styleId="Header">
    <w:name w:val="header"/>
    <w:basedOn w:val="Normal"/>
    <w:link w:val="HeaderChar"/>
    <w:uiPriority w:val="99"/>
    <w:unhideWhenUsed/>
    <w:rsid w:val="00CF74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4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5</Pages>
  <Words>861</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Adnene Layouni</dc:creator>
  <cp:keywords/>
  <dc:description/>
  <cp:lastModifiedBy>Adnene Layouni</cp:lastModifiedBy>
  <cp:revision>3</cp:revision>
  <dcterms:created xsi:type="dcterms:W3CDTF">2026-05-03T06:03:00Z</dcterms:created>
  <dcterms:modified xsi:type="dcterms:W3CDTF">2026-05-03T08:02:00Z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7d76571d,6c24f397,70cf621a</vt:lpwstr>
  </property>
  <property fmtid="{D5CDD505-2E9C-101B-9397-08002B2CF9AE}" pid="3" name="ClassificationContentMarkingHeaderFontProps">
    <vt:lpwstr>#008000,11,Aptos</vt:lpwstr>
  </property>
  <property fmtid="{D5CDD505-2E9C-101B-9397-08002B2CF9AE}" pid="4" name="ClassificationContentMarkingHeaderText">
    <vt:lpwstr>Open Data - عام</vt:lpwstr>
  </property>
  <property fmtid="{D5CDD505-2E9C-101B-9397-08002B2CF9AE}" pid="5" name="MSIP_Label_7a4b14da-453c-4665-9acd-91a4ffb7c61a_Enabled">
    <vt:lpwstr>true</vt:lpwstr>
  </property>
  <property fmtid="{D5CDD505-2E9C-101B-9397-08002B2CF9AE}" pid="6" name="MSIP_Label_7a4b14da-453c-4665-9acd-91a4ffb7c61a_SetDate">
    <vt:lpwstr>2026-05-03T07:06:55Z</vt:lpwstr>
  </property>
  <property fmtid="{D5CDD505-2E9C-101B-9397-08002B2CF9AE}" pid="7" name="MSIP_Label_7a4b14da-453c-4665-9acd-91a4ffb7c61a_Method">
    <vt:lpwstr>Standard</vt:lpwstr>
  </property>
  <property fmtid="{D5CDD505-2E9C-101B-9397-08002B2CF9AE}" pid="8" name="MSIP_Label_7a4b14da-453c-4665-9acd-91a4ffb7c61a_Name">
    <vt:lpwstr>عام</vt:lpwstr>
  </property>
  <property fmtid="{D5CDD505-2E9C-101B-9397-08002B2CF9AE}" pid="9" name="MSIP_Label_7a4b14da-453c-4665-9acd-91a4ffb7c61a_SiteId">
    <vt:lpwstr>cff17fde-ae8c-44a6-b656-e150cffe32fa</vt:lpwstr>
  </property>
  <property fmtid="{D5CDD505-2E9C-101B-9397-08002B2CF9AE}" pid="10" name="MSIP_Label_7a4b14da-453c-4665-9acd-91a4ffb7c61a_ActionId">
    <vt:lpwstr>bd36f41c-6b45-4d65-9bef-6d61b98fae76</vt:lpwstr>
  </property>
  <property fmtid="{D5CDD505-2E9C-101B-9397-08002B2CF9AE}" pid="11" name="MSIP_Label_7a4b14da-453c-4665-9acd-91a4ffb7c61a_ContentBits">
    <vt:lpwstr>1</vt:lpwstr>
  </property>
  <property fmtid="{D5CDD505-2E9C-101B-9397-08002B2CF9AE}" pid="12" name="MSIP_Label_7a4b14da-453c-4665-9acd-91a4ffb7c61a_Tag">
    <vt:lpwstr>10, 3, 0, 1</vt:lpwstr>
  </property>
</Properties>
</file>