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30F" w:rsidRPr="00070E5F" w:rsidRDefault="00C7130F" w:rsidP="00C7130F">
      <w:pPr>
        <w:jc w:val="center"/>
      </w:pPr>
      <w:r w:rsidRPr="00070E5F">
        <w:t>ГОСУДАРСТВЕННОЕ АВТОНОМНОЕ ОБРАЗОВАТЕЛЬНОЕ УЧРЕЖДЕНИЕ АСТРАХАНСКОЙ ОБЛАСТИ</w:t>
      </w:r>
    </w:p>
    <w:p w:rsidR="00C7130F" w:rsidRPr="00070E5F" w:rsidRDefault="00C7130F" w:rsidP="00C7130F">
      <w:pPr>
        <w:jc w:val="center"/>
      </w:pPr>
      <w:r w:rsidRPr="00070E5F">
        <w:t>СРЕДНЕГО ПРОФЕССИОНАЛЬНОГО ОБРАЗОВАНИЯ</w:t>
      </w:r>
    </w:p>
    <w:p w:rsidR="00C7130F" w:rsidRPr="00C7130F" w:rsidRDefault="00C7130F" w:rsidP="00C7130F">
      <w:pPr>
        <w:jc w:val="center"/>
      </w:pPr>
      <w:r w:rsidRPr="00070E5F">
        <w:t>«АСТРАХАН</w:t>
      </w:r>
      <w:r>
        <w:t>СКИЙ АГРОТЕХНИЧЕСКИЙ ТЕХНИКУМ</w:t>
      </w:r>
      <w:r w:rsidRPr="00070E5F">
        <w:t>»</w:t>
      </w:r>
    </w:p>
    <w:p w:rsidR="00C7130F" w:rsidRPr="00C7130F" w:rsidRDefault="00C7130F" w:rsidP="00C7130F">
      <w:pPr>
        <w:jc w:val="center"/>
      </w:pPr>
      <w:r>
        <w:t>Филиал с. Красный Яр</w:t>
      </w:r>
    </w:p>
    <w:p w:rsidR="00C7130F" w:rsidRPr="00C7130F" w:rsidRDefault="00C7130F" w:rsidP="00C7130F">
      <w:pPr>
        <w:jc w:val="center"/>
      </w:pPr>
    </w:p>
    <w:p w:rsidR="00C7130F" w:rsidRDefault="00C7130F" w:rsidP="00C7130F">
      <w:pPr>
        <w:jc w:val="center"/>
      </w:pPr>
      <w:r w:rsidRPr="00070E5F">
        <w:t>Протокол</w:t>
      </w:r>
    </w:p>
    <w:p w:rsidR="00C7130F" w:rsidRPr="00070E5F" w:rsidRDefault="00C7130F" w:rsidP="00C7130F">
      <w:pPr>
        <w:jc w:val="center"/>
      </w:pPr>
    </w:p>
    <w:p w:rsidR="00C7130F" w:rsidRPr="00C7130F" w:rsidRDefault="00C7130F" w:rsidP="00C7130F">
      <w:pPr>
        <w:jc w:val="center"/>
      </w:pPr>
      <w:r>
        <w:t>от 23.04</w:t>
      </w:r>
      <w:r w:rsidRPr="00070E5F">
        <w:t>.201</w:t>
      </w:r>
      <w:r>
        <w:t>4</w:t>
      </w:r>
      <w:r w:rsidRPr="00070E5F">
        <w:t xml:space="preserve"> г.                                                                                             </w:t>
      </w:r>
      <w:r>
        <w:t xml:space="preserve">                             № </w:t>
      </w:r>
      <w:r w:rsidRPr="00C7130F">
        <w:t>7</w:t>
      </w:r>
    </w:p>
    <w:p w:rsidR="00C7130F" w:rsidRPr="00070E5F" w:rsidRDefault="00C7130F" w:rsidP="00C7130F">
      <w:pPr>
        <w:jc w:val="center"/>
      </w:pPr>
    </w:p>
    <w:p w:rsidR="00C7130F" w:rsidRPr="00070E5F" w:rsidRDefault="00C7130F" w:rsidP="00C7130F">
      <w:pPr>
        <w:jc w:val="center"/>
      </w:pPr>
      <w:r w:rsidRPr="00070E5F">
        <w:t>заседания педагогического совета</w:t>
      </w:r>
    </w:p>
    <w:p w:rsidR="00C7130F" w:rsidRPr="00070E5F" w:rsidRDefault="00C7130F" w:rsidP="00C7130F">
      <w:pPr>
        <w:jc w:val="center"/>
      </w:pPr>
    </w:p>
    <w:p w:rsidR="00C7130F" w:rsidRPr="00070E5F" w:rsidRDefault="00C7130F" w:rsidP="00C7130F">
      <w:r w:rsidRPr="00070E5F">
        <w:t xml:space="preserve">Председатель – </w:t>
      </w:r>
      <w:proofErr w:type="spellStart"/>
      <w:r w:rsidRPr="00070E5F">
        <w:t>Нуржанов</w:t>
      </w:r>
      <w:proofErr w:type="spellEnd"/>
      <w:r w:rsidRPr="00070E5F">
        <w:t xml:space="preserve"> У.</w:t>
      </w:r>
      <w:proofErr w:type="gramStart"/>
      <w:r w:rsidRPr="00070E5F">
        <w:t>Ш</w:t>
      </w:r>
      <w:proofErr w:type="gramEnd"/>
    </w:p>
    <w:p w:rsidR="00C7130F" w:rsidRPr="00070E5F" w:rsidRDefault="00C7130F" w:rsidP="00C7130F">
      <w:r w:rsidRPr="00070E5F">
        <w:t xml:space="preserve">Секретарь – </w:t>
      </w:r>
      <w:proofErr w:type="spellStart"/>
      <w:r w:rsidRPr="00070E5F">
        <w:t>Айтуганова</w:t>
      </w:r>
      <w:proofErr w:type="spellEnd"/>
      <w:r w:rsidRPr="00070E5F">
        <w:t xml:space="preserve"> Г.Ю.</w:t>
      </w:r>
    </w:p>
    <w:p w:rsidR="00C7130F" w:rsidRDefault="00C7130F" w:rsidP="00C7130F">
      <w:proofErr w:type="spellStart"/>
      <w:r>
        <w:t>Асель</w:t>
      </w:r>
      <w:proofErr w:type="spellEnd"/>
      <w:r>
        <w:t xml:space="preserve"> </w:t>
      </w:r>
      <w:proofErr w:type="spellStart"/>
      <w:r>
        <w:t>Зайниевна</w:t>
      </w:r>
      <w:proofErr w:type="spellEnd"/>
      <w:r>
        <w:t xml:space="preserve"> Ахманова, специалист «</w:t>
      </w:r>
      <w:proofErr w:type="spellStart"/>
      <w:r>
        <w:t>Подростково</w:t>
      </w:r>
      <w:proofErr w:type="spellEnd"/>
      <w:r>
        <w:t xml:space="preserve"> – молодежного клуба «Лидер» МО «Красноярский район»</w:t>
      </w:r>
    </w:p>
    <w:p w:rsidR="00C7130F" w:rsidRDefault="00C7130F" w:rsidP="00C7130F">
      <w:r>
        <w:t xml:space="preserve">Анна Ивановна </w:t>
      </w:r>
      <w:proofErr w:type="spellStart"/>
      <w:r>
        <w:t>Абольянина</w:t>
      </w:r>
      <w:proofErr w:type="spellEnd"/>
      <w:r>
        <w:t>, врач –</w:t>
      </w:r>
      <w:r w:rsidR="00AD77CD">
        <w:t xml:space="preserve"> </w:t>
      </w:r>
      <w:r>
        <w:t xml:space="preserve">нарколог </w:t>
      </w:r>
      <w:r w:rsidRPr="007362D1">
        <w:t>Ц</w:t>
      </w:r>
      <w:r>
        <w:t>РБ</w:t>
      </w:r>
    </w:p>
    <w:p w:rsidR="00C7130F" w:rsidRPr="00070E5F" w:rsidRDefault="00C7130F" w:rsidP="00C7130F">
      <w:r>
        <w:t xml:space="preserve"> Присутствуют –15</w:t>
      </w:r>
      <w:r w:rsidRPr="00070E5F">
        <w:t xml:space="preserve"> человек</w:t>
      </w:r>
    </w:p>
    <w:p w:rsidR="00C7130F" w:rsidRDefault="00C7130F" w:rsidP="00C7130F">
      <w:r>
        <w:t>Отсутствуют – 7 человек:</w:t>
      </w:r>
      <w:r w:rsidRPr="00070E5F">
        <w:t xml:space="preserve"> </w:t>
      </w:r>
      <w:proofErr w:type="spellStart"/>
      <w:r w:rsidR="00AD77CD">
        <w:t>Искакова</w:t>
      </w:r>
      <w:proofErr w:type="spellEnd"/>
      <w:r w:rsidR="00AD77CD">
        <w:t xml:space="preserve"> Г.</w:t>
      </w:r>
      <w:proofErr w:type="gramStart"/>
      <w:r w:rsidR="00AD77CD">
        <w:t>М-</w:t>
      </w:r>
      <w:proofErr w:type="gramEnd"/>
      <w:r w:rsidR="00AD77CD">
        <w:t xml:space="preserve"> болеет, </w:t>
      </w:r>
      <w:proofErr w:type="spellStart"/>
      <w:r w:rsidR="00AD77CD">
        <w:t>Сарбалаев</w:t>
      </w:r>
      <w:proofErr w:type="spellEnd"/>
      <w:r w:rsidR="00AD77CD">
        <w:t xml:space="preserve"> Х.А., Ганюшкина А.Ю., </w:t>
      </w:r>
      <w:proofErr w:type="spellStart"/>
      <w:r w:rsidR="00AD77CD">
        <w:t>Кухалова</w:t>
      </w:r>
      <w:proofErr w:type="spellEnd"/>
      <w:r w:rsidR="00AD77CD">
        <w:t xml:space="preserve"> К.Х. – отпросились по техникумовским делам: для сдачи отчета в областной профсоюз; работа в мастерской; в технологический техникум.</w:t>
      </w:r>
    </w:p>
    <w:p w:rsidR="00AD77CD" w:rsidRPr="00070E5F" w:rsidRDefault="00AD77CD" w:rsidP="00C7130F">
      <w:proofErr w:type="spellStart"/>
      <w:r>
        <w:t>Муханов</w:t>
      </w:r>
      <w:proofErr w:type="spellEnd"/>
      <w:r>
        <w:t xml:space="preserve"> М.Д.- отпуск, Тынянова О.П., </w:t>
      </w:r>
      <w:proofErr w:type="spellStart"/>
      <w:r>
        <w:t>Наурзалиева</w:t>
      </w:r>
      <w:proofErr w:type="spellEnd"/>
      <w:r>
        <w:t xml:space="preserve"> З.Т.</w:t>
      </w:r>
    </w:p>
    <w:p w:rsidR="00C7130F" w:rsidRPr="00070E5F" w:rsidRDefault="00C7130F" w:rsidP="00C7130F"/>
    <w:p w:rsidR="00C7130F" w:rsidRPr="00070E5F" w:rsidRDefault="00C7130F" w:rsidP="00C7130F"/>
    <w:p w:rsidR="00C7130F" w:rsidRPr="00070E5F" w:rsidRDefault="00C7130F" w:rsidP="00C7130F">
      <w:pPr>
        <w:jc w:val="center"/>
      </w:pPr>
      <w:r w:rsidRPr="00070E5F">
        <w:t>Повестка дня:</w:t>
      </w:r>
    </w:p>
    <w:p w:rsidR="00C7130F" w:rsidRDefault="00C7130F" w:rsidP="00AD77CD">
      <w:proofErr w:type="gramStart"/>
      <w:r w:rsidRPr="00070E5F">
        <w:rPr>
          <w:lang w:val="en-US"/>
        </w:rPr>
        <w:t>I</w:t>
      </w:r>
      <w:r w:rsidR="00AD77CD">
        <w:t xml:space="preserve">. </w:t>
      </w:r>
      <w:proofErr w:type="spellStart"/>
      <w:r w:rsidR="00AD77CD">
        <w:t>Здоровьесберегающая</w:t>
      </w:r>
      <w:proofErr w:type="spellEnd"/>
      <w:r w:rsidR="00AD77CD">
        <w:t xml:space="preserve"> деятельность ОУ.</w:t>
      </w:r>
      <w:proofErr w:type="gramEnd"/>
    </w:p>
    <w:p w:rsidR="00AD77CD" w:rsidRDefault="00AD77CD" w:rsidP="00AD77CD">
      <w:r>
        <w:rPr>
          <w:lang w:val="en-US"/>
        </w:rPr>
        <w:t>II</w:t>
      </w:r>
      <w:r w:rsidRPr="00AD77CD">
        <w:t xml:space="preserve">. </w:t>
      </w:r>
      <w:r w:rsidR="000E19FF">
        <w:t>Принятие</w:t>
      </w:r>
      <w:r>
        <w:t xml:space="preserve"> Положения о внешнем виде и о проведении Дня Здоровья.</w:t>
      </w:r>
    </w:p>
    <w:p w:rsidR="006258FE" w:rsidRPr="006258FE" w:rsidRDefault="006258FE" w:rsidP="00AD77CD"/>
    <w:p w:rsidR="009D1C44" w:rsidRDefault="009D1C44" w:rsidP="00AD77CD"/>
    <w:p w:rsidR="009D1C44" w:rsidRPr="00AD77CD" w:rsidRDefault="009D1C44" w:rsidP="00AD77CD"/>
    <w:p w:rsidR="00C7130F" w:rsidRPr="00070E5F" w:rsidRDefault="00C7130F" w:rsidP="009D1C44">
      <w:pPr>
        <w:jc w:val="center"/>
      </w:pPr>
      <w:r w:rsidRPr="00070E5F">
        <w:t>Выступления:</w:t>
      </w:r>
    </w:p>
    <w:p w:rsidR="00C7130F" w:rsidRDefault="009D1C44" w:rsidP="009D1C44">
      <w:pPr>
        <w:ind w:firstLine="708"/>
      </w:pPr>
      <w:r w:rsidRPr="00070E5F">
        <w:rPr>
          <w:lang w:val="en-US"/>
        </w:rPr>
        <w:t>I</w:t>
      </w:r>
      <w:r>
        <w:t xml:space="preserve">. 1. </w:t>
      </w:r>
      <w:proofErr w:type="spellStart"/>
      <w:r>
        <w:t>К.А.Темралиева</w:t>
      </w:r>
      <w:proofErr w:type="spellEnd"/>
      <w:r>
        <w:t>: «Одним из важнейших направлений в деятельности ОУ является пропаганда здорового образа жизни. По исследованиям Всемирной организации здравоохранения более 80 % выпускников страдают различными видами заболеваний: (самый большой процент)  близорукость, искривление позвоночника, гастрит. Причинами этого являются: компьютерная зависимость, малоподвижная жизнь, пища быстрого приготовления. И, конечно же, вредные привычки: курение, спиртные напитки, наркотики. Многие подростки предпочитают уделять время компьютеру, нежели спортивным мероприятиям»</w:t>
      </w:r>
    </w:p>
    <w:p w:rsidR="009D1C44" w:rsidRDefault="009D1C44" w:rsidP="009D1C44">
      <w:pPr>
        <w:ind w:firstLine="708"/>
      </w:pPr>
      <w:r>
        <w:t xml:space="preserve"> </w:t>
      </w:r>
    </w:p>
    <w:p w:rsidR="000E19FF" w:rsidRDefault="009D1C44" w:rsidP="009D1C44">
      <w:pPr>
        <w:ind w:firstLine="708"/>
      </w:pPr>
      <w:r>
        <w:t xml:space="preserve">   2. </w:t>
      </w:r>
      <w:proofErr w:type="spellStart"/>
      <w:r>
        <w:t>А.Т.Ажахмедова</w:t>
      </w:r>
      <w:proofErr w:type="spellEnd"/>
      <w:r>
        <w:t>, мастер производственного обучения гр. 12</w:t>
      </w:r>
      <w:r w:rsidR="000E19FF">
        <w:t xml:space="preserve">: «В рамках Федеральной </w:t>
      </w:r>
      <w:r w:rsidR="000E19FF" w:rsidRPr="000E19FF">
        <w:t>ц</w:t>
      </w:r>
      <w:r w:rsidR="000E19FF">
        <w:t>елевой программы «Дети России» с 2003 года введена программа «Здоровый ребенок». («О мерах по улучшению охраны здоровья детей РФ»). Программа рекомендована к применению в общеобразовательных учреждениях России</w:t>
      </w:r>
      <w:proofErr w:type="gramStart"/>
      <w:r w:rsidR="000E19FF">
        <w:t>.</w:t>
      </w:r>
      <w:proofErr w:type="gramEnd"/>
      <w:r w:rsidR="000E19FF">
        <w:t xml:space="preserve"> (</w:t>
      </w:r>
      <w:proofErr w:type="gramStart"/>
      <w:r w:rsidR="000E19FF">
        <w:t>в</w:t>
      </w:r>
      <w:proofErr w:type="gramEnd"/>
      <w:r w:rsidR="000E19FF">
        <w:t xml:space="preserve">ниманию педагогов представлена презентация, выполненная в программе </w:t>
      </w:r>
      <w:r w:rsidR="000E19FF">
        <w:rPr>
          <w:lang w:val="en-US"/>
        </w:rPr>
        <w:t>Po</w:t>
      </w:r>
      <w:r w:rsidR="000E19FF" w:rsidRPr="00587281">
        <w:rPr>
          <w:lang w:val="en-US"/>
        </w:rPr>
        <w:t>w</w:t>
      </w:r>
      <w:r w:rsidR="000E19FF">
        <w:rPr>
          <w:lang w:val="en-US"/>
        </w:rPr>
        <w:t>er</w:t>
      </w:r>
      <w:r w:rsidR="000E19FF" w:rsidRPr="000E19FF">
        <w:t xml:space="preserve"> </w:t>
      </w:r>
      <w:r w:rsidR="000E19FF">
        <w:rPr>
          <w:lang w:val="en-US"/>
        </w:rPr>
        <w:t>Point</w:t>
      </w:r>
      <w:r w:rsidR="000E19FF" w:rsidRPr="000E19FF">
        <w:t>)</w:t>
      </w:r>
      <w:r w:rsidR="000E19FF">
        <w:t>.</w:t>
      </w:r>
    </w:p>
    <w:p w:rsidR="009D1C44" w:rsidRDefault="008F525B" w:rsidP="009D1C44">
      <w:pPr>
        <w:ind w:firstLine="708"/>
      </w:pPr>
      <w:proofErr w:type="gramStart"/>
      <w:r>
        <w:t xml:space="preserve">Для сохранения и укрепления здоровья </w:t>
      </w:r>
      <w:proofErr w:type="spellStart"/>
      <w:r>
        <w:t>обучающихсяв</w:t>
      </w:r>
      <w:proofErr w:type="spellEnd"/>
      <w:r>
        <w:t xml:space="preserve"> Красноярском филиале ГАОУ АО СПО «Астраханский агротехнический техникум» предлагается программа «Здоровье», представляющая собой комплексную систему профилактических и оздоровительных технологий, реализация которых проводится в отношении всех возрастных групп обучающихся  техникума под контролем медицинских работников, учителей физической культуры, в тесном взаимодействии с администрацией, педагогами и родителями.</w:t>
      </w:r>
      <w:proofErr w:type="gramEnd"/>
      <w:r>
        <w:t xml:space="preserve"> </w:t>
      </w:r>
      <w:r w:rsidRPr="007362D1">
        <w:t>Ц</w:t>
      </w:r>
      <w:r>
        <w:t xml:space="preserve">ель программы – формирование здоровой учебной среды через создание </w:t>
      </w:r>
      <w:r>
        <w:lastRenderedPageBreak/>
        <w:t xml:space="preserve">единой образовательной, воспитательной, оздоровительной системы охраны здоровья </w:t>
      </w:r>
      <w:proofErr w:type="gramStart"/>
      <w:r>
        <w:t>обучающихся</w:t>
      </w:r>
      <w:proofErr w:type="gramEnd"/>
      <w:r>
        <w:t xml:space="preserve"> и </w:t>
      </w:r>
      <w:proofErr w:type="spellStart"/>
      <w:r>
        <w:t>валеологического</w:t>
      </w:r>
      <w:proofErr w:type="spellEnd"/>
      <w:r>
        <w:t xml:space="preserve"> мониторинга»</w:t>
      </w:r>
    </w:p>
    <w:p w:rsidR="008F525B" w:rsidRDefault="008F525B" w:rsidP="009D1C44">
      <w:pPr>
        <w:ind w:firstLine="708"/>
      </w:pPr>
    </w:p>
    <w:p w:rsidR="008D4961" w:rsidRDefault="008F525B" w:rsidP="009D1C44">
      <w:pPr>
        <w:ind w:firstLine="708"/>
      </w:pPr>
      <w:r>
        <w:t xml:space="preserve">3. </w:t>
      </w:r>
      <w:r w:rsidR="00F22FEA">
        <w:t xml:space="preserve">А.И. </w:t>
      </w:r>
      <w:proofErr w:type="spellStart"/>
      <w:r w:rsidR="008D4961">
        <w:t>Абольянина</w:t>
      </w:r>
      <w:proofErr w:type="spellEnd"/>
      <w:r w:rsidR="00F22FEA">
        <w:t>,</w:t>
      </w:r>
      <w:r w:rsidR="008D4961">
        <w:t xml:space="preserve"> врач – нарколог </w:t>
      </w:r>
      <w:r w:rsidR="008D4961" w:rsidRPr="007362D1">
        <w:t>Ц</w:t>
      </w:r>
      <w:r w:rsidR="008D4961">
        <w:t xml:space="preserve">РБ: «В настоящее время существует список телефонных номеров «горячих линий» </w:t>
      </w:r>
      <w:proofErr w:type="gramStart"/>
      <w:r w:rsidR="008D4961">
        <w:t>по</w:t>
      </w:r>
      <w:proofErr w:type="gramEnd"/>
      <w:r w:rsidR="008D4961">
        <w:t xml:space="preserve">: </w:t>
      </w:r>
    </w:p>
    <w:p w:rsidR="008D4961" w:rsidRDefault="008D4961" w:rsidP="009D1C44">
      <w:pPr>
        <w:ind w:firstLine="708"/>
      </w:pPr>
      <w:r>
        <w:t>1) приему оперативн</w:t>
      </w:r>
      <w:proofErr w:type="gramStart"/>
      <w:r>
        <w:t>о-</w:t>
      </w:r>
      <w:proofErr w:type="gramEnd"/>
      <w:r>
        <w:t xml:space="preserve"> значимой информации о фактах незаконного оборота наркотических веществ. </w:t>
      </w:r>
    </w:p>
    <w:p w:rsidR="008D4961" w:rsidRDefault="008D4961" w:rsidP="009D1C44">
      <w:pPr>
        <w:ind w:firstLine="708"/>
      </w:pPr>
      <w:r>
        <w:t>2) оказанию консультативной помощи по медицинским вопросам</w:t>
      </w:r>
    </w:p>
    <w:p w:rsidR="008D4961" w:rsidRDefault="008D4961" w:rsidP="009D1C44">
      <w:pPr>
        <w:ind w:firstLine="708"/>
      </w:pPr>
      <w:r>
        <w:t xml:space="preserve">3) оказанию лечебной и реабилитационной помощи </w:t>
      </w:r>
    </w:p>
    <w:p w:rsidR="008D4961" w:rsidRDefault="008D4961" w:rsidP="009D1C44">
      <w:pPr>
        <w:ind w:firstLine="708"/>
      </w:pPr>
      <w:r>
        <w:t>4) оказанию консультативной психологической помощи</w:t>
      </w:r>
    </w:p>
    <w:p w:rsidR="008D4961" w:rsidRDefault="008D4961" w:rsidP="009D1C44">
      <w:pPr>
        <w:ind w:firstLine="708"/>
      </w:pPr>
      <w:r>
        <w:t>5) приему предложений по совершенствованию системы профилактики наркомании.</w:t>
      </w:r>
    </w:p>
    <w:p w:rsidR="005173D8" w:rsidRDefault="008D4961" w:rsidP="009D1C44">
      <w:pPr>
        <w:ind w:firstLine="708"/>
      </w:pPr>
      <w:r>
        <w:t>Проводятся профилактические беседы с подрастающим пок</w:t>
      </w:r>
      <w:r w:rsidR="005173D8">
        <w:t>олением о пагубном влиянии алко</w:t>
      </w:r>
      <w:r>
        <w:t xml:space="preserve">голя, </w:t>
      </w:r>
      <w:r w:rsidR="005173D8">
        <w:t xml:space="preserve">курения, различных видов наркотических веществ, в том числе синтетических наркотических веществ и их вредоносном влиянии на организм человека, о физической и психологической зависимости, возникающей впоследствии употребления наркотических веществ. </w:t>
      </w:r>
    </w:p>
    <w:p w:rsidR="00595E64" w:rsidRDefault="005173D8" w:rsidP="00595E64">
      <w:pPr>
        <w:ind w:firstLine="708"/>
      </w:pPr>
      <w:r>
        <w:t>Необходима совместная работа медицинских работников, педагогов, психологов, родителей с обучающимися для того, чтобы донести информацию о вредном воздействии на организм человека наркотических</w:t>
      </w:r>
      <w:r w:rsidR="00595E64">
        <w:t xml:space="preserve"> веществ и алкоголя и для предотвращения зависимости от разных видов наркотических веществ ( опиаты, марихуана, </w:t>
      </w:r>
      <w:proofErr w:type="spellStart"/>
      <w:r w:rsidR="00595E64">
        <w:t>метадон</w:t>
      </w:r>
      <w:proofErr w:type="spellEnd"/>
      <w:r w:rsidR="00595E64">
        <w:t xml:space="preserve">, </w:t>
      </w:r>
      <w:proofErr w:type="spellStart"/>
      <w:r w:rsidR="00595E64">
        <w:t>метамфетамин</w:t>
      </w:r>
      <w:proofErr w:type="spellEnd"/>
      <w:r w:rsidR="00595E64">
        <w:t xml:space="preserve">, барбитураты, кокаин, </w:t>
      </w:r>
      <w:proofErr w:type="spellStart"/>
      <w:r w:rsidR="00595E64">
        <w:t>амфетамин</w:t>
      </w:r>
      <w:proofErr w:type="spellEnd"/>
      <w:r w:rsidR="00595E64">
        <w:t xml:space="preserve">, </w:t>
      </w:r>
      <w:proofErr w:type="spellStart"/>
      <w:r w:rsidR="00595E64">
        <w:t>фен</w:t>
      </w:r>
      <w:r w:rsidR="00595E64" w:rsidRPr="00595E64">
        <w:t>ц</w:t>
      </w:r>
      <w:r w:rsidR="00595E64">
        <w:t>иклидин</w:t>
      </w:r>
      <w:proofErr w:type="spellEnd"/>
      <w:r w:rsidR="00595E64">
        <w:t xml:space="preserve"> и </w:t>
      </w:r>
      <w:proofErr w:type="spellStart"/>
      <w:proofErr w:type="gramStart"/>
      <w:r w:rsidR="00595E64">
        <w:t>др</w:t>
      </w:r>
      <w:proofErr w:type="spellEnd"/>
      <w:proofErr w:type="gramEnd"/>
      <w:r w:rsidR="00595E64">
        <w:t xml:space="preserve">). </w:t>
      </w:r>
    </w:p>
    <w:p w:rsidR="00595E64" w:rsidRDefault="00595E64" w:rsidP="00595E64">
      <w:pPr>
        <w:ind w:firstLine="708"/>
      </w:pPr>
      <w:r>
        <w:t xml:space="preserve">Существуют признаки и симптомы употребления наркотических веществ, о которых должны знать и родители, и педагоги. </w:t>
      </w:r>
    </w:p>
    <w:p w:rsidR="00595E64" w:rsidRDefault="00595E64" w:rsidP="00595E64">
      <w:pPr>
        <w:ind w:firstLine="708"/>
      </w:pPr>
      <w:r>
        <w:t>В разумных пределах контролировать действия своего ребенка – законное право и обязанности родителей».</w:t>
      </w:r>
    </w:p>
    <w:p w:rsidR="008D4961" w:rsidRPr="005173D8" w:rsidRDefault="008D4961" w:rsidP="009D1C44">
      <w:pPr>
        <w:ind w:firstLine="708"/>
      </w:pPr>
    </w:p>
    <w:p w:rsidR="00595E64" w:rsidRDefault="00595E64" w:rsidP="009D1C44">
      <w:pPr>
        <w:ind w:firstLine="708"/>
      </w:pPr>
    </w:p>
    <w:p w:rsidR="00F22FEA" w:rsidRDefault="00595E64" w:rsidP="00F22FEA">
      <w:r>
        <w:t xml:space="preserve">4) </w:t>
      </w:r>
      <w:r w:rsidR="00F22FEA">
        <w:t>А.З.Ахманова, специалист «</w:t>
      </w:r>
      <w:proofErr w:type="spellStart"/>
      <w:r w:rsidR="00F22FEA">
        <w:t>Подростково</w:t>
      </w:r>
      <w:proofErr w:type="spellEnd"/>
      <w:r w:rsidR="00F22FEA">
        <w:t xml:space="preserve"> – молодежного клуба «Лидер» МО «Красноярский район»: «Основной задачей нашей работы является поддержка талантливой молодежи и создание необходимых условий для успешного ее развития. В настоящее время существуют многочисленные программы, проекты для развития подрастающего поколения:</w:t>
      </w:r>
    </w:p>
    <w:p w:rsidR="00F22FEA" w:rsidRDefault="00F22FEA" w:rsidP="00F22FEA">
      <w:r>
        <w:t xml:space="preserve">- Региональный проект «Технология добра» - это поддержка и развитие молодежных добровольческих движений </w:t>
      </w:r>
      <w:r w:rsidR="00F76E37">
        <w:t>на территории Астраханской области.</w:t>
      </w:r>
    </w:p>
    <w:p w:rsidR="00F22FEA" w:rsidRDefault="00F22FEA" w:rsidP="00F22FEA">
      <w:r>
        <w:t>- Проект «Беги за мной»</w:t>
      </w:r>
      <w:r w:rsidR="00F76E37">
        <w:t xml:space="preserve"> - это проект о моде на спорт, настоящей еде  большой команде. </w:t>
      </w:r>
      <w:r w:rsidR="00F76E37" w:rsidRPr="007362D1">
        <w:t>Ц</w:t>
      </w:r>
      <w:r w:rsidR="00F76E37">
        <w:t>ель программы – распространение культуры питания физической активности среди молодежи.</w:t>
      </w:r>
    </w:p>
    <w:p w:rsidR="00F76E37" w:rsidRDefault="00F76E37" w:rsidP="00F22FEA">
      <w:r>
        <w:t>- Проект по развитию донорского движения на территории Астраханской области «30 доноров»</w:t>
      </w:r>
    </w:p>
    <w:p w:rsidR="00F76E37" w:rsidRDefault="00F76E37" w:rsidP="00F22FEA">
      <w:r>
        <w:t>- Фестиваль уличной культуры «Схватка ули</w:t>
      </w:r>
      <w:r w:rsidRPr="00F76E37">
        <w:t>ц</w:t>
      </w:r>
      <w:r>
        <w:t xml:space="preserve">». </w:t>
      </w:r>
      <w:r w:rsidRPr="007362D1">
        <w:t>Ц</w:t>
      </w:r>
      <w:r>
        <w:t>ель программы – пропаганда здорового образа жизни и привлечение молодежи к занятиям спортом.</w:t>
      </w:r>
    </w:p>
    <w:p w:rsidR="00F76E37" w:rsidRDefault="00F76E37" w:rsidP="00F22FEA">
      <w:r>
        <w:t>- Астраханские чтения  - литературный конкурс нового формата»</w:t>
      </w:r>
    </w:p>
    <w:p w:rsidR="00F76E37" w:rsidRDefault="00F76E37" w:rsidP="00F22FEA"/>
    <w:p w:rsidR="003D6C94" w:rsidRPr="00194189" w:rsidRDefault="003D6C94" w:rsidP="00F22FEA">
      <w:r>
        <w:t>Необходима совместная работа с педагогами, обучающимися и их родителями, задачами которой являются: организация работы с молодежью, организация реализации проектов по социальной работе с молодежью, организация реализации и разработки на территории области молодежных программ»</w:t>
      </w:r>
    </w:p>
    <w:p w:rsidR="003D6C94" w:rsidRPr="00194189" w:rsidRDefault="003D6C94" w:rsidP="00F22FEA"/>
    <w:p w:rsidR="003D6C94" w:rsidRDefault="003D6C94" w:rsidP="00F22FEA"/>
    <w:p w:rsidR="003D6C94" w:rsidRDefault="003D6C94" w:rsidP="00F22FEA"/>
    <w:p w:rsidR="003D6C94" w:rsidRDefault="003D6C94" w:rsidP="00F22FEA">
      <w:r>
        <w:lastRenderedPageBreak/>
        <w:t>Решение: 1.а) Продолжить работу классным руководителям и мастерам производственного обучения по здоровому образу жизни.</w:t>
      </w:r>
    </w:p>
    <w:p w:rsidR="003D6C94" w:rsidRPr="00194189" w:rsidRDefault="003D6C94" w:rsidP="00F22FEA">
      <w:r>
        <w:t xml:space="preserve">                   б) Принять во внимание рекомендации </w:t>
      </w:r>
      <w:proofErr w:type="spellStart"/>
      <w:r>
        <w:t>Ажахмедовой</w:t>
      </w:r>
      <w:proofErr w:type="spellEnd"/>
      <w:r>
        <w:t xml:space="preserve"> А.Т., </w:t>
      </w:r>
      <w:proofErr w:type="spellStart"/>
      <w:r>
        <w:t>Абольяниной</w:t>
      </w:r>
      <w:proofErr w:type="spellEnd"/>
      <w:r>
        <w:t xml:space="preserve"> А.И., Ахмановой А.З. </w:t>
      </w:r>
    </w:p>
    <w:p w:rsidR="00194189" w:rsidRPr="00CE4E84" w:rsidRDefault="00194189" w:rsidP="00F22FEA"/>
    <w:p w:rsidR="00194189" w:rsidRPr="00451A91" w:rsidRDefault="00194189" w:rsidP="00194189">
      <w:r w:rsidRPr="00CE4E84">
        <w:t xml:space="preserve">                     </w:t>
      </w:r>
      <w:r w:rsidRPr="00451A91">
        <w:t>«за» -</w:t>
      </w:r>
      <w:r>
        <w:t>1</w:t>
      </w:r>
      <w:r w:rsidRPr="006660CF">
        <w:t>5</w:t>
      </w:r>
      <w:r>
        <w:t xml:space="preserve"> человек</w:t>
      </w:r>
      <w:r w:rsidRPr="00451A91">
        <w:t>.</w:t>
      </w:r>
    </w:p>
    <w:p w:rsidR="00194189" w:rsidRPr="00451A91" w:rsidRDefault="00194189" w:rsidP="00194189">
      <w:r w:rsidRPr="00451A91">
        <w:t xml:space="preserve">                     «против»-0</w:t>
      </w:r>
    </w:p>
    <w:p w:rsidR="00194189" w:rsidRDefault="00194189" w:rsidP="00194189">
      <w:r w:rsidRPr="00451A91">
        <w:t xml:space="preserve">                     «воздержались»-0</w:t>
      </w:r>
    </w:p>
    <w:p w:rsidR="00194189" w:rsidRPr="00CE4E84" w:rsidRDefault="00194189" w:rsidP="00F22FEA"/>
    <w:p w:rsidR="003D6C94" w:rsidRDefault="003D6C94" w:rsidP="00F22FEA"/>
    <w:p w:rsidR="003D6C94" w:rsidRDefault="003D6C94" w:rsidP="003D6C94">
      <w:r>
        <w:t xml:space="preserve"> </w:t>
      </w:r>
      <w:r>
        <w:rPr>
          <w:lang w:val="en-US"/>
        </w:rPr>
        <w:t>II</w:t>
      </w:r>
      <w:r w:rsidRPr="00AD77CD">
        <w:t xml:space="preserve">. </w:t>
      </w:r>
      <w:r>
        <w:t>Принятие Положения о внешнем виде и о проведении Дня Здоровья.</w:t>
      </w:r>
    </w:p>
    <w:p w:rsidR="006258FE" w:rsidRDefault="006258FE" w:rsidP="006258FE">
      <w:pPr>
        <w:jc w:val="center"/>
      </w:pPr>
    </w:p>
    <w:p w:rsidR="006258FE" w:rsidRDefault="006258FE" w:rsidP="006258FE">
      <w:pPr>
        <w:jc w:val="center"/>
      </w:pPr>
      <w:r>
        <w:t>Выступления:</w:t>
      </w:r>
    </w:p>
    <w:p w:rsidR="006258FE" w:rsidRDefault="006258FE" w:rsidP="003D6C94">
      <w:proofErr w:type="spellStart"/>
      <w:r>
        <w:t>К.А.Темралиева</w:t>
      </w:r>
      <w:proofErr w:type="spellEnd"/>
      <w:r>
        <w:t>: «Педагогическому совету предлагается принять Положения о внешнем виде и о проведении Дня Здоровья. В Положении о вн</w:t>
      </w:r>
      <w:r w:rsidR="00A352CD">
        <w:t>ешнем виде студентов рассматриваются:</w:t>
      </w:r>
      <w:r>
        <w:t xml:space="preserve"> </w:t>
      </w:r>
    </w:p>
    <w:p w:rsidR="006258FE" w:rsidRDefault="006258FE" w:rsidP="003D6C94">
      <w:r>
        <w:t>-</w:t>
      </w:r>
      <w:r w:rsidR="00A352CD">
        <w:t xml:space="preserve"> </w:t>
      </w:r>
      <w:r>
        <w:t xml:space="preserve">определение </w:t>
      </w:r>
      <w:proofErr w:type="spellStart"/>
      <w:r>
        <w:t>дресс-кода</w:t>
      </w:r>
      <w:proofErr w:type="spellEnd"/>
      <w:r>
        <w:t>, его необходимость и эффективность</w:t>
      </w:r>
    </w:p>
    <w:p w:rsidR="006258FE" w:rsidRDefault="006258FE" w:rsidP="003D6C94">
      <w:r>
        <w:t xml:space="preserve">- </w:t>
      </w:r>
      <w:r w:rsidR="00A352CD">
        <w:t>общие положения</w:t>
      </w:r>
    </w:p>
    <w:p w:rsidR="00A352CD" w:rsidRDefault="00A352CD" w:rsidP="003D6C94">
      <w:r>
        <w:t>- основные критерии внешнего вида</w:t>
      </w:r>
    </w:p>
    <w:p w:rsidR="00A352CD" w:rsidRDefault="00A352CD" w:rsidP="003D6C94">
      <w:r>
        <w:t xml:space="preserve">- правила </w:t>
      </w:r>
      <w:proofErr w:type="spellStart"/>
      <w:r>
        <w:t>дресс</w:t>
      </w:r>
      <w:proofErr w:type="spellEnd"/>
      <w:r>
        <w:t xml:space="preserve"> – кода</w:t>
      </w:r>
    </w:p>
    <w:p w:rsidR="00A352CD" w:rsidRDefault="00A352CD" w:rsidP="003D6C94">
      <w:r>
        <w:t xml:space="preserve">- контроль и необходимость за соблюдение </w:t>
      </w:r>
      <w:proofErr w:type="spellStart"/>
      <w:r>
        <w:t>дресс</w:t>
      </w:r>
      <w:proofErr w:type="spellEnd"/>
      <w:r>
        <w:t xml:space="preserve"> – кода</w:t>
      </w:r>
    </w:p>
    <w:p w:rsidR="00A352CD" w:rsidRDefault="00A352CD" w:rsidP="003D6C94">
      <w:r>
        <w:t>- права обучающихся</w:t>
      </w:r>
    </w:p>
    <w:p w:rsidR="00A352CD" w:rsidRDefault="00A352CD" w:rsidP="003D6C94">
      <w:r>
        <w:t>- порядок введения и механизм поддержки требований.</w:t>
      </w:r>
    </w:p>
    <w:p w:rsidR="00A352CD" w:rsidRDefault="00A352CD" w:rsidP="003D6C94"/>
    <w:p w:rsidR="00A352CD" w:rsidRDefault="00A352CD" w:rsidP="003D6C94">
      <w:r>
        <w:t>В Положении о проведении Дня Здоровья рассматриваются:</w:t>
      </w:r>
    </w:p>
    <w:p w:rsidR="00A352CD" w:rsidRDefault="00A352CD" w:rsidP="003D6C94">
      <w:r>
        <w:t>- общие положения</w:t>
      </w:r>
    </w:p>
    <w:p w:rsidR="00A352CD" w:rsidRDefault="00A352CD" w:rsidP="003D6C94">
      <w:r>
        <w:t>- порядок организации и проведения Дня Здоровья</w:t>
      </w:r>
    </w:p>
    <w:p w:rsidR="00A352CD" w:rsidRDefault="00A352CD" w:rsidP="003D6C94">
      <w:r>
        <w:t>- время и место проведения Дня Здоровья</w:t>
      </w:r>
    </w:p>
    <w:p w:rsidR="00A352CD" w:rsidRDefault="00A352CD" w:rsidP="003D6C94">
      <w:r>
        <w:t>- участники Дня Здоровья</w:t>
      </w:r>
    </w:p>
    <w:p w:rsidR="00A352CD" w:rsidRDefault="00A352CD" w:rsidP="003D6C94">
      <w:r>
        <w:t>- награждение»</w:t>
      </w:r>
    </w:p>
    <w:p w:rsidR="00A352CD" w:rsidRDefault="00A352CD" w:rsidP="003D6C94"/>
    <w:p w:rsidR="00A352CD" w:rsidRPr="00CE4E84" w:rsidRDefault="00A352CD" w:rsidP="003D6C94">
      <w:r>
        <w:t>Решение: принять Положения о внешнем виде и о проведении Дня Здоровья.</w:t>
      </w:r>
    </w:p>
    <w:p w:rsidR="00194189" w:rsidRPr="00451A91" w:rsidRDefault="00194189" w:rsidP="00194189">
      <w:r w:rsidRPr="00CE4E84">
        <w:t xml:space="preserve">                     </w:t>
      </w:r>
      <w:r w:rsidRPr="00451A91">
        <w:t>«за» -</w:t>
      </w:r>
      <w:r>
        <w:t>1</w:t>
      </w:r>
      <w:r w:rsidRPr="006660CF">
        <w:t>5</w:t>
      </w:r>
      <w:r>
        <w:t xml:space="preserve"> человек</w:t>
      </w:r>
      <w:r w:rsidRPr="00451A91">
        <w:t>.</w:t>
      </w:r>
    </w:p>
    <w:p w:rsidR="00194189" w:rsidRPr="00451A91" w:rsidRDefault="00194189" w:rsidP="00194189">
      <w:r w:rsidRPr="00451A91">
        <w:t xml:space="preserve">                     «против»-0</w:t>
      </w:r>
    </w:p>
    <w:p w:rsidR="00194189" w:rsidRDefault="00194189" w:rsidP="00194189">
      <w:r w:rsidRPr="00451A91">
        <w:t xml:space="preserve">                     «воздержались»-0</w:t>
      </w:r>
    </w:p>
    <w:p w:rsidR="00194189" w:rsidRPr="00CE4E84" w:rsidRDefault="00194189" w:rsidP="003D6C94"/>
    <w:p w:rsidR="006258FE" w:rsidRDefault="006258FE" w:rsidP="003D6C94"/>
    <w:p w:rsidR="00C7130F" w:rsidRDefault="00C7130F" w:rsidP="00A352CD">
      <w:pPr>
        <w:jc w:val="center"/>
      </w:pPr>
      <w:r w:rsidRPr="00070E5F">
        <w:t>Постановили</w:t>
      </w:r>
      <w:r w:rsidR="00A352CD">
        <w:t>:</w:t>
      </w:r>
    </w:p>
    <w:p w:rsidR="00A352CD" w:rsidRDefault="00A352CD" w:rsidP="00A352CD">
      <w:r>
        <w:t>1.а) Продолжить работу классным руководителям и мастерам производственного обучения по здоровому образу жизни.</w:t>
      </w:r>
    </w:p>
    <w:p w:rsidR="00A352CD" w:rsidRDefault="00A352CD" w:rsidP="00A352CD">
      <w:r>
        <w:t xml:space="preserve">   б) Принять во внимание рекомендации </w:t>
      </w:r>
      <w:proofErr w:type="spellStart"/>
      <w:r>
        <w:t>Ажахмедовой</w:t>
      </w:r>
      <w:proofErr w:type="spellEnd"/>
      <w:r>
        <w:t xml:space="preserve"> А.Т., </w:t>
      </w:r>
      <w:proofErr w:type="spellStart"/>
      <w:r>
        <w:t>Абольяниной</w:t>
      </w:r>
      <w:proofErr w:type="spellEnd"/>
      <w:r>
        <w:t xml:space="preserve"> А.И., Ахмановой А.З. </w:t>
      </w:r>
    </w:p>
    <w:p w:rsidR="00A352CD" w:rsidRDefault="00A352CD" w:rsidP="00A352CD"/>
    <w:p w:rsidR="00A352CD" w:rsidRPr="003D6C94" w:rsidRDefault="00A352CD" w:rsidP="00A352CD">
      <w:r>
        <w:t>2. Принять Положения о внешнем виде и о проведении Дня Здоровья.</w:t>
      </w:r>
    </w:p>
    <w:p w:rsidR="00A352CD" w:rsidRPr="00070E5F" w:rsidRDefault="00A352CD" w:rsidP="00A352CD">
      <w:pPr>
        <w:jc w:val="center"/>
      </w:pPr>
    </w:p>
    <w:p w:rsidR="00C7130F" w:rsidRPr="00070E5F" w:rsidRDefault="00C7130F" w:rsidP="00C7130F">
      <w:pPr>
        <w:ind w:left="360"/>
        <w:jc w:val="center"/>
      </w:pPr>
    </w:p>
    <w:p w:rsidR="00C7130F" w:rsidRPr="00070E5F" w:rsidRDefault="00C7130F" w:rsidP="00C7130F">
      <w:pPr>
        <w:ind w:left="360"/>
      </w:pPr>
    </w:p>
    <w:p w:rsidR="00C7130F" w:rsidRPr="00070E5F" w:rsidRDefault="00C7130F" w:rsidP="00C7130F">
      <w:pPr>
        <w:ind w:left="360"/>
      </w:pPr>
    </w:p>
    <w:p w:rsidR="00C7130F" w:rsidRDefault="00C7130F" w:rsidP="00C7130F">
      <w:r>
        <w:t xml:space="preserve">Председатель педсовета   </w:t>
      </w:r>
      <w:proofErr w:type="spellStart"/>
      <w:r>
        <w:t>________________________У.Ш.Нуржанов</w:t>
      </w:r>
      <w:proofErr w:type="spellEnd"/>
      <w:r>
        <w:t>.</w:t>
      </w:r>
    </w:p>
    <w:p w:rsidR="00C7130F" w:rsidRPr="00070E5F" w:rsidRDefault="00C7130F" w:rsidP="00C7130F">
      <w:r>
        <w:t xml:space="preserve">Секретарь педсовета         ________________________Г.Ю. </w:t>
      </w:r>
      <w:proofErr w:type="spellStart"/>
      <w:r>
        <w:t>Айтуганова</w:t>
      </w:r>
      <w:proofErr w:type="spellEnd"/>
      <w:r>
        <w:t>.</w:t>
      </w:r>
    </w:p>
    <w:p w:rsidR="000501B7" w:rsidRDefault="00CE4E84"/>
    <w:sectPr w:rsidR="000501B7" w:rsidSect="00B2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130F"/>
    <w:rsid w:val="0004770E"/>
    <w:rsid w:val="000E19FF"/>
    <w:rsid w:val="00194189"/>
    <w:rsid w:val="001D14FD"/>
    <w:rsid w:val="003A4E48"/>
    <w:rsid w:val="003D6C94"/>
    <w:rsid w:val="005173D8"/>
    <w:rsid w:val="00595E64"/>
    <w:rsid w:val="00612F2E"/>
    <w:rsid w:val="006258FE"/>
    <w:rsid w:val="008D4961"/>
    <w:rsid w:val="008F525B"/>
    <w:rsid w:val="009D1C44"/>
    <w:rsid w:val="00A352CD"/>
    <w:rsid w:val="00AD77CD"/>
    <w:rsid w:val="00B220A3"/>
    <w:rsid w:val="00C7130F"/>
    <w:rsid w:val="00CE4E84"/>
    <w:rsid w:val="00F22FEA"/>
    <w:rsid w:val="00F7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2014-04-23T16:38:00Z</dcterms:created>
  <dcterms:modified xsi:type="dcterms:W3CDTF">2014-04-23T19:15:00Z</dcterms:modified>
</cp:coreProperties>
</file>