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CA3" w:rsidRPr="007B3E8C" w:rsidRDefault="00915CA3" w:rsidP="00915CA3">
      <w:pPr>
        <w:spacing w:after="0"/>
        <w:contextualSpacing/>
        <w:jc w:val="center"/>
        <w:rPr>
          <w:rFonts w:cs="Times New Roman"/>
          <w:b/>
          <w:noProof/>
          <w:sz w:val="32"/>
          <w:szCs w:val="32"/>
          <w:lang w:eastAsia="tr-TR"/>
        </w:rPr>
      </w:pPr>
      <w:bookmarkStart w:id="0" w:name="_Toc1565216"/>
      <w:bookmarkStart w:id="1" w:name="_GoBack"/>
      <w:bookmarkEnd w:id="1"/>
    </w:p>
    <w:p w:rsidR="00915CA3" w:rsidRPr="007B3E8C" w:rsidRDefault="00915CA3" w:rsidP="00915CA3">
      <w:pPr>
        <w:spacing w:after="0"/>
        <w:contextualSpacing/>
        <w:jc w:val="center"/>
        <w:rPr>
          <w:rFonts w:cs="Times New Roman"/>
          <w:b/>
          <w:noProof/>
          <w:sz w:val="32"/>
          <w:szCs w:val="32"/>
          <w:lang w:eastAsia="tr-TR"/>
        </w:rPr>
      </w:pPr>
    </w:p>
    <w:p w:rsidR="00915CA3" w:rsidRPr="007B3E8C" w:rsidRDefault="00915CA3" w:rsidP="00915CA3">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E478D5" w:rsidP="00915CA3">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AĞUSTOS</w:t>
      </w:r>
      <w:r w:rsidR="00915CA3" w:rsidRPr="007B3E8C">
        <w:rPr>
          <w:rFonts w:eastAsia="Times New Roman" w:cs="Times New Roman"/>
          <w:b/>
          <w:color w:val="000000"/>
          <w:sz w:val="48"/>
          <w:szCs w:val="48"/>
          <w:lang w:eastAsia="tr-TR"/>
        </w:rPr>
        <w:t xml:space="preserve"> 2022</w:t>
      </w: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36"/>
          <w:szCs w:val="36"/>
          <w:lang w:eastAsia="tr-TR"/>
        </w:rPr>
      </w:pPr>
    </w:p>
    <w:p w:rsidR="00915CA3" w:rsidRPr="007B3E8C" w:rsidRDefault="00915CA3" w:rsidP="00915CA3">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2022</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7B3E8C" w:rsidRDefault="00915CA3" w:rsidP="00915CA3">
      <w:pPr>
        <w:spacing w:after="0" w:line="240" w:lineRule="auto"/>
        <w:jc w:val="both"/>
        <w:rPr>
          <w:rFonts w:eastAsia="Calibri" w:cs="Times New Roman"/>
          <w:szCs w:val="24"/>
          <w:lang w:eastAsia="tr-TR"/>
        </w:rPr>
      </w:pPr>
    </w:p>
    <w:p w:rsidR="00915CA3" w:rsidRPr="007B3E8C" w:rsidRDefault="00915CA3" w:rsidP="00915CA3">
      <w:pPr>
        <w:spacing w:after="0" w:line="240" w:lineRule="auto"/>
        <w:jc w:val="both"/>
        <w:rPr>
          <w:rFonts w:eastAsia="Calibri" w:cs="Times New Roman"/>
          <w:szCs w:val="24"/>
          <w:lang w:eastAsia="tr-TR"/>
        </w:rPr>
        <w:sectPr w:rsidR="00915CA3" w:rsidRPr="007B3E8C"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7B3E8C" w:rsidRDefault="00915CA3" w:rsidP="00915CA3">
      <w:pPr>
        <w:pStyle w:val="BlmBal"/>
      </w:pPr>
      <w:bookmarkStart w:id="2" w:name="_Toc1565204"/>
      <w:bookmarkStart w:id="3" w:name="_Toc12373184"/>
      <w:bookmarkStart w:id="4" w:name="_Toc17912865"/>
      <w:bookmarkStart w:id="5" w:name="_Toc117673974"/>
      <w:r w:rsidRPr="007B3E8C">
        <w:t>GİRİŞ</w:t>
      </w:r>
      <w:bookmarkEnd w:id="2"/>
      <w:bookmarkEnd w:id="3"/>
      <w:bookmarkEnd w:id="4"/>
      <w:bookmarkEnd w:id="5"/>
    </w:p>
    <w:p w:rsidR="00915CA3" w:rsidRPr="007B3E8C" w:rsidRDefault="00915CA3" w:rsidP="00915CA3">
      <w:pPr>
        <w:pStyle w:val="Metin-Tez"/>
        <w:ind w:firstLine="0"/>
      </w:pPr>
      <w:r w:rsidRPr="007B3E8C">
        <w:t>Bu rapor, elektrik piyasasında faaliyette bulunan lisans sahibi şirketlerin Kurumumuza sunmuş oldukları bildirimler esas alınarak hazırlanmıştır.</w:t>
      </w:r>
    </w:p>
    <w:p w:rsidR="00915CA3" w:rsidRPr="007B3E8C" w:rsidRDefault="00915CA3" w:rsidP="00915CA3">
      <w:pPr>
        <w:pStyle w:val="Metin-Tez"/>
        <w:ind w:firstLine="0"/>
      </w:pPr>
      <w:r w:rsidRPr="007B3E8C">
        <w:t>Rapordaki lisanslı üretim verileri, brüt üretim değerlerini göstermektedir.</w:t>
      </w:r>
    </w:p>
    <w:p w:rsidR="00915CA3" w:rsidRPr="007B3E8C" w:rsidRDefault="00915CA3" w:rsidP="00915CA3">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rsidR="00915CA3" w:rsidRPr="007B3E8C" w:rsidRDefault="00915CA3" w:rsidP="00915CA3">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7B3E8C" w:rsidRDefault="00915CA3" w:rsidP="00915CA3">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7B3E8C" w:rsidRDefault="00915CA3" w:rsidP="00915CA3">
      <w:pPr>
        <w:pStyle w:val="Metin-Tez"/>
        <w:ind w:firstLine="0"/>
      </w:pPr>
      <w:r w:rsidRPr="007B3E8C">
        <w:t>Rapordaki faturalanan tüketim verilerine teknik ve teknik olmayan kayıplar dâhil değildir.</w:t>
      </w:r>
    </w:p>
    <w:p w:rsidR="00915CA3" w:rsidRPr="007B3E8C" w:rsidRDefault="00915CA3" w:rsidP="00915CA3">
      <w:pPr>
        <w:pStyle w:val="Metin-Tez"/>
        <w:ind w:firstLine="0"/>
      </w:pPr>
      <w:r w:rsidRPr="007B3E8C">
        <w:t>İletim sisteminden bağlı tüketicilerin tüketimleri sanayi grubu tüketimine dâhil edilmiştir.</w:t>
      </w: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sectPr w:rsidR="00915CA3" w:rsidRPr="007B3E8C"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7B3E8C" w:rsidRDefault="00915CA3" w:rsidP="00915CA3">
      <w:pPr>
        <w:pStyle w:val="BlmBal"/>
      </w:pPr>
      <w:bookmarkStart w:id="6" w:name="_Toc117673975"/>
      <w:r w:rsidRPr="007B3E8C">
        <w:t>ÖZET</w:t>
      </w:r>
      <w:bookmarkEnd w:id="6"/>
    </w:p>
    <w:p w:rsidR="00915CA3" w:rsidRPr="007B3E8C" w:rsidRDefault="00915CA3" w:rsidP="00915CA3">
      <w:pPr>
        <w:jc w:val="center"/>
        <w:rPr>
          <w:rFonts w:cs="Times New Roman"/>
          <w:b/>
          <w:szCs w:val="28"/>
        </w:rPr>
      </w:pPr>
      <w:r w:rsidRPr="007B3E8C">
        <w:rPr>
          <w:rFonts w:cs="Times New Roman"/>
          <w:b/>
          <w:szCs w:val="28"/>
        </w:rPr>
        <w:t xml:space="preserve">2022 Yılı </w:t>
      </w:r>
      <w:r w:rsidR="00E478D5">
        <w:rPr>
          <w:rFonts w:cs="Times New Roman"/>
          <w:b/>
          <w:szCs w:val="28"/>
        </w:rPr>
        <w:t>Ağustos</w:t>
      </w:r>
      <w:r w:rsidRPr="007B3E8C">
        <w:rPr>
          <w:rFonts w:cs="Times New Roman"/>
          <w:b/>
          <w:szCs w:val="28"/>
        </w:rPr>
        <w:t xml:space="preserve"> Ayı Elektrik Piyasası Genel Görünümü</w:t>
      </w:r>
    </w:p>
    <w:tbl>
      <w:tblPr>
        <w:tblW w:w="10873" w:type="dxa"/>
        <w:tblInd w:w="-10" w:type="dxa"/>
        <w:tblLook w:val="04A0" w:firstRow="1" w:lastRow="0" w:firstColumn="1" w:lastColumn="0" w:noHBand="0" w:noVBand="1"/>
      </w:tblPr>
      <w:tblGrid>
        <w:gridCol w:w="2646"/>
        <w:gridCol w:w="1136"/>
        <w:gridCol w:w="1596"/>
        <w:gridCol w:w="1728"/>
        <w:gridCol w:w="1879"/>
        <w:gridCol w:w="1888"/>
      </w:tblGrid>
      <w:tr w:rsidR="00410348" w:rsidRPr="00410348" w:rsidTr="00507397">
        <w:trPr>
          <w:trHeight w:val="156"/>
        </w:trPr>
        <w:tc>
          <w:tcPr>
            <w:tcW w:w="2694"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Konu Başlığı</w:t>
            </w:r>
          </w:p>
        </w:tc>
        <w:tc>
          <w:tcPr>
            <w:tcW w:w="1073"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Birim</w:t>
            </w:r>
          </w:p>
        </w:tc>
        <w:tc>
          <w:tcPr>
            <w:tcW w:w="1596" w:type="dxa"/>
            <w:tcBorders>
              <w:top w:val="single" w:sz="8" w:space="0" w:color="auto"/>
              <w:left w:val="nil"/>
              <w:bottom w:val="nil"/>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 xml:space="preserve">2021 Ağustos </w:t>
            </w:r>
          </w:p>
        </w:tc>
        <w:tc>
          <w:tcPr>
            <w:tcW w:w="1729" w:type="dxa"/>
            <w:tcBorders>
              <w:top w:val="single" w:sz="8" w:space="0" w:color="auto"/>
              <w:left w:val="nil"/>
              <w:bottom w:val="nil"/>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 xml:space="preserve">2022 Ağustos </w:t>
            </w:r>
          </w:p>
        </w:tc>
        <w:tc>
          <w:tcPr>
            <w:tcW w:w="1886"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2021 Ocak-Ağustos Dönemi</w:t>
            </w:r>
          </w:p>
        </w:tc>
        <w:tc>
          <w:tcPr>
            <w:tcW w:w="1895"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2022 Ocak-Ağustos Dönemi</w:t>
            </w:r>
          </w:p>
        </w:tc>
      </w:tr>
      <w:tr w:rsidR="00410348" w:rsidRPr="00410348" w:rsidTr="00507397">
        <w:trPr>
          <w:trHeight w:val="156"/>
        </w:trPr>
        <w:tc>
          <w:tcPr>
            <w:tcW w:w="2694" w:type="dxa"/>
            <w:vMerge/>
            <w:tcBorders>
              <w:top w:val="single" w:sz="8" w:space="0" w:color="auto"/>
              <w:left w:val="single" w:sz="8" w:space="0" w:color="auto"/>
              <w:bottom w:val="single" w:sz="8" w:space="0" w:color="000000"/>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Cs w:val="24"/>
                <w:lang w:val="en-US"/>
              </w:rPr>
            </w:pPr>
          </w:p>
        </w:tc>
        <w:tc>
          <w:tcPr>
            <w:tcW w:w="1073" w:type="dxa"/>
            <w:vMerge/>
            <w:tcBorders>
              <w:top w:val="single" w:sz="8" w:space="0" w:color="auto"/>
              <w:left w:val="single" w:sz="8" w:space="0" w:color="auto"/>
              <w:bottom w:val="single" w:sz="8" w:space="0" w:color="000000"/>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Cs w:val="24"/>
                <w:lang w:val="en-US"/>
              </w:rPr>
            </w:pPr>
          </w:p>
        </w:tc>
        <w:tc>
          <w:tcPr>
            <w:tcW w:w="1596" w:type="dxa"/>
            <w:tcBorders>
              <w:top w:val="nil"/>
              <w:left w:val="nil"/>
              <w:bottom w:val="single" w:sz="8" w:space="0" w:color="auto"/>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Dönemi</w:t>
            </w:r>
          </w:p>
        </w:tc>
        <w:tc>
          <w:tcPr>
            <w:tcW w:w="1729" w:type="dxa"/>
            <w:tcBorders>
              <w:top w:val="nil"/>
              <w:left w:val="nil"/>
              <w:bottom w:val="single" w:sz="8" w:space="0" w:color="auto"/>
              <w:right w:val="single" w:sz="8" w:space="0" w:color="auto"/>
            </w:tcBorders>
            <w:shd w:val="clear" w:color="000000" w:fill="FF000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Dönemi</w:t>
            </w:r>
          </w:p>
        </w:tc>
        <w:tc>
          <w:tcPr>
            <w:tcW w:w="1886" w:type="dxa"/>
            <w:vMerge/>
            <w:tcBorders>
              <w:top w:val="single" w:sz="8" w:space="0" w:color="auto"/>
              <w:left w:val="single" w:sz="8" w:space="0" w:color="auto"/>
              <w:bottom w:val="single" w:sz="8" w:space="0" w:color="000000"/>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Cs w:val="24"/>
                <w:lang w:val="en-US"/>
              </w:rPr>
            </w:pPr>
          </w:p>
        </w:tc>
        <w:tc>
          <w:tcPr>
            <w:tcW w:w="1895" w:type="dxa"/>
            <w:vMerge/>
            <w:tcBorders>
              <w:top w:val="single" w:sz="8" w:space="0" w:color="auto"/>
              <w:left w:val="single" w:sz="8" w:space="0" w:color="auto"/>
              <w:bottom w:val="single" w:sz="8" w:space="0" w:color="000000"/>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Cs w:val="24"/>
                <w:lang w:val="en-US"/>
              </w:rPr>
            </w:pPr>
          </w:p>
        </w:tc>
      </w:tr>
      <w:tr w:rsidR="00410348" w:rsidRPr="00410348" w:rsidTr="00507397">
        <w:trPr>
          <w:trHeight w:val="354"/>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Lisanslı Kurulu Güç*</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91.206</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93.894</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w:t>
            </w:r>
          </w:p>
        </w:tc>
      </w:tr>
      <w:tr w:rsidR="00410348" w:rsidRPr="00410348" w:rsidTr="00507397">
        <w:trPr>
          <w:trHeight w:val="354"/>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Lisanssız Kurulu Güç</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7.286</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8.149</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w:t>
            </w:r>
          </w:p>
        </w:tc>
      </w:tr>
      <w:tr w:rsidR="00410348" w:rsidRPr="00410348" w:rsidTr="00507397">
        <w:trPr>
          <w:trHeight w:val="354"/>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Lisanslı Üretim*</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31.459.815</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30.102.009</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212.813.560</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212.477.696</w:t>
            </w:r>
          </w:p>
        </w:tc>
      </w:tr>
      <w:tr w:rsidR="00410348" w:rsidRPr="00410348" w:rsidTr="00507397">
        <w:trPr>
          <w:trHeight w:val="30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Brüt Lisanssız Üretim Miktarı**</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1.337.568</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1.319.706</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8.643.853</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8.845.674</w:t>
            </w:r>
          </w:p>
        </w:tc>
      </w:tr>
      <w:tr w:rsidR="00410348" w:rsidRPr="00410348" w:rsidTr="00507397">
        <w:trPr>
          <w:trHeight w:val="45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İhtiyaç Fazlası Satın Alınan Lisanssız Üretim Miktarı **</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1.298.217</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1.320.214</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8.481.167</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8.675.924</w:t>
            </w:r>
          </w:p>
        </w:tc>
      </w:tr>
      <w:tr w:rsidR="00410348" w:rsidRPr="00410348" w:rsidTr="00507397">
        <w:trPr>
          <w:trHeight w:val="343"/>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En Yüksek Ani Puant</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56.304</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52.141</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56.304</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52.141</w:t>
            </w:r>
          </w:p>
        </w:tc>
      </w:tr>
      <w:tr w:rsidR="00410348" w:rsidRPr="00410348" w:rsidTr="00507397">
        <w:trPr>
          <w:trHeight w:val="343"/>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En Düşük Ani Puant</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31.973</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30.011</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20.611</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19.452</w:t>
            </w:r>
          </w:p>
        </w:tc>
      </w:tr>
      <w:tr w:rsidR="00410348" w:rsidRPr="00410348" w:rsidTr="00507397">
        <w:trPr>
          <w:trHeight w:val="343"/>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YEKDEM Üretim</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6.079.878</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6.309.531</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52.038.900</w:t>
            </w:r>
          </w:p>
        </w:tc>
        <w:tc>
          <w:tcPr>
            <w:tcW w:w="1895"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60.661.409</w:t>
            </w:r>
          </w:p>
        </w:tc>
      </w:tr>
      <w:tr w:rsidR="00410348" w:rsidRPr="00410348" w:rsidTr="00507397">
        <w:trPr>
          <w:trHeight w:val="30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YEKDEM Ödeme Tutarı</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TL</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5.029.384.600</w:t>
            </w:r>
          </w:p>
        </w:tc>
        <w:tc>
          <w:tcPr>
            <w:tcW w:w="1729"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11.510.809.494</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39.347.305.653</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88.969.276.623</w:t>
            </w:r>
          </w:p>
        </w:tc>
      </w:tr>
      <w:tr w:rsidR="00410348" w:rsidRPr="00410348" w:rsidTr="00507397">
        <w:trPr>
          <w:trHeight w:val="332"/>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Fiili Tüketim</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32.258.537</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31.900.234</w:t>
            </w:r>
          </w:p>
        </w:tc>
        <w:tc>
          <w:tcPr>
            <w:tcW w:w="188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218.090.175</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223.448.924</w:t>
            </w:r>
          </w:p>
        </w:tc>
      </w:tr>
      <w:tr w:rsidR="00410348" w:rsidRPr="00410348" w:rsidTr="00507397">
        <w:trPr>
          <w:trHeight w:val="332"/>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Faturalanan Tüketim</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24.695.266</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24.502.347</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167.089.870</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171.817.816</w:t>
            </w:r>
          </w:p>
        </w:tc>
      </w:tr>
      <w:tr w:rsidR="00410348" w:rsidRPr="00410348" w:rsidTr="00507397">
        <w:trPr>
          <w:trHeight w:val="332"/>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Tüketici Sayısı</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Adet</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46.877.771</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48.004.628</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w:t>
            </w:r>
          </w:p>
        </w:tc>
      </w:tr>
      <w:tr w:rsidR="00410348" w:rsidRPr="00410348" w:rsidTr="00507397">
        <w:trPr>
          <w:trHeight w:val="332"/>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İthalat</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196.977</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566.071</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1.077.439</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3.607.569</w:t>
            </w:r>
          </w:p>
        </w:tc>
      </w:tr>
      <w:tr w:rsidR="00410348" w:rsidRPr="00410348" w:rsidTr="00507397">
        <w:trPr>
          <w:trHeight w:val="332"/>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İhracat</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440.068</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239.884</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2.615.162</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2.628.427</w:t>
            </w:r>
          </w:p>
        </w:tc>
      </w:tr>
      <w:tr w:rsidR="00410348" w:rsidRPr="00410348" w:rsidTr="00507397">
        <w:trPr>
          <w:trHeight w:val="30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Ortalama YEKDEM fiyatı</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TL/MWh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827,22</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1.824,35</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756,11</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1.466,65</w:t>
            </w:r>
          </w:p>
        </w:tc>
      </w:tr>
      <w:tr w:rsidR="00410348" w:rsidRPr="00410348" w:rsidTr="00507397">
        <w:trPr>
          <w:trHeight w:val="30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YEKDEM Ek Maliyeti***</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TL/MWh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66,93</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-254,45</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116,33</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-178,88</w:t>
            </w:r>
          </w:p>
        </w:tc>
      </w:tr>
      <w:tr w:rsidR="00410348" w:rsidRPr="00410348" w:rsidTr="00507397">
        <w:trPr>
          <w:trHeight w:val="15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Ağırlıklı Ortalama PTF</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TL/MWh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555,38</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3.093,71</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382,58</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1.973,32</w:t>
            </w:r>
          </w:p>
        </w:tc>
      </w:tr>
      <w:tr w:rsidR="00410348" w:rsidRPr="00410348" w:rsidTr="00507397">
        <w:trPr>
          <w:trHeight w:val="306"/>
        </w:trPr>
        <w:tc>
          <w:tcPr>
            <w:tcW w:w="2694"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Cs w:val="24"/>
                <w:lang w:val="en-US"/>
              </w:rPr>
            </w:pPr>
            <w:r w:rsidRPr="00410348">
              <w:rPr>
                <w:rFonts w:eastAsia="Times New Roman" w:cs="Times New Roman"/>
                <w:b/>
                <w:bCs/>
                <w:color w:val="FFFFFF"/>
                <w:szCs w:val="24"/>
                <w:lang w:val="en-US" w:eastAsia="tr-TR"/>
              </w:rPr>
              <w:t>Ağırlıklı Ortalama SMF</w:t>
            </w:r>
          </w:p>
        </w:tc>
        <w:tc>
          <w:tcPr>
            <w:tcW w:w="1073"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TL/MWh</w:t>
            </w:r>
          </w:p>
        </w:tc>
        <w:tc>
          <w:tcPr>
            <w:tcW w:w="159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573,74</w:t>
            </w:r>
          </w:p>
        </w:tc>
        <w:tc>
          <w:tcPr>
            <w:tcW w:w="1729"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3.259,62</w:t>
            </w:r>
          </w:p>
        </w:tc>
        <w:tc>
          <w:tcPr>
            <w:tcW w:w="1886"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403,57</w:t>
            </w:r>
          </w:p>
        </w:tc>
        <w:tc>
          <w:tcPr>
            <w:tcW w:w="1895" w:type="dxa"/>
            <w:tcBorders>
              <w:top w:val="nil"/>
              <w:left w:val="nil"/>
              <w:bottom w:val="single" w:sz="8" w:space="0" w:color="auto"/>
              <w:right w:val="single" w:sz="8" w:space="0" w:color="auto"/>
            </w:tcBorders>
            <w:shd w:val="clear" w:color="000000" w:fill="FFFFFF"/>
            <w:vAlign w:val="center"/>
            <w:hideMark/>
          </w:tcPr>
          <w:p w:rsidR="00410348" w:rsidRPr="00410348" w:rsidRDefault="00410348" w:rsidP="00410348">
            <w:pPr>
              <w:spacing w:after="0" w:line="240" w:lineRule="auto"/>
              <w:jc w:val="center"/>
              <w:rPr>
                <w:rFonts w:eastAsia="Times New Roman" w:cs="Times New Roman"/>
                <w:color w:val="000000"/>
                <w:szCs w:val="24"/>
                <w:lang w:val="en-US"/>
              </w:rPr>
            </w:pPr>
            <w:r w:rsidRPr="00410348">
              <w:rPr>
                <w:rFonts w:eastAsia="Times New Roman" w:cs="Times New Roman"/>
                <w:color w:val="000000"/>
                <w:szCs w:val="24"/>
                <w:lang w:val="en-US" w:eastAsia="tr-TR"/>
              </w:rPr>
              <w:t>2.113,50</w:t>
            </w:r>
          </w:p>
        </w:tc>
      </w:tr>
    </w:tbl>
    <w:p w:rsidR="00915CA3" w:rsidRPr="007B3E8C" w:rsidRDefault="00915CA3" w:rsidP="00915CA3">
      <w:pPr>
        <w:spacing w:before="240" w:line="240" w:lineRule="auto"/>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rsidR="00915CA3" w:rsidRPr="007B3E8C" w:rsidRDefault="00915CA3" w:rsidP="00915CA3">
      <w:pPr>
        <w:spacing w:line="240" w:lineRule="auto"/>
        <w:rPr>
          <w:rFonts w:cs="Times New Roman"/>
          <w:i/>
          <w:szCs w:val="20"/>
        </w:rPr>
      </w:pPr>
      <w:r w:rsidRPr="007B3E8C">
        <w:rPr>
          <w:rFonts w:cs="Times New Roman"/>
          <w:b/>
          <w:i/>
          <w:szCs w:val="20"/>
        </w:rPr>
        <w:t>**Lisanssız Üretim</w:t>
      </w:r>
      <w:r w:rsidRPr="007B3E8C">
        <w:rPr>
          <w:rFonts w:cs="Times New Roman"/>
          <w:i/>
          <w:szCs w:val="20"/>
        </w:rPr>
        <w:t>: 6446 sayılı Elektrik Piyasası Kanununun 14 üncü maddesi kapsamında lisans alma ve şirket kurma yükümlülüğünden muaf kişilerin yapmış olduğu üretimdir.</w:t>
      </w:r>
    </w:p>
    <w:p w:rsidR="00915CA3" w:rsidRPr="007B3E8C" w:rsidRDefault="00915CA3" w:rsidP="00915CA3">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rsidR="00915CA3" w:rsidRPr="007B3E8C" w:rsidRDefault="00915CA3" w:rsidP="00915CA3">
      <w:pPr>
        <w:spacing w:line="240" w:lineRule="auto"/>
        <w:rPr>
          <w:rFonts w:cs="Times New Roman"/>
          <w:i/>
          <w:szCs w:val="20"/>
        </w:rPr>
      </w:pPr>
      <w:r w:rsidRPr="007B3E8C">
        <w:rPr>
          <w:rFonts w:cs="Times New Roman"/>
          <w:i/>
          <w:szCs w:val="20"/>
        </w:rPr>
        <w:t>Formulü:(YEKDEM Ödeme Tutarı – (YEKDEM Üretim*Ağırlıklı Ortalama PTF)) / Faturalanan Tüketim</w:t>
      </w:r>
    </w:p>
    <w:p w:rsidR="00915CA3" w:rsidRPr="007B3E8C" w:rsidRDefault="00915CA3" w:rsidP="00915CA3">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rsidR="00915CA3" w:rsidRPr="007B3E8C" w:rsidRDefault="00915CA3" w:rsidP="00915CA3">
      <w:pPr>
        <w:spacing w:line="240" w:lineRule="auto"/>
      </w:pPr>
      <w:r w:rsidRPr="007B3E8C">
        <w:rPr>
          <w:rFonts w:cs="Times New Roman"/>
          <w:b/>
          <w:i/>
          <w:szCs w:val="20"/>
        </w:rPr>
        <w:t>SMF</w:t>
      </w:r>
      <w:r w:rsidRPr="007B3E8C">
        <w:rPr>
          <w:rFonts w:cs="Times New Roman"/>
          <w:i/>
          <w:szCs w:val="20"/>
        </w:rPr>
        <w:t>: Sistem Marjinal Fiyatı</w:t>
      </w: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before="200"/>
        <w:ind w:left="493" w:right="494"/>
        <w:jc w:val="center"/>
        <w:rPr>
          <w:b/>
          <w:bCs/>
        </w:rPr>
      </w:pPr>
      <w:r w:rsidRPr="007B3E8C">
        <w:rPr>
          <w:b/>
          <w:bCs/>
        </w:rPr>
        <w:t xml:space="preserve">2022 Yılı </w:t>
      </w:r>
      <w:r w:rsidR="00E478D5">
        <w:rPr>
          <w:b/>
          <w:bCs/>
        </w:rPr>
        <w:t>Ağustos</w:t>
      </w:r>
      <w:r w:rsidRPr="007B3E8C">
        <w:rPr>
          <w:b/>
          <w:bCs/>
        </w:rPr>
        <w:t xml:space="preserve"> Ayında Elektrik</w:t>
      </w:r>
      <w:r w:rsidRPr="007B3E8C">
        <w:rPr>
          <w:b/>
          <w:bCs/>
          <w:spacing w:val="-3"/>
        </w:rPr>
        <w:t xml:space="preserve"> </w:t>
      </w:r>
      <w:r w:rsidRPr="007B3E8C">
        <w:rPr>
          <w:b/>
          <w:bCs/>
        </w:rPr>
        <w:t>Piyasasında</w:t>
      </w:r>
      <w:r w:rsidRPr="007B3E8C">
        <w:rPr>
          <w:b/>
          <w:bCs/>
          <w:spacing w:val="-1"/>
        </w:rPr>
        <w:t xml:space="preserve"> </w:t>
      </w:r>
      <w:r w:rsidRPr="007B3E8C">
        <w:rPr>
          <w:b/>
          <w:bCs/>
        </w:rPr>
        <w:t>Gerçekleştirilen</w:t>
      </w:r>
      <w:r w:rsidRPr="007B3E8C">
        <w:rPr>
          <w:b/>
          <w:bCs/>
          <w:spacing w:val="-3"/>
        </w:rPr>
        <w:t xml:space="preserve"> </w:t>
      </w:r>
      <w:r w:rsidRPr="007B3E8C">
        <w:rPr>
          <w:b/>
          <w:bCs/>
        </w:rPr>
        <w:t>Lisans</w:t>
      </w:r>
      <w:r w:rsidRPr="007B3E8C">
        <w:rPr>
          <w:b/>
          <w:bCs/>
          <w:spacing w:val="-3"/>
        </w:rPr>
        <w:t xml:space="preserve"> </w:t>
      </w:r>
      <w:r w:rsidRPr="007B3E8C">
        <w:rPr>
          <w:b/>
          <w:bCs/>
        </w:rPr>
        <w:t>İşlemleri</w:t>
      </w:r>
      <w:r w:rsidRPr="007B3E8C">
        <w:rPr>
          <w:b/>
          <w:bCs/>
          <w:spacing w:val="-2"/>
        </w:rPr>
        <w:t xml:space="preserve"> </w:t>
      </w:r>
      <w:r w:rsidRPr="007B3E8C">
        <w:rPr>
          <w:b/>
          <w:bCs/>
        </w:rPr>
        <w:t>(Adet)</w:t>
      </w:r>
    </w:p>
    <w:tbl>
      <w:tblPr>
        <w:tblW w:w="485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8"/>
        <w:gridCol w:w="1550"/>
        <w:gridCol w:w="1411"/>
        <w:gridCol w:w="1831"/>
        <w:gridCol w:w="1128"/>
        <w:gridCol w:w="1941"/>
      </w:tblGrid>
      <w:tr w:rsidR="00915CA3" w:rsidRPr="007B3E8C" w:rsidTr="00A451A2">
        <w:trPr>
          <w:trHeight w:val="783"/>
        </w:trPr>
        <w:tc>
          <w:tcPr>
            <w:tcW w:w="1217" w:type="pct"/>
            <w:tcBorders>
              <w:bottom w:val="single" w:sz="4" w:space="0" w:color="000000"/>
              <w:right w:val="single" w:sz="4" w:space="0" w:color="000000"/>
            </w:tcBorders>
            <w:shd w:val="clear" w:color="auto" w:fill="FF5050"/>
          </w:tcPr>
          <w:p w:rsidR="00915CA3" w:rsidRPr="007B3E8C" w:rsidRDefault="00915CA3" w:rsidP="0003232B">
            <w:pPr>
              <w:spacing w:before="4" w:after="0" w:line="240" w:lineRule="auto"/>
              <w:rPr>
                <w:rFonts w:cs="Times New Roman"/>
                <w:b/>
                <w:sz w:val="22"/>
              </w:rPr>
            </w:pPr>
          </w:p>
          <w:p w:rsidR="00915CA3" w:rsidRPr="007B3E8C" w:rsidRDefault="00915CA3" w:rsidP="0003232B">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46"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57" w:right="141"/>
              <w:jc w:val="center"/>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158" w:right="141"/>
              <w:jc w:val="center"/>
              <w:rPr>
                <w:rFonts w:cs="Times New Roman"/>
                <w:b/>
                <w:sz w:val="22"/>
              </w:rPr>
            </w:pPr>
            <w:r w:rsidRPr="007B3E8C">
              <w:rPr>
                <w:rFonts w:cs="Times New Roman"/>
                <w:b/>
                <w:color w:val="FFFFFF"/>
                <w:sz w:val="22"/>
              </w:rPr>
              <w:t>Başvurusu</w:t>
            </w:r>
          </w:p>
        </w:tc>
        <w:tc>
          <w:tcPr>
            <w:tcW w:w="679"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14"/>
              <w:rPr>
                <w:rFonts w:cs="Times New Roman"/>
                <w:b/>
                <w:sz w:val="22"/>
              </w:rPr>
            </w:pPr>
            <w:r w:rsidRPr="007B3E8C">
              <w:rPr>
                <w:rFonts w:cs="Times New Roman"/>
                <w:b/>
                <w:color w:val="FFFFFF"/>
                <w:sz w:val="22"/>
              </w:rPr>
              <w:t>Lisansın</w:t>
            </w:r>
          </w:p>
          <w:p w:rsidR="00915CA3" w:rsidRPr="007B3E8C" w:rsidRDefault="00915CA3" w:rsidP="0003232B">
            <w:pPr>
              <w:spacing w:after="0" w:line="240" w:lineRule="auto"/>
              <w:ind w:left="176"/>
              <w:rPr>
                <w:rFonts w:cs="Times New Roman"/>
                <w:b/>
                <w:sz w:val="22"/>
              </w:rPr>
            </w:pPr>
            <w:r w:rsidRPr="007B3E8C">
              <w:rPr>
                <w:rFonts w:cs="Times New Roman"/>
                <w:b/>
                <w:color w:val="FFFFFF"/>
                <w:sz w:val="22"/>
              </w:rPr>
              <w:t>Verilmesi</w:t>
            </w:r>
          </w:p>
        </w:tc>
        <w:tc>
          <w:tcPr>
            <w:tcW w:w="881"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rsidR="00915CA3" w:rsidRPr="007B3E8C" w:rsidRDefault="00915CA3" w:rsidP="0003232B">
            <w:pPr>
              <w:spacing w:after="0" w:line="240" w:lineRule="auto"/>
              <w:ind w:left="279" w:right="264"/>
              <w:jc w:val="center"/>
              <w:rPr>
                <w:rFonts w:cs="Times New Roman"/>
                <w:b/>
                <w:color w:val="FFFFFF"/>
                <w:sz w:val="22"/>
              </w:rPr>
            </w:pPr>
            <w:r w:rsidRPr="007B3E8C">
              <w:rPr>
                <w:rFonts w:cs="Times New Roman"/>
                <w:b/>
                <w:color w:val="FFFFFF"/>
                <w:sz w:val="22"/>
              </w:rPr>
              <w:t>Ermesi/</w:t>
            </w:r>
          </w:p>
          <w:p w:rsidR="00915CA3" w:rsidRPr="007B3E8C" w:rsidRDefault="00915CA3" w:rsidP="0003232B">
            <w:pPr>
              <w:spacing w:after="0" w:line="240" w:lineRule="auto"/>
              <w:ind w:left="279" w:right="264"/>
              <w:jc w:val="center"/>
              <w:rPr>
                <w:rFonts w:cs="Times New Roman"/>
                <w:b/>
                <w:sz w:val="22"/>
              </w:rPr>
            </w:pPr>
            <w:r w:rsidRPr="007B3E8C">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33"/>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217"/>
              <w:rPr>
                <w:rFonts w:cs="Times New Roman"/>
                <w:b/>
                <w:sz w:val="22"/>
              </w:rPr>
            </w:pPr>
            <w:r w:rsidRPr="007B3E8C">
              <w:rPr>
                <w:rFonts w:cs="Times New Roman"/>
                <w:b/>
                <w:color w:val="FFFFFF"/>
                <w:sz w:val="22"/>
              </w:rPr>
              <w:t>İptali</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rsidR="00915CA3" w:rsidRPr="007B3E8C" w:rsidRDefault="00915CA3" w:rsidP="0003232B">
            <w:pPr>
              <w:spacing w:before="39" w:after="0" w:line="240" w:lineRule="auto"/>
              <w:ind w:left="219" w:right="212"/>
              <w:jc w:val="center"/>
              <w:rPr>
                <w:rFonts w:cs="Times New Roman"/>
                <w:b/>
                <w:sz w:val="22"/>
              </w:rPr>
            </w:pPr>
            <w:r w:rsidRPr="007B3E8C">
              <w:rPr>
                <w:rFonts w:cs="Times New Roman"/>
                <w:b/>
                <w:color w:val="FFFFFF"/>
                <w:sz w:val="22"/>
              </w:rPr>
              <w:t>Sayısı</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9" w:right="212"/>
              <w:jc w:val="center"/>
              <w:rPr>
                <w:rFonts w:cs="Times New Roman"/>
                <w:b/>
                <w:sz w:val="22"/>
              </w:rPr>
            </w:pPr>
            <w:r w:rsidRPr="007B3E8C">
              <w:rPr>
                <w:rFonts w:cs="Times New Roman"/>
                <w:b/>
                <w:sz w:val="22"/>
              </w:rPr>
              <w:t>21</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7"/>
              <w:jc w:val="center"/>
              <w:rPr>
                <w:rFonts w:cs="Times New Roman"/>
                <w:sz w:val="22"/>
              </w:rPr>
            </w:pPr>
            <w:r w:rsidRPr="007B3E8C">
              <w:rPr>
                <w:rFonts w:cs="Times New Roman"/>
                <w:sz w:val="22"/>
              </w:rPr>
              <w:t>-</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5"/>
              <w:jc w:val="center"/>
              <w:rPr>
                <w:rFonts w:cs="Times New Roman"/>
                <w:b/>
                <w:sz w:val="22"/>
              </w:rPr>
            </w:pPr>
            <w:r w:rsidRPr="007B3E8C">
              <w:rPr>
                <w:rFonts w:cs="Times New Roman"/>
                <w:b/>
                <w:sz w:val="22"/>
              </w:rPr>
              <w:t>1</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6" w:after="0" w:line="240" w:lineRule="auto"/>
              <w:ind w:left="17"/>
              <w:jc w:val="center"/>
              <w:rPr>
                <w:rFonts w:cs="Times New Roman"/>
                <w:sz w:val="22"/>
              </w:rPr>
            </w:pPr>
            <w:r>
              <w:rPr>
                <w:rFonts w:cs="Times New Roman"/>
                <w:sz w:val="22"/>
              </w:rPr>
              <w:t>-</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6" w:after="0" w:line="240" w:lineRule="auto"/>
              <w:ind w:left="15"/>
              <w:jc w:val="center"/>
              <w:rPr>
                <w:rFonts w:cs="Times New Roman"/>
                <w:sz w:val="22"/>
              </w:rPr>
            </w:pPr>
            <w:r>
              <w:rPr>
                <w:rFonts w:cs="Times New Roman"/>
                <w:sz w:val="22"/>
              </w:rPr>
              <w:t>3</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478D5" w:rsidP="0003232B">
            <w:pPr>
              <w:spacing w:before="56" w:after="0" w:line="240" w:lineRule="auto"/>
              <w:ind w:left="217" w:right="212"/>
              <w:jc w:val="center"/>
              <w:rPr>
                <w:rFonts w:cs="Times New Roman"/>
                <w:b/>
                <w:sz w:val="22"/>
              </w:rPr>
            </w:pPr>
            <w:r>
              <w:rPr>
                <w:rFonts w:cs="Times New Roman"/>
                <w:b/>
                <w:sz w:val="22"/>
              </w:rPr>
              <w:t>195</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3</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Ön Lisans</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4" w:after="0" w:line="240" w:lineRule="auto"/>
              <w:ind w:left="16"/>
              <w:jc w:val="center"/>
              <w:rPr>
                <w:rFonts w:cs="Times New Roman"/>
                <w:sz w:val="22"/>
              </w:rPr>
            </w:pPr>
            <w:r>
              <w:rPr>
                <w:rFonts w:cs="Times New Roman"/>
                <w:sz w:val="22"/>
              </w:rPr>
              <w:t>4</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4" w:after="0" w:line="240" w:lineRule="auto"/>
              <w:ind w:left="490" w:right="474"/>
              <w:jc w:val="center"/>
              <w:rPr>
                <w:rFonts w:cs="Times New Roman"/>
                <w:sz w:val="22"/>
              </w:rPr>
            </w:pPr>
            <w:r>
              <w:rPr>
                <w:rFonts w:cs="Times New Roman"/>
                <w:sz w:val="22"/>
              </w:rPr>
              <w:t>13</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4" w:after="0" w:line="240" w:lineRule="auto"/>
              <w:ind w:left="15"/>
              <w:jc w:val="center"/>
              <w:rPr>
                <w:rFonts w:cs="Times New Roman"/>
                <w:sz w:val="22"/>
              </w:rPr>
            </w:pPr>
            <w:r>
              <w:rPr>
                <w:rFonts w:cs="Times New Roman"/>
                <w:sz w:val="22"/>
              </w:rPr>
              <w:t>7</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478D5" w:rsidP="0003232B">
            <w:pPr>
              <w:spacing w:before="54" w:after="0" w:line="240" w:lineRule="auto"/>
              <w:ind w:left="217" w:right="212"/>
              <w:jc w:val="center"/>
              <w:rPr>
                <w:rFonts w:cs="Times New Roman"/>
                <w:b/>
                <w:sz w:val="22"/>
              </w:rPr>
            </w:pPr>
            <w:r>
              <w:rPr>
                <w:rFonts w:cs="Times New Roman"/>
                <w:b/>
                <w:sz w:val="22"/>
              </w:rPr>
              <w:t>231</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2</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Şarj Ağı İşletim 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6" w:after="0" w:line="240" w:lineRule="auto"/>
              <w:ind w:left="17"/>
              <w:jc w:val="center"/>
              <w:rPr>
                <w:rFonts w:cs="Times New Roman"/>
                <w:sz w:val="22"/>
              </w:rPr>
            </w:pPr>
            <w:r>
              <w:rPr>
                <w:rFonts w:cs="Times New Roman"/>
                <w:sz w:val="22"/>
              </w:rPr>
              <w:t>3</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6" w:after="0" w:line="240" w:lineRule="auto"/>
              <w:ind w:left="15"/>
              <w:jc w:val="center"/>
              <w:rPr>
                <w:rFonts w:cs="Times New Roman"/>
                <w:sz w:val="22"/>
              </w:rPr>
            </w:pPr>
            <w:r>
              <w:rPr>
                <w:rFonts w:cs="Times New Roman"/>
                <w:sz w:val="22"/>
              </w:rPr>
              <w:t>14</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478D5" w:rsidP="0003232B">
            <w:pPr>
              <w:spacing w:before="56" w:after="0" w:line="240" w:lineRule="auto"/>
              <w:ind w:left="5"/>
              <w:jc w:val="center"/>
              <w:rPr>
                <w:rFonts w:cs="Times New Roman"/>
                <w:b/>
                <w:sz w:val="22"/>
              </w:rPr>
            </w:pPr>
            <w:r>
              <w:rPr>
                <w:rFonts w:cs="Times New Roman"/>
                <w:b/>
                <w:sz w:val="22"/>
              </w:rPr>
              <w:t>32</w:t>
            </w:r>
          </w:p>
        </w:tc>
      </w:tr>
      <w:tr w:rsidR="00915CA3" w:rsidRPr="007B3E8C" w:rsidTr="00A451A2">
        <w:trPr>
          <w:trHeight w:val="348"/>
        </w:trPr>
        <w:tc>
          <w:tcPr>
            <w:tcW w:w="1217"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3</w:t>
            </w:r>
          </w:p>
        </w:tc>
        <w:tc>
          <w:tcPr>
            <w:tcW w:w="679" w:type="pct"/>
            <w:tcBorders>
              <w:top w:val="single" w:sz="4" w:space="0" w:color="000000"/>
              <w:left w:val="single" w:sz="4" w:space="0" w:color="000000"/>
              <w:bottom w:val="single" w:sz="4" w:space="0" w:color="000000"/>
              <w:right w:val="single" w:sz="4" w:space="0" w:color="000000"/>
            </w:tcBorders>
          </w:tcPr>
          <w:p w:rsidR="00915CA3" w:rsidRPr="007B3E8C" w:rsidRDefault="00E478D5" w:rsidP="0003232B">
            <w:pPr>
              <w:spacing w:before="56" w:after="0" w:line="240" w:lineRule="auto"/>
              <w:ind w:left="15"/>
              <w:jc w:val="center"/>
              <w:rPr>
                <w:rFonts w:cs="Times New Roman"/>
                <w:sz w:val="22"/>
              </w:rPr>
            </w:pPr>
            <w:r>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7" w:right="212"/>
              <w:jc w:val="center"/>
              <w:rPr>
                <w:rFonts w:cs="Times New Roman"/>
                <w:b/>
                <w:sz w:val="22"/>
              </w:rPr>
            </w:pPr>
            <w:r>
              <w:rPr>
                <w:rFonts w:cs="Times New Roman"/>
                <w:b/>
                <w:sz w:val="22"/>
              </w:rPr>
              <w:t>245</w:t>
            </w:r>
          </w:p>
        </w:tc>
      </w:tr>
      <w:tr w:rsidR="00915CA3" w:rsidRPr="007B3E8C" w:rsidTr="00A451A2">
        <w:trPr>
          <w:trHeight w:val="348"/>
        </w:trPr>
        <w:tc>
          <w:tcPr>
            <w:tcW w:w="1217"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right w:val="single" w:sz="4" w:space="0" w:color="000000"/>
            </w:tcBorders>
          </w:tcPr>
          <w:p w:rsidR="00915CA3" w:rsidRPr="007B3E8C" w:rsidRDefault="00E478D5" w:rsidP="0003232B">
            <w:pPr>
              <w:spacing w:before="54" w:after="0" w:line="240" w:lineRule="auto"/>
              <w:ind w:left="16"/>
              <w:jc w:val="center"/>
              <w:rPr>
                <w:rFonts w:cs="Times New Roman"/>
                <w:sz w:val="22"/>
              </w:rPr>
            </w:pPr>
            <w:r>
              <w:rPr>
                <w:rFonts w:cs="Times New Roman"/>
                <w:sz w:val="22"/>
              </w:rPr>
              <w:t>1</w:t>
            </w:r>
          </w:p>
        </w:tc>
        <w:tc>
          <w:tcPr>
            <w:tcW w:w="679" w:type="pct"/>
            <w:tcBorders>
              <w:top w:val="single" w:sz="4" w:space="0" w:color="000000"/>
              <w:left w:val="single" w:sz="4" w:space="0" w:color="000000"/>
              <w:right w:val="single" w:sz="4" w:space="0" w:color="000000"/>
            </w:tcBorders>
          </w:tcPr>
          <w:p w:rsidR="00915CA3" w:rsidRPr="007B3E8C" w:rsidRDefault="00E478D5" w:rsidP="0003232B">
            <w:pPr>
              <w:spacing w:before="54" w:after="0" w:line="240" w:lineRule="auto"/>
              <w:ind w:left="14"/>
              <w:jc w:val="center"/>
              <w:rPr>
                <w:rFonts w:cs="Times New Roman"/>
                <w:sz w:val="22"/>
              </w:rPr>
            </w:pPr>
            <w:r>
              <w:rPr>
                <w:rFonts w:cs="Times New Roman"/>
                <w:sz w:val="22"/>
              </w:rPr>
              <w:t>7</w:t>
            </w:r>
          </w:p>
        </w:tc>
        <w:tc>
          <w:tcPr>
            <w:tcW w:w="881" w:type="pct"/>
            <w:tcBorders>
              <w:top w:val="single" w:sz="4" w:space="0" w:color="000000"/>
              <w:left w:val="single" w:sz="4" w:space="0" w:color="000000"/>
              <w:right w:val="single" w:sz="4" w:space="0" w:color="000000"/>
            </w:tcBorders>
          </w:tcPr>
          <w:p w:rsidR="00915CA3" w:rsidRPr="007B3E8C" w:rsidRDefault="00E478D5" w:rsidP="0003232B">
            <w:pPr>
              <w:spacing w:before="54" w:after="0" w:line="240" w:lineRule="auto"/>
              <w:ind w:left="14"/>
              <w:jc w:val="center"/>
              <w:rPr>
                <w:rFonts w:cs="Times New Roman"/>
                <w:sz w:val="22"/>
              </w:rPr>
            </w:pPr>
            <w:r>
              <w:rPr>
                <w:rFonts w:cs="Times New Roman"/>
                <w:sz w:val="22"/>
              </w:rPr>
              <w:t>4</w:t>
            </w:r>
          </w:p>
        </w:tc>
        <w:tc>
          <w:tcPr>
            <w:tcW w:w="543"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Pr>
                <w:rFonts w:cs="Times New Roman"/>
                <w:sz w:val="22"/>
              </w:rPr>
              <w:t>-</w:t>
            </w:r>
          </w:p>
        </w:tc>
        <w:tc>
          <w:tcPr>
            <w:tcW w:w="934" w:type="pct"/>
            <w:tcBorders>
              <w:top w:val="single" w:sz="4" w:space="0" w:color="000000"/>
              <w:left w:val="single" w:sz="4" w:space="0" w:color="000000"/>
              <w:right w:val="single" w:sz="4" w:space="0" w:color="000000"/>
            </w:tcBorders>
            <w:shd w:val="clear" w:color="auto" w:fill="FF9999"/>
          </w:tcPr>
          <w:p w:rsidR="00915CA3" w:rsidRPr="007B3E8C" w:rsidRDefault="00E478D5" w:rsidP="0003232B">
            <w:pPr>
              <w:spacing w:before="54" w:after="0" w:line="240" w:lineRule="auto"/>
              <w:ind w:left="219" w:right="212"/>
              <w:jc w:val="center"/>
              <w:rPr>
                <w:rFonts w:cs="Times New Roman"/>
                <w:b/>
                <w:sz w:val="22"/>
              </w:rPr>
            </w:pPr>
            <w:r>
              <w:rPr>
                <w:rFonts w:cs="Times New Roman"/>
                <w:b/>
                <w:sz w:val="22"/>
              </w:rPr>
              <w:t>1.895</w:t>
            </w:r>
          </w:p>
        </w:tc>
      </w:tr>
      <w:tr w:rsidR="00915CA3" w:rsidRPr="007B3E8C" w:rsidTr="00A451A2">
        <w:trPr>
          <w:trHeight w:val="441"/>
        </w:trPr>
        <w:tc>
          <w:tcPr>
            <w:tcW w:w="1217" w:type="pct"/>
            <w:tcBorders>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70"/>
              <w:rPr>
                <w:rFonts w:cs="Times New Roman"/>
                <w:b/>
                <w:sz w:val="22"/>
              </w:rPr>
            </w:pPr>
            <w:r w:rsidRPr="007B3E8C">
              <w:rPr>
                <w:rFonts w:cs="Times New Roman"/>
                <w:b/>
                <w:color w:val="FFFFFF"/>
                <w:sz w:val="22"/>
              </w:rPr>
              <w:t>Toplam</w:t>
            </w:r>
          </w:p>
        </w:tc>
        <w:tc>
          <w:tcPr>
            <w:tcW w:w="746" w:type="pct"/>
            <w:tcBorders>
              <w:left w:val="single" w:sz="4" w:space="0" w:color="000000"/>
              <w:bottom w:val="single" w:sz="4" w:space="0" w:color="000000"/>
              <w:right w:val="single" w:sz="4" w:space="0" w:color="000000"/>
            </w:tcBorders>
            <w:shd w:val="clear" w:color="auto" w:fill="FF5050"/>
          </w:tcPr>
          <w:p w:rsidR="00915CA3" w:rsidRPr="007B3E8C" w:rsidRDefault="00E478D5" w:rsidP="0003232B">
            <w:pPr>
              <w:spacing w:before="55" w:after="0" w:line="240" w:lineRule="auto"/>
              <w:ind w:left="16"/>
              <w:jc w:val="center"/>
              <w:rPr>
                <w:rFonts w:cs="Times New Roman"/>
                <w:b/>
                <w:sz w:val="22"/>
              </w:rPr>
            </w:pPr>
            <w:r>
              <w:rPr>
                <w:rFonts w:cs="Times New Roman"/>
                <w:b/>
                <w:sz w:val="22"/>
              </w:rPr>
              <w:t>11</w:t>
            </w:r>
          </w:p>
        </w:tc>
        <w:tc>
          <w:tcPr>
            <w:tcW w:w="679" w:type="pct"/>
            <w:tcBorders>
              <w:left w:val="single" w:sz="4" w:space="0" w:color="000000"/>
              <w:bottom w:val="single" w:sz="4" w:space="0" w:color="000000"/>
              <w:right w:val="single" w:sz="4" w:space="0" w:color="000000"/>
            </w:tcBorders>
            <w:shd w:val="clear" w:color="auto" w:fill="FF5050"/>
          </w:tcPr>
          <w:p w:rsidR="00915CA3" w:rsidRPr="007B3E8C" w:rsidRDefault="00E478D5" w:rsidP="0003232B">
            <w:pPr>
              <w:spacing w:before="55" w:after="0" w:line="240" w:lineRule="auto"/>
              <w:ind w:left="16"/>
              <w:jc w:val="center"/>
              <w:rPr>
                <w:rFonts w:cs="Times New Roman"/>
                <w:b/>
                <w:sz w:val="22"/>
              </w:rPr>
            </w:pPr>
            <w:r>
              <w:rPr>
                <w:rFonts w:cs="Times New Roman"/>
                <w:b/>
                <w:sz w:val="22"/>
              </w:rPr>
              <w:t>37</w:t>
            </w:r>
          </w:p>
        </w:tc>
        <w:tc>
          <w:tcPr>
            <w:tcW w:w="881" w:type="pct"/>
            <w:tcBorders>
              <w:left w:val="single" w:sz="4" w:space="0" w:color="000000"/>
              <w:bottom w:val="single" w:sz="4" w:space="0" w:color="000000"/>
              <w:right w:val="single" w:sz="4" w:space="0" w:color="000000"/>
            </w:tcBorders>
            <w:shd w:val="clear" w:color="auto" w:fill="FF5050"/>
          </w:tcPr>
          <w:p w:rsidR="00915CA3" w:rsidRPr="007B3E8C" w:rsidRDefault="00E478D5" w:rsidP="0003232B">
            <w:pPr>
              <w:spacing w:before="55" w:after="0" w:line="240" w:lineRule="auto"/>
              <w:ind w:left="279" w:right="263"/>
              <w:jc w:val="center"/>
              <w:rPr>
                <w:rFonts w:cs="Times New Roman"/>
                <w:b/>
                <w:sz w:val="22"/>
              </w:rPr>
            </w:pPr>
            <w:r>
              <w:rPr>
                <w:rFonts w:cs="Times New Roman"/>
                <w:b/>
                <w:sz w:val="22"/>
              </w:rPr>
              <w:t>11</w:t>
            </w:r>
          </w:p>
        </w:tc>
        <w:tc>
          <w:tcPr>
            <w:tcW w:w="543"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8"/>
              <w:jc w:val="center"/>
              <w:rPr>
                <w:rFonts w:cs="Times New Roman"/>
                <w:b/>
                <w:sz w:val="22"/>
              </w:rPr>
            </w:pPr>
            <w:r>
              <w:rPr>
                <w:rFonts w:cs="Times New Roman"/>
                <w:b/>
                <w:sz w:val="22"/>
              </w:rPr>
              <w:t>-</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E478D5" w:rsidP="0003232B">
            <w:pPr>
              <w:spacing w:before="55" w:after="0" w:line="240" w:lineRule="auto"/>
              <w:ind w:left="279" w:right="263"/>
              <w:jc w:val="center"/>
              <w:rPr>
                <w:rFonts w:cs="Times New Roman"/>
                <w:b/>
                <w:sz w:val="22"/>
              </w:rPr>
            </w:pPr>
            <w:r>
              <w:rPr>
                <w:rFonts w:cs="Times New Roman"/>
                <w:b/>
                <w:sz w:val="22"/>
              </w:rPr>
              <w:t>2.625</w:t>
            </w:r>
          </w:p>
        </w:tc>
      </w:tr>
    </w:tbl>
    <w:p w:rsidR="00915CA3" w:rsidRPr="007B3E8C" w:rsidRDefault="00915CA3" w:rsidP="008249CF">
      <w:pPr>
        <w:spacing w:before="200"/>
        <w:ind w:right="494"/>
        <w:rPr>
          <w:b/>
          <w:bCs/>
        </w:rPr>
      </w:pPr>
    </w:p>
    <w:p w:rsidR="00915CA3" w:rsidRPr="007B3E8C" w:rsidRDefault="00915CA3" w:rsidP="00915CA3">
      <w:pPr>
        <w:spacing w:before="215"/>
        <w:ind w:left="493" w:right="493"/>
        <w:jc w:val="center"/>
        <w:rPr>
          <w:b/>
          <w:bCs/>
        </w:rPr>
      </w:pPr>
      <w:r w:rsidRPr="007B3E8C">
        <w:rPr>
          <w:b/>
          <w:bCs/>
        </w:rPr>
        <w:t xml:space="preserve">2022 Yılı </w:t>
      </w:r>
      <w:r w:rsidR="00E478D5">
        <w:rPr>
          <w:b/>
          <w:bCs/>
        </w:rPr>
        <w:t>Ağustos</w:t>
      </w:r>
      <w:r w:rsidRPr="007B3E8C">
        <w:rPr>
          <w:b/>
          <w:bCs/>
        </w:rPr>
        <w:t xml:space="preserve"> Ayı Sonu İtibariyle Elektrik</w:t>
      </w:r>
      <w:r w:rsidRPr="007B3E8C">
        <w:rPr>
          <w:b/>
          <w:bCs/>
          <w:spacing w:val="-2"/>
        </w:rPr>
        <w:t xml:space="preserve"> </w:t>
      </w:r>
      <w:r w:rsidRPr="007B3E8C">
        <w:rPr>
          <w:b/>
          <w:bCs/>
        </w:rPr>
        <w:t>Piyasası</w:t>
      </w:r>
      <w:r w:rsidRPr="007B3E8C">
        <w:rPr>
          <w:b/>
          <w:bCs/>
          <w:spacing w:val="-2"/>
        </w:rPr>
        <w:t xml:space="preserve"> </w:t>
      </w:r>
      <w:r w:rsidRPr="007B3E8C">
        <w:rPr>
          <w:b/>
          <w:bCs/>
        </w:rPr>
        <w:t>Ön</w:t>
      </w:r>
      <w:r w:rsidRPr="007B3E8C">
        <w:rPr>
          <w:b/>
          <w:bCs/>
          <w:spacing w:val="-1"/>
        </w:rPr>
        <w:t xml:space="preserve"> </w:t>
      </w:r>
      <w:r w:rsidRPr="007B3E8C">
        <w:rPr>
          <w:b/>
          <w:bCs/>
        </w:rPr>
        <w:t>Lisans</w:t>
      </w:r>
      <w:r w:rsidRPr="007B3E8C">
        <w:rPr>
          <w:b/>
          <w:bCs/>
          <w:spacing w:val="-2"/>
        </w:rPr>
        <w:t xml:space="preserve"> </w:t>
      </w:r>
      <w:r w:rsidRPr="007B3E8C">
        <w:rPr>
          <w:b/>
          <w:bCs/>
        </w:rPr>
        <w:t>ve</w:t>
      </w:r>
      <w:r w:rsidRPr="007B3E8C">
        <w:rPr>
          <w:b/>
          <w:bCs/>
          <w:spacing w:val="-2"/>
        </w:rPr>
        <w:t xml:space="preserve"> </w:t>
      </w:r>
      <w:r w:rsidRPr="007B3E8C">
        <w:rPr>
          <w:b/>
          <w:bCs/>
        </w:rPr>
        <w:t>Üretim</w:t>
      </w:r>
      <w:r w:rsidRPr="007B3E8C">
        <w:rPr>
          <w:b/>
          <w:bCs/>
          <w:spacing w:val="-2"/>
        </w:rPr>
        <w:t xml:space="preserve"> </w:t>
      </w:r>
      <w:r w:rsidRPr="007B3E8C">
        <w:rPr>
          <w:b/>
          <w:bCs/>
        </w:rPr>
        <w:t>Lisansı</w:t>
      </w:r>
      <w:r w:rsidRPr="007B3E8C">
        <w:rPr>
          <w:b/>
          <w:bCs/>
          <w:spacing w:val="-2"/>
        </w:rPr>
        <w:t xml:space="preserve"> </w:t>
      </w:r>
      <w:r w:rsidRPr="007B3E8C">
        <w:rPr>
          <w:b/>
          <w:bCs/>
        </w:rPr>
        <w:t>Dağılımı</w:t>
      </w:r>
    </w:p>
    <w:tbl>
      <w:tblPr>
        <w:tblW w:w="10397" w:type="dxa"/>
        <w:tblInd w:w="-10" w:type="dxa"/>
        <w:tblCellMar>
          <w:left w:w="70" w:type="dxa"/>
          <w:right w:w="70" w:type="dxa"/>
        </w:tblCellMar>
        <w:tblLook w:val="04A0" w:firstRow="1" w:lastRow="0" w:firstColumn="1" w:lastColumn="0" w:noHBand="0" w:noVBand="1"/>
      </w:tblPr>
      <w:tblGrid>
        <w:gridCol w:w="2107"/>
        <w:gridCol w:w="1544"/>
        <w:gridCol w:w="2247"/>
        <w:gridCol w:w="1965"/>
        <w:gridCol w:w="2534"/>
      </w:tblGrid>
      <w:tr w:rsidR="009B59EA" w:rsidRPr="009B59EA" w:rsidTr="00A451A2">
        <w:trPr>
          <w:trHeight w:val="551"/>
        </w:trPr>
        <w:tc>
          <w:tcPr>
            <w:tcW w:w="2107"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Kaynak Türü</w:t>
            </w:r>
          </w:p>
        </w:tc>
        <w:tc>
          <w:tcPr>
            <w:tcW w:w="3791" w:type="dxa"/>
            <w:gridSpan w:val="2"/>
            <w:tcBorders>
              <w:top w:val="single" w:sz="8" w:space="0" w:color="auto"/>
              <w:left w:val="nil"/>
              <w:bottom w:val="single" w:sz="8" w:space="0" w:color="auto"/>
              <w:right w:val="single" w:sz="8" w:space="0" w:color="000000"/>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Ön Lisans</w:t>
            </w:r>
          </w:p>
        </w:tc>
        <w:tc>
          <w:tcPr>
            <w:tcW w:w="4499" w:type="dxa"/>
            <w:gridSpan w:val="2"/>
            <w:tcBorders>
              <w:top w:val="single" w:sz="8" w:space="0" w:color="auto"/>
              <w:left w:val="nil"/>
              <w:bottom w:val="single" w:sz="8" w:space="0" w:color="auto"/>
              <w:right w:val="single" w:sz="8" w:space="0" w:color="000000"/>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Üretim Lisansı</w:t>
            </w:r>
          </w:p>
        </w:tc>
      </w:tr>
      <w:tr w:rsidR="009B59EA" w:rsidRPr="009B59EA" w:rsidTr="00A451A2">
        <w:trPr>
          <w:trHeight w:val="1208"/>
        </w:trPr>
        <w:tc>
          <w:tcPr>
            <w:tcW w:w="2107" w:type="dxa"/>
            <w:vMerge/>
            <w:tcBorders>
              <w:top w:val="single" w:sz="8" w:space="0" w:color="auto"/>
              <w:left w:val="single" w:sz="8" w:space="0" w:color="auto"/>
              <w:bottom w:val="single" w:sz="8" w:space="0" w:color="000000"/>
              <w:right w:val="single" w:sz="8" w:space="0" w:color="auto"/>
            </w:tcBorders>
            <w:vAlign w:val="center"/>
            <w:hideMark/>
          </w:tcPr>
          <w:p w:rsidR="009B59EA" w:rsidRPr="009B59EA" w:rsidRDefault="009B59EA" w:rsidP="009B59EA">
            <w:pPr>
              <w:spacing w:after="0" w:line="240" w:lineRule="auto"/>
              <w:rPr>
                <w:rFonts w:eastAsia="Times New Roman" w:cs="Times New Roman"/>
                <w:b/>
                <w:bCs/>
                <w:color w:val="FFFFFF"/>
                <w:sz w:val="22"/>
                <w:lang w:eastAsia="tr-TR"/>
              </w:rPr>
            </w:pPr>
          </w:p>
        </w:tc>
        <w:tc>
          <w:tcPr>
            <w:tcW w:w="1544"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Lisans Sayısı</w:t>
            </w:r>
          </w:p>
        </w:tc>
        <w:tc>
          <w:tcPr>
            <w:tcW w:w="2247"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Lisansa Derç Edilen Kurulu Güç (MWe)</w:t>
            </w:r>
          </w:p>
        </w:tc>
        <w:tc>
          <w:tcPr>
            <w:tcW w:w="1965"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Lisans Sayısı</w:t>
            </w:r>
          </w:p>
        </w:tc>
        <w:tc>
          <w:tcPr>
            <w:tcW w:w="2534"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Lisansa Derç Edilen Kurulu Güç (MWe)</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Hidrolik</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67</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3.054,25</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782</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33.195,90</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Rüzgar</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52</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3.010,66</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284</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13.073,20</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Jeotermal</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14</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322,96</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66</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1.860,63</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Biyokütle</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82</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468,69</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347</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2.668,99</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Güneş</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14</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280,00</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37</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1.468,81</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İthal Kömür</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15</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12.814,80</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Yerli Kömür</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24</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10.684,50</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Kömür</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15</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1.258,37</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Fuel-oil</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21</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991,506</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Doğal Gaz</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269</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26.686,75</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Uranyum</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 </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1</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4.800,00</w:t>
            </w:r>
          </w:p>
        </w:tc>
      </w:tr>
      <w:tr w:rsidR="009B59EA" w:rsidRPr="009B59EA" w:rsidTr="00A451A2">
        <w:trPr>
          <w:trHeight w:val="340"/>
        </w:trPr>
        <w:tc>
          <w:tcPr>
            <w:tcW w:w="2107" w:type="dxa"/>
            <w:tcBorders>
              <w:top w:val="nil"/>
              <w:left w:val="single" w:sz="8" w:space="0" w:color="auto"/>
              <w:bottom w:val="single" w:sz="8" w:space="0" w:color="auto"/>
              <w:right w:val="single" w:sz="8" w:space="0" w:color="auto"/>
            </w:tcBorders>
            <w:shd w:val="clear" w:color="000000" w:fill="FF9999"/>
            <w:vAlign w:val="center"/>
            <w:hideMark/>
          </w:tcPr>
          <w:p w:rsidR="009B59EA" w:rsidRPr="009B59EA" w:rsidRDefault="009B59EA" w:rsidP="009B59EA">
            <w:pPr>
              <w:spacing w:after="0" w:line="240" w:lineRule="auto"/>
              <w:rPr>
                <w:rFonts w:eastAsia="Times New Roman" w:cs="Times New Roman"/>
                <w:b/>
                <w:bCs/>
                <w:color w:val="000000"/>
                <w:sz w:val="22"/>
                <w:lang w:eastAsia="tr-TR"/>
              </w:rPr>
            </w:pPr>
            <w:r w:rsidRPr="009B59EA">
              <w:rPr>
                <w:rFonts w:eastAsia="Times New Roman" w:cs="Times New Roman"/>
                <w:b/>
                <w:bCs/>
                <w:color w:val="000000"/>
                <w:sz w:val="22"/>
                <w:lang w:eastAsia="tr-TR"/>
              </w:rPr>
              <w:t>Diğer Termik</w:t>
            </w:r>
          </w:p>
        </w:tc>
        <w:tc>
          <w:tcPr>
            <w:tcW w:w="154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2</w:t>
            </w:r>
          </w:p>
        </w:tc>
        <w:tc>
          <w:tcPr>
            <w:tcW w:w="2247"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10,98</w:t>
            </w:r>
          </w:p>
        </w:tc>
        <w:tc>
          <w:tcPr>
            <w:tcW w:w="1965"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center"/>
              <w:rPr>
                <w:rFonts w:eastAsia="Times New Roman" w:cs="Times New Roman"/>
                <w:color w:val="000000"/>
                <w:sz w:val="22"/>
                <w:lang w:eastAsia="tr-TR"/>
              </w:rPr>
            </w:pPr>
            <w:r w:rsidRPr="009B59EA">
              <w:rPr>
                <w:rFonts w:eastAsia="Times New Roman" w:cs="Times New Roman"/>
                <w:color w:val="000000"/>
                <w:sz w:val="22"/>
                <w:lang w:eastAsia="tr-TR"/>
              </w:rPr>
              <w:t>34</w:t>
            </w:r>
          </w:p>
        </w:tc>
        <w:tc>
          <w:tcPr>
            <w:tcW w:w="2534" w:type="dxa"/>
            <w:tcBorders>
              <w:top w:val="nil"/>
              <w:left w:val="nil"/>
              <w:bottom w:val="single" w:sz="8" w:space="0" w:color="auto"/>
              <w:right w:val="single" w:sz="8" w:space="0" w:color="auto"/>
            </w:tcBorders>
            <w:shd w:val="clear" w:color="auto" w:fill="auto"/>
            <w:vAlign w:val="center"/>
            <w:hideMark/>
          </w:tcPr>
          <w:p w:rsidR="009B59EA" w:rsidRPr="009B59EA" w:rsidRDefault="009B59EA" w:rsidP="009B59EA">
            <w:pPr>
              <w:spacing w:after="0" w:line="240" w:lineRule="auto"/>
              <w:jc w:val="right"/>
              <w:rPr>
                <w:rFonts w:eastAsia="Times New Roman" w:cs="Times New Roman"/>
                <w:color w:val="000000"/>
                <w:sz w:val="22"/>
                <w:lang w:eastAsia="tr-TR"/>
              </w:rPr>
            </w:pPr>
            <w:r w:rsidRPr="009B59EA">
              <w:rPr>
                <w:rFonts w:eastAsia="Times New Roman" w:cs="Times New Roman"/>
                <w:color w:val="000000"/>
                <w:sz w:val="22"/>
                <w:lang w:eastAsia="tr-TR"/>
              </w:rPr>
              <w:t>848,251</w:t>
            </w:r>
          </w:p>
        </w:tc>
      </w:tr>
      <w:tr w:rsidR="009B59EA" w:rsidRPr="009B59EA" w:rsidTr="00A451A2">
        <w:trPr>
          <w:trHeight w:val="500"/>
        </w:trPr>
        <w:tc>
          <w:tcPr>
            <w:tcW w:w="2107" w:type="dxa"/>
            <w:tcBorders>
              <w:top w:val="nil"/>
              <w:left w:val="single" w:sz="8" w:space="0" w:color="auto"/>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rPr>
                <w:rFonts w:eastAsia="Times New Roman" w:cs="Times New Roman"/>
                <w:b/>
                <w:bCs/>
                <w:color w:val="FFFFFF"/>
                <w:sz w:val="22"/>
                <w:lang w:eastAsia="tr-TR"/>
              </w:rPr>
            </w:pPr>
            <w:r w:rsidRPr="009B59EA">
              <w:rPr>
                <w:rFonts w:eastAsia="Times New Roman" w:cs="Times New Roman"/>
                <w:b/>
                <w:bCs/>
                <w:color w:val="FFFFFF"/>
                <w:sz w:val="22"/>
                <w:lang w:eastAsia="tr-TR"/>
              </w:rPr>
              <w:t>Genel Toplam</w:t>
            </w:r>
          </w:p>
        </w:tc>
        <w:tc>
          <w:tcPr>
            <w:tcW w:w="1544"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231</w:t>
            </w:r>
          </w:p>
        </w:tc>
        <w:tc>
          <w:tcPr>
            <w:tcW w:w="2247"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right"/>
              <w:rPr>
                <w:rFonts w:eastAsia="Times New Roman" w:cs="Times New Roman"/>
                <w:b/>
                <w:bCs/>
                <w:color w:val="FFFFFF"/>
                <w:sz w:val="22"/>
                <w:lang w:eastAsia="tr-TR"/>
              </w:rPr>
            </w:pPr>
            <w:r w:rsidRPr="009B59EA">
              <w:rPr>
                <w:rFonts w:eastAsia="Times New Roman" w:cs="Times New Roman"/>
                <w:b/>
                <w:bCs/>
                <w:color w:val="FFFFFF"/>
                <w:sz w:val="22"/>
                <w:lang w:eastAsia="tr-TR"/>
              </w:rPr>
              <w:t>7.147,54</w:t>
            </w:r>
          </w:p>
        </w:tc>
        <w:tc>
          <w:tcPr>
            <w:tcW w:w="1965"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center"/>
              <w:rPr>
                <w:rFonts w:eastAsia="Times New Roman" w:cs="Times New Roman"/>
                <w:b/>
                <w:bCs/>
                <w:color w:val="FFFFFF"/>
                <w:sz w:val="22"/>
                <w:lang w:eastAsia="tr-TR"/>
              </w:rPr>
            </w:pPr>
            <w:r w:rsidRPr="009B59EA">
              <w:rPr>
                <w:rFonts w:eastAsia="Times New Roman" w:cs="Times New Roman"/>
                <w:b/>
                <w:bCs/>
                <w:color w:val="FFFFFF"/>
                <w:sz w:val="22"/>
                <w:lang w:eastAsia="tr-TR"/>
              </w:rPr>
              <w:t>1.895</w:t>
            </w:r>
          </w:p>
        </w:tc>
        <w:tc>
          <w:tcPr>
            <w:tcW w:w="2534" w:type="dxa"/>
            <w:tcBorders>
              <w:top w:val="nil"/>
              <w:left w:val="nil"/>
              <w:bottom w:val="single" w:sz="8" w:space="0" w:color="auto"/>
              <w:right w:val="single" w:sz="8" w:space="0" w:color="auto"/>
            </w:tcBorders>
            <w:shd w:val="clear" w:color="000000" w:fill="FF5050"/>
            <w:vAlign w:val="center"/>
            <w:hideMark/>
          </w:tcPr>
          <w:p w:rsidR="009B59EA" w:rsidRPr="009B59EA" w:rsidRDefault="009B59EA" w:rsidP="009B59EA">
            <w:pPr>
              <w:spacing w:after="0" w:line="240" w:lineRule="auto"/>
              <w:jc w:val="right"/>
              <w:rPr>
                <w:rFonts w:eastAsia="Times New Roman" w:cs="Times New Roman"/>
                <w:b/>
                <w:bCs/>
                <w:color w:val="FFFFFF"/>
                <w:sz w:val="22"/>
                <w:lang w:eastAsia="tr-TR"/>
              </w:rPr>
            </w:pPr>
            <w:r w:rsidRPr="009B59EA">
              <w:rPr>
                <w:rFonts w:eastAsia="Times New Roman" w:cs="Times New Roman"/>
                <w:b/>
                <w:bCs/>
                <w:color w:val="FFFFFF"/>
                <w:sz w:val="22"/>
                <w:lang w:eastAsia="tr-TR"/>
              </w:rPr>
              <w:t>110.351,72</w:t>
            </w:r>
          </w:p>
        </w:tc>
      </w:tr>
    </w:tbl>
    <w:p w:rsidR="00410348" w:rsidRPr="00507397" w:rsidRDefault="00915CA3" w:rsidP="00507397">
      <w:pPr>
        <w:spacing w:before="215"/>
        <w:ind w:left="493" w:right="493"/>
        <w:jc w:val="center"/>
        <w:rPr>
          <w:b/>
          <w:bCs/>
        </w:rPr>
      </w:pPr>
      <w:r w:rsidRPr="0033321D">
        <w:rPr>
          <w:b/>
          <w:bCs/>
        </w:rPr>
        <w:t xml:space="preserve">2021 </w:t>
      </w:r>
      <w:r w:rsidR="0033321D" w:rsidRPr="0033321D">
        <w:rPr>
          <w:b/>
          <w:bCs/>
        </w:rPr>
        <w:t>Ağustos</w:t>
      </w:r>
      <w:r w:rsidRPr="0033321D">
        <w:rPr>
          <w:b/>
          <w:bCs/>
        </w:rPr>
        <w:t xml:space="preserve">-2022 </w:t>
      </w:r>
      <w:r w:rsidR="0033321D" w:rsidRPr="0033321D">
        <w:rPr>
          <w:b/>
          <w:bCs/>
        </w:rPr>
        <w:t>Ağustos</w:t>
      </w:r>
      <w:r w:rsidRPr="0033321D">
        <w:rPr>
          <w:b/>
          <w:bCs/>
        </w:rPr>
        <w:t xml:space="preserve"> Elektrik Kurulu Gücü ve Üretim Miktarı</w:t>
      </w:r>
      <w:r w:rsidR="00410348">
        <w:fldChar w:fldCharType="begin"/>
      </w:r>
      <w:r w:rsidR="00410348">
        <w:instrText xml:space="preserve"> LINK Excel.Sheet.12 "Kitap1" "Sayfa2!R1C1:R20C9" \a \f 4 \h  \* MERGEFORMAT </w:instrText>
      </w:r>
      <w:r w:rsidR="00410348">
        <w:fldChar w:fldCharType="separate"/>
      </w:r>
    </w:p>
    <w:tbl>
      <w:tblPr>
        <w:tblW w:w="10727" w:type="dxa"/>
        <w:tblLook w:val="04A0" w:firstRow="1" w:lastRow="0" w:firstColumn="1" w:lastColumn="0" w:noHBand="0" w:noVBand="1"/>
      </w:tblPr>
      <w:tblGrid>
        <w:gridCol w:w="1989"/>
        <w:gridCol w:w="1096"/>
        <w:gridCol w:w="864"/>
        <w:gridCol w:w="1206"/>
        <w:gridCol w:w="864"/>
        <w:gridCol w:w="1591"/>
        <w:gridCol w:w="864"/>
        <w:gridCol w:w="1591"/>
        <w:gridCol w:w="864"/>
      </w:tblGrid>
      <w:tr w:rsidR="00410348" w:rsidRPr="00410348" w:rsidTr="00410348">
        <w:trPr>
          <w:trHeight w:val="313"/>
        </w:trPr>
        <w:tc>
          <w:tcPr>
            <w:tcW w:w="1879" w:type="dxa"/>
            <w:vMerge w:val="restart"/>
            <w:tcBorders>
              <w:top w:val="single" w:sz="8" w:space="0" w:color="auto"/>
              <w:left w:val="single" w:sz="8" w:space="0" w:color="auto"/>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i/>
                <w:iCs/>
                <w:color w:val="000000"/>
                <w:sz w:val="22"/>
                <w:lang w:val="en-US"/>
              </w:rPr>
            </w:pPr>
            <w:r w:rsidRPr="00410348">
              <w:rPr>
                <w:rFonts w:eastAsia="Times New Roman" w:cs="Times New Roman"/>
                <w:b/>
                <w:bCs/>
                <w:i/>
                <w:iCs/>
                <w:color w:val="000000"/>
                <w:sz w:val="22"/>
              </w:rPr>
              <w:t xml:space="preserve">  </w:t>
            </w:r>
            <w:r w:rsidRPr="00410348">
              <w:rPr>
                <w:rFonts w:eastAsia="Times New Roman" w:cs="Times New Roman"/>
                <w:b/>
                <w:bCs/>
                <w:color w:val="FFFFFF"/>
                <w:sz w:val="22"/>
              </w:rPr>
              <w:t>KAYNAK TÜRÜ</w:t>
            </w:r>
          </w:p>
        </w:tc>
        <w:tc>
          <w:tcPr>
            <w:tcW w:w="4218" w:type="dxa"/>
            <w:gridSpan w:val="4"/>
            <w:tcBorders>
              <w:top w:val="single" w:sz="8" w:space="0" w:color="auto"/>
              <w:left w:val="nil"/>
              <w:bottom w:val="single" w:sz="8" w:space="0" w:color="auto"/>
              <w:right w:val="single" w:sz="8" w:space="0" w:color="000000"/>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TOPLAM KURULU GÜÇ* (MW)</w:t>
            </w:r>
          </w:p>
        </w:tc>
        <w:tc>
          <w:tcPr>
            <w:tcW w:w="4630" w:type="dxa"/>
            <w:gridSpan w:val="4"/>
            <w:tcBorders>
              <w:top w:val="single" w:sz="8" w:space="0" w:color="auto"/>
              <w:left w:val="nil"/>
              <w:bottom w:val="single" w:sz="8" w:space="0" w:color="auto"/>
              <w:right w:val="single" w:sz="8" w:space="0" w:color="000000"/>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TOPLAM ÜRETİM* (MWh)</w:t>
            </w:r>
          </w:p>
        </w:tc>
      </w:tr>
      <w:tr w:rsidR="00410348" w:rsidRPr="00410348" w:rsidTr="00410348">
        <w:trPr>
          <w:trHeight w:val="835"/>
        </w:trPr>
        <w:tc>
          <w:tcPr>
            <w:tcW w:w="1879" w:type="dxa"/>
            <w:vMerge/>
            <w:tcBorders>
              <w:top w:val="single" w:sz="8" w:space="0" w:color="auto"/>
              <w:left w:val="single" w:sz="8" w:space="0" w:color="auto"/>
              <w:bottom w:val="nil"/>
              <w:right w:val="single" w:sz="8" w:space="0" w:color="auto"/>
            </w:tcBorders>
            <w:vAlign w:val="center"/>
            <w:hideMark/>
          </w:tcPr>
          <w:p w:rsidR="00410348" w:rsidRPr="00410348" w:rsidRDefault="00410348" w:rsidP="00410348">
            <w:pPr>
              <w:spacing w:after="0" w:line="240" w:lineRule="auto"/>
              <w:rPr>
                <w:rFonts w:eastAsia="Times New Roman" w:cs="Times New Roman"/>
                <w:b/>
                <w:bCs/>
                <w:i/>
                <w:iCs/>
                <w:color w:val="000000"/>
                <w:sz w:val="22"/>
                <w:lang w:val="en-US"/>
              </w:rPr>
            </w:pPr>
          </w:p>
        </w:tc>
        <w:tc>
          <w:tcPr>
            <w:tcW w:w="1246" w:type="dxa"/>
            <w:vMerge w:val="restart"/>
            <w:tcBorders>
              <w:top w:val="nil"/>
              <w:left w:val="single" w:sz="8" w:space="0" w:color="auto"/>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2021 Ağustos (MW)</w:t>
            </w: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ORAN</w:t>
            </w:r>
          </w:p>
        </w:tc>
        <w:tc>
          <w:tcPr>
            <w:tcW w:w="1354" w:type="dxa"/>
            <w:vMerge w:val="restart"/>
            <w:tcBorders>
              <w:top w:val="nil"/>
              <w:left w:val="single" w:sz="8" w:space="0" w:color="auto"/>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2022 Ağustos (MW)</w:t>
            </w: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ORAN</w:t>
            </w:r>
          </w:p>
        </w:tc>
        <w:tc>
          <w:tcPr>
            <w:tcW w:w="1506" w:type="dxa"/>
            <w:vMerge w:val="restart"/>
            <w:tcBorders>
              <w:top w:val="nil"/>
              <w:left w:val="single" w:sz="8" w:space="0" w:color="auto"/>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2021 Ocak-Ağustos(MW)</w:t>
            </w: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ORAN</w:t>
            </w:r>
          </w:p>
        </w:tc>
        <w:tc>
          <w:tcPr>
            <w:tcW w:w="1506" w:type="dxa"/>
            <w:vMerge w:val="restart"/>
            <w:tcBorders>
              <w:top w:val="nil"/>
              <w:left w:val="single" w:sz="8" w:space="0" w:color="auto"/>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2022 Ocak-Ağustos(MW)</w:t>
            </w: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rPr>
              <w:t>ORAN</w:t>
            </w:r>
          </w:p>
        </w:tc>
      </w:tr>
      <w:tr w:rsidR="00410348" w:rsidRPr="00410348" w:rsidTr="00410348">
        <w:trPr>
          <w:trHeight w:val="298"/>
        </w:trPr>
        <w:tc>
          <w:tcPr>
            <w:tcW w:w="1879" w:type="dxa"/>
            <w:vMerge/>
            <w:tcBorders>
              <w:top w:val="single" w:sz="8" w:space="0" w:color="auto"/>
              <w:left w:val="single" w:sz="8" w:space="0" w:color="auto"/>
              <w:bottom w:val="nil"/>
              <w:right w:val="single" w:sz="8" w:space="0" w:color="auto"/>
            </w:tcBorders>
            <w:vAlign w:val="center"/>
            <w:hideMark/>
          </w:tcPr>
          <w:p w:rsidR="00410348" w:rsidRPr="00410348" w:rsidRDefault="00410348" w:rsidP="00410348">
            <w:pPr>
              <w:spacing w:after="0" w:line="240" w:lineRule="auto"/>
              <w:rPr>
                <w:rFonts w:eastAsia="Times New Roman" w:cs="Times New Roman"/>
                <w:b/>
                <w:bCs/>
                <w:i/>
                <w:iCs/>
                <w:color w:val="000000"/>
                <w:sz w:val="22"/>
                <w:lang w:val="en-US"/>
              </w:rPr>
            </w:pPr>
          </w:p>
        </w:tc>
        <w:tc>
          <w:tcPr>
            <w:tcW w:w="1246" w:type="dxa"/>
            <w:vMerge/>
            <w:tcBorders>
              <w:top w:val="nil"/>
              <w:left w:val="single" w:sz="8" w:space="0" w:color="auto"/>
              <w:bottom w:val="nil"/>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 w:val="22"/>
                <w:lang w:val="en-US"/>
              </w:rPr>
            </w:pP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lang w:val="en-US"/>
              </w:rPr>
              <w:t> (%)</w:t>
            </w:r>
          </w:p>
        </w:tc>
        <w:tc>
          <w:tcPr>
            <w:tcW w:w="1354" w:type="dxa"/>
            <w:vMerge/>
            <w:tcBorders>
              <w:top w:val="nil"/>
              <w:left w:val="single" w:sz="8" w:space="0" w:color="auto"/>
              <w:bottom w:val="nil"/>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 w:val="22"/>
                <w:lang w:val="en-US"/>
              </w:rPr>
            </w:pP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lang w:val="en-US"/>
              </w:rPr>
              <w:t>  (%)</w:t>
            </w:r>
          </w:p>
        </w:tc>
        <w:tc>
          <w:tcPr>
            <w:tcW w:w="1506" w:type="dxa"/>
            <w:vMerge/>
            <w:tcBorders>
              <w:top w:val="nil"/>
              <w:left w:val="single" w:sz="8" w:space="0" w:color="auto"/>
              <w:bottom w:val="nil"/>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 w:val="22"/>
                <w:lang w:val="en-US"/>
              </w:rPr>
            </w:pP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lang w:val="en-US"/>
              </w:rPr>
              <w:t> (%)</w:t>
            </w:r>
          </w:p>
        </w:tc>
        <w:tc>
          <w:tcPr>
            <w:tcW w:w="1506" w:type="dxa"/>
            <w:vMerge/>
            <w:tcBorders>
              <w:top w:val="nil"/>
              <w:left w:val="single" w:sz="8" w:space="0" w:color="auto"/>
              <w:bottom w:val="nil"/>
              <w:right w:val="single" w:sz="8" w:space="0" w:color="auto"/>
            </w:tcBorders>
            <w:vAlign w:val="center"/>
            <w:hideMark/>
          </w:tcPr>
          <w:p w:rsidR="00410348" w:rsidRPr="00410348" w:rsidRDefault="00410348" w:rsidP="00410348">
            <w:pPr>
              <w:spacing w:after="0" w:line="240" w:lineRule="auto"/>
              <w:rPr>
                <w:rFonts w:eastAsia="Times New Roman" w:cs="Times New Roman"/>
                <w:b/>
                <w:bCs/>
                <w:color w:val="FFFFFF"/>
                <w:sz w:val="22"/>
                <w:lang w:val="en-US"/>
              </w:rPr>
            </w:pPr>
          </w:p>
        </w:tc>
        <w:tc>
          <w:tcPr>
            <w:tcW w:w="808" w:type="dxa"/>
            <w:tcBorders>
              <w:top w:val="nil"/>
              <w:left w:val="nil"/>
              <w:bottom w:val="nil"/>
              <w:right w:val="single" w:sz="8" w:space="0" w:color="auto"/>
            </w:tcBorders>
            <w:shd w:val="clear" w:color="000000" w:fill="FF5050"/>
            <w:vAlign w:val="center"/>
            <w:hideMark/>
          </w:tcPr>
          <w:p w:rsidR="00410348" w:rsidRPr="00410348" w:rsidRDefault="00410348" w:rsidP="00410348">
            <w:pPr>
              <w:spacing w:after="0" w:line="240" w:lineRule="auto"/>
              <w:jc w:val="center"/>
              <w:rPr>
                <w:rFonts w:eastAsia="Times New Roman" w:cs="Times New Roman"/>
                <w:b/>
                <w:bCs/>
                <w:color w:val="FFFFFF"/>
                <w:sz w:val="22"/>
                <w:lang w:val="en-US"/>
              </w:rPr>
            </w:pPr>
            <w:r w:rsidRPr="00410348">
              <w:rPr>
                <w:rFonts w:eastAsia="Times New Roman" w:cs="Times New Roman"/>
                <w:b/>
                <w:bCs/>
                <w:color w:val="FFFFFF"/>
                <w:sz w:val="22"/>
                <w:lang w:val="en-US"/>
              </w:rPr>
              <w:t>  (%)</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HİDROLİK</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31.440,79</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31,92</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31.568,21</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30,94</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42.923.602,72</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19,38</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52.474.268,03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23,71</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RÜZGÂR</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10.014,07</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10,17</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11.137,08</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10,91</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19.755.366,03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8,92</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23.789.100,19</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10,75</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GÜNEŞ</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7.435,22</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7,55</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8.793,26</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8,62</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9.685.721,24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4,37</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10.676.320,50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4,82</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JEOTERMAL</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1.650,17</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1,68</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1.686,34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1,65</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7.082.291,65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3,2</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7.243.640,83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3,27</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BİYOKÜTLE</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1.429,66</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1,45</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1.815,94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1,78</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4.928.153,43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2,23</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5.973.033,80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2,7</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YENİLENEBİLİR</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51.969,91</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52,77</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55.000,83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53,9</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84.375.135,07</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38,1</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100.156.363,35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45,25</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DOĞAL GAZ</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25.932,05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26,33</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25.686,64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25,17</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68.933.780,30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31,13</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48.215.158,53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21,78</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LİNYİT</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10.119,92</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10,27</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10.136,52</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9,93</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27.613.556,09</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12,47</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29.940.856,26</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13,53</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İTHAL KÖMÜR</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8.995,35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9,13</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9.713,80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9,52</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36.549.496,45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16,5</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36.911.405,94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16,68</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TAŞ KÖMÜRÜ</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810,77</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0,82</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840,77</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0,82</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2.142.669,81</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0,97</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2.137.808,71</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0,97</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ASFALTİT</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405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0,41</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405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0,4</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1.654.433,49</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0,75</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1.078.856,74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0,49</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FUEL OİL</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251,93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0,26</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251,93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0,25</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187.914,11</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0,08</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498.131,23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0,23</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NAFTA</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4,74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4,74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LNG</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1,95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1,95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MOTORİN</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1,04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rPr>
              <w:t>0</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427,67</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0</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2.384.789,23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color w:val="000000"/>
                <w:sz w:val="22"/>
                <w:lang w:val="en-US"/>
              </w:rPr>
            </w:pPr>
            <w:r w:rsidRPr="00410348">
              <w:rPr>
                <w:rFonts w:eastAsia="Times New Roman" w:cs="Times New Roman"/>
                <w:color w:val="000000"/>
                <w:sz w:val="22"/>
                <w:lang w:val="en-US" w:eastAsia="tr-TR"/>
              </w:rPr>
              <w:t>1,08</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9999"/>
            <w:vAlign w:val="center"/>
            <w:hideMark/>
          </w:tcPr>
          <w:p w:rsidR="00410348" w:rsidRPr="00410348" w:rsidRDefault="00410348" w:rsidP="00410348">
            <w:pPr>
              <w:spacing w:after="0" w:line="240" w:lineRule="auto"/>
              <w:rPr>
                <w:rFonts w:eastAsia="Times New Roman" w:cs="Times New Roman"/>
                <w:b/>
                <w:bCs/>
                <w:color w:val="000000"/>
                <w:sz w:val="22"/>
                <w:lang w:val="en-US"/>
              </w:rPr>
            </w:pPr>
            <w:r w:rsidRPr="00410348">
              <w:rPr>
                <w:rFonts w:eastAsia="Times New Roman" w:cs="Times New Roman"/>
                <w:b/>
                <w:bCs/>
                <w:color w:val="000000"/>
                <w:sz w:val="22"/>
              </w:rPr>
              <w:t>TERMİK</w:t>
            </w:r>
          </w:p>
        </w:tc>
        <w:tc>
          <w:tcPr>
            <w:tcW w:w="124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46.522,74</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47,23</w:t>
            </w:r>
          </w:p>
        </w:tc>
        <w:tc>
          <w:tcPr>
            <w:tcW w:w="1354"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47.042,38</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rPr>
              <w:t>46,1</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137.082.277,93</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61,9</w:t>
            </w:r>
          </w:p>
        </w:tc>
        <w:tc>
          <w:tcPr>
            <w:tcW w:w="1506"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121.167.006,65</w:t>
            </w:r>
          </w:p>
        </w:tc>
        <w:tc>
          <w:tcPr>
            <w:tcW w:w="808" w:type="dxa"/>
            <w:tcBorders>
              <w:top w:val="nil"/>
              <w:left w:val="nil"/>
              <w:bottom w:val="single" w:sz="8" w:space="0" w:color="auto"/>
              <w:right w:val="single" w:sz="8" w:space="0" w:color="auto"/>
            </w:tcBorders>
            <w:shd w:val="clear" w:color="auto" w:fill="auto"/>
            <w:vAlign w:val="center"/>
            <w:hideMark/>
          </w:tcPr>
          <w:p w:rsidR="00410348" w:rsidRPr="00410348" w:rsidRDefault="00410348" w:rsidP="00410348">
            <w:pPr>
              <w:spacing w:after="0" w:line="240" w:lineRule="auto"/>
              <w:jc w:val="right"/>
              <w:rPr>
                <w:rFonts w:eastAsia="Times New Roman" w:cs="Times New Roman"/>
                <w:b/>
                <w:bCs/>
                <w:color w:val="000000"/>
                <w:sz w:val="22"/>
                <w:lang w:val="en-US"/>
              </w:rPr>
            </w:pPr>
            <w:r w:rsidRPr="00410348">
              <w:rPr>
                <w:rFonts w:eastAsia="Times New Roman" w:cs="Times New Roman"/>
                <w:b/>
                <w:bCs/>
                <w:color w:val="000000"/>
                <w:sz w:val="22"/>
                <w:lang w:val="en-US" w:eastAsia="tr-TR"/>
              </w:rPr>
              <w:t>54,75</w:t>
            </w:r>
          </w:p>
        </w:tc>
      </w:tr>
      <w:tr w:rsidR="00410348" w:rsidRPr="00410348" w:rsidTr="00410348">
        <w:trPr>
          <w:trHeight w:val="313"/>
        </w:trPr>
        <w:tc>
          <w:tcPr>
            <w:tcW w:w="1879" w:type="dxa"/>
            <w:tcBorders>
              <w:top w:val="nil"/>
              <w:left w:val="single" w:sz="8" w:space="0" w:color="auto"/>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rPr>
                <w:rFonts w:eastAsia="Times New Roman" w:cs="Times New Roman"/>
                <w:b/>
                <w:bCs/>
                <w:color w:val="FFFFFF"/>
                <w:sz w:val="22"/>
                <w:lang w:val="en-US"/>
              </w:rPr>
            </w:pPr>
            <w:r w:rsidRPr="00410348">
              <w:rPr>
                <w:rFonts w:eastAsia="Times New Roman" w:cs="Times New Roman"/>
                <w:b/>
                <w:bCs/>
                <w:color w:val="FFFFFF"/>
                <w:sz w:val="22"/>
              </w:rPr>
              <w:t>TOPLAM</w:t>
            </w:r>
          </w:p>
        </w:tc>
        <w:tc>
          <w:tcPr>
            <w:tcW w:w="1246"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rPr>
              <w:t>98.492,65</w:t>
            </w:r>
          </w:p>
        </w:tc>
        <w:tc>
          <w:tcPr>
            <w:tcW w:w="808"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rPr>
              <w:t>100,00</w:t>
            </w:r>
          </w:p>
        </w:tc>
        <w:tc>
          <w:tcPr>
            <w:tcW w:w="1354"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rPr>
              <w:t>102.043,21</w:t>
            </w:r>
          </w:p>
        </w:tc>
        <w:tc>
          <w:tcPr>
            <w:tcW w:w="808"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rPr>
              <w:t>100,00</w:t>
            </w:r>
          </w:p>
        </w:tc>
        <w:tc>
          <w:tcPr>
            <w:tcW w:w="1506"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lang w:val="en-US" w:eastAsia="tr-TR"/>
              </w:rPr>
              <w:t>221.457.413,00</w:t>
            </w:r>
          </w:p>
        </w:tc>
        <w:tc>
          <w:tcPr>
            <w:tcW w:w="808"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lang w:val="en-US" w:eastAsia="tr-TR"/>
              </w:rPr>
              <w:t>100,00</w:t>
            </w:r>
          </w:p>
        </w:tc>
        <w:tc>
          <w:tcPr>
            <w:tcW w:w="1506"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lang w:val="en-US" w:eastAsia="tr-TR"/>
              </w:rPr>
              <w:t>221.323.370,00</w:t>
            </w:r>
          </w:p>
        </w:tc>
        <w:tc>
          <w:tcPr>
            <w:tcW w:w="808" w:type="dxa"/>
            <w:tcBorders>
              <w:top w:val="nil"/>
              <w:left w:val="nil"/>
              <w:bottom w:val="single" w:sz="8" w:space="0" w:color="auto"/>
              <w:right w:val="single" w:sz="8" w:space="0" w:color="auto"/>
            </w:tcBorders>
            <w:shd w:val="clear" w:color="000000" w:fill="FF5050"/>
            <w:vAlign w:val="center"/>
            <w:hideMark/>
          </w:tcPr>
          <w:p w:rsidR="00410348" w:rsidRPr="00410348" w:rsidRDefault="00410348" w:rsidP="00410348">
            <w:pPr>
              <w:spacing w:after="0" w:line="240" w:lineRule="auto"/>
              <w:jc w:val="right"/>
              <w:rPr>
                <w:rFonts w:eastAsia="Times New Roman" w:cs="Times New Roman"/>
                <w:b/>
                <w:bCs/>
                <w:color w:val="FFFFFF"/>
                <w:sz w:val="22"/>
                <w:lang w:val="en-US"/>
              </w:rPr>
            </w:pPr>
            <w:r w:rsidRPr="00410348">
              <w:rPr>
                <w:rFonts w:eastAsia="Times New Roman" w:cs="Times New Roman"/>
                <w:b/>
                <w:bCs/>
                <w:color w:val="FFFFFF"/>
                <w:sz w:val="22"/>
                <w:lang w:val="en-US" w:eastAsia="tr-TR"/>
              </w:rPr>
              <w:t>100,00</w:t>
            </w:r>
          </w:p>
        </w:tc>
      </w:tr>
    </w:tbl>
    <w:p w:rsidR="00DA361A" w:rsidRPr="00DA361A" w:rsidRDefault="00410348" w:rsidP="00915CA3">
      <w:pPr>
        <w:spacing w:before="11"/>
        <w:rPr>
          <w:b/>
          <w:sz w:val="20"/>
        </w:rPr>
      </w:pPr>
      <w:r>
        <w:rPr>
          <w:b/>
          <w:sz w:val="20"/>
        </w:rPr>
        <w:fldChar w:fldCharType="end"/>
      </w:r>
    </w:p>
    <w:p w:rsidR="00915CA3" w:rsidRDefault="00915CA3" w:rsidP="00915CA3">
      <w:pPr>
        <w:spacing w:before="11"/>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tbl>
      <w:tblPr>
        <w:tblW w:w="10632" w:type="dxa"/>
        <w:tblInd w:w="-10" w:type="dxa"/>
        <w:tblLook w:val="04A0" w:firstRow="1" w:lastRow="0" w:firstColumn="1" w:lastColumn="0" w:noHBand="0" w:noVBand="1"/>
      </w:tblPr>
      <w:tblGrid>
        <w:gridCol w:w="4962"/>
        <w:gridCol w:w="1404"/>
        <w:gridCol w:w="1404"/>
        <w:gridCol w:w="1585"/>
        <w:gridCol w:w="1277"/>
      </w:tblGrid>
      <w:tr w:rsidR="00915CA3" w:rsidRPr="00DA095A" w:rsidTr="0003232B">
        <w:trPr>
          <w:trHeight w:val="652"/>
        </w:trPr>
        <w:tc>
          <w:tcPr>
            <w:tcW w:w="10632"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915CA3" w:rsidRPr="00DA095A" w:rsidRDefault="00915CA3" w:rsidP="00A5349E">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2022 </w:t>
            </w:r>
            <w:r w:rsidR="00A5349E">
              <w:rPr>
                <w:rFonts w:eastAsia="Times New Roman" w:cs="Times New Roman"/>
                <w:b/>
                <w:bCs/>
                <w:color w:val="FFFFFF"/>
                <w:sz w:val="22"/>
                <w:lang w:eastAsia="tr-TR"/>
              </w:rPr>
              <w:t>Ekim</w:t>
            </w:r>
            <w:r w:rsidRPr="00DA095A">
              <w:rPr>
                <w:rFonts w:eastAsia="Times New Roman" w:cs="Times New Roman"/>
                <w:b/>
                <w:bCs/>
                <w:color w:val="FFFFFF"/>
                <w:sz w:val="22"/>
                <w:lang w:eastAsia="tr-TR"/>
              </w:rPr>
              <w:t xml:space="preserve"> DAĞITIM ve PERAKENDE SATIŞ TARİFELERİ (krş/kWh)</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Enerji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Dağıtım</w:t>
            </w:r>
          </w:p>
        </w:tc>
        <w:tc>
          <w:tcPr>
            <w:tcW w:w="1585"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Fon/Pay/Vergi</w:t>
            </w:r>
          </w:p>
        </w:tc>
        <w:tc>
          <w:tcPr>
            <w:tcW w:w="1277"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KDV Dâhil</w:t>
            </w:r>
          </w:p>
        </w:tc>
      </w:tr>
      <w:tr w:rsidR="00915CA3" w:rsidRPr="00DA095A" w:rsidTr="0033321D">
        <w:trPr>
          <w:trHeight w:val="433"/>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OG TT</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16,3448</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487,8097</w:t>
            </w:r>
          </w:p>
        </w:tc>
      </w:tr>
      <w:tr w:rsidR="00915CA3" w:rsidRPr="00DA095A" w:rsidTr="0033321D">
        <w:trPr>
          <w:trHeight w:val="433"/>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AG</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405,9469</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25,2888</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4,0595</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513,6483</w:t>
            </w:r>
          </w:p>
        </w:tc>
      </w:tr>
      <w:tr w:rsidR="00915CA3" w:rsidRPr="00DA095A" w:rsidTr="0033321D">
        <w:trPr>
          <w:trHeight w:val="433"/>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Düşük Kademe (&lt;8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121,0388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6,0519</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173,4582</w:t>
            </w:r>
          </w:p>
        </w:tc>
      </w:tr>
      <w:tr w:rsidR="00915CA3" w:rsidRPr="00DA095A" w:rsidTr="0033321D">
        <w:trPr>
          <w:trHeight w:val="433"/>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Yüksek Kademe (&gt;8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197,5193</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9,876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260,1871</w:t>
            </w:r>
          </w:p>
        </w:tc>
      </w:tr>
      <w:tr w:rsidR="00915CA3" w:rsidRPr="00DA095A" w:rsidTr="0033321D">
        <w:trPr>
          <w:trHeight w:val="69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Düşük Kademe (&lt;30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236,8288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11,8414</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333,8714</w:t>
            </w:r>
          </w:p>
        </w:tc>
      </w:tr>
      <w:tr w:rsidR="00915CA3" w:rsidRPr="00DA095A" w:rsidTr="0033321D">
        <w:trPr>
          <w:trHeight w:val="69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Yüksek Kademe (&gt;30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326,6517</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16,3326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445,1619</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Tarımsal Faaliyetler AG</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202,6232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28,1603</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10,1312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260,1878</w:t>
            </w:r>
          </w:p>
        </w:tc>
      </w:tr>
    </w:tbl>
    <w:p w:rsidR="00915CA3" w:rsidRPr="00DA095A" w:rsidRDefault="00915CA3" w:rsidP="00915CA3">
      <w:pPr>
        <w:spacing w:before="11"/>
        <w:rPr>
          <w:szCs w:val="24"/>
        </w:rPr>
      </w:pPr>
    </w:p>
    <w:tbl>
      <w:tblPr>
        <w:tblpPr w:leftFromText="141" w:rightFromText="141" w:vertAnchor="text" w:horzAnchor="margin" w:tblpXSpec="center" w:tblpY="928"/>
        <w:tblW w:w="10058" w:type="dxa"/>
        <w:tblLayout w:type="fixed"/>
        <w:tblCellMar>
          <w:left w:w="0" w:type="dxa"/>
          <w:right w:w="0" w:type="dxa"/>
        </w:tblCellMar>
        <w:tblLook w:val="04A0" w:firstRow="1" w:lastRow="0" w:firstColumn="1" w:lastColumn="0" w:noHBand="0" w:noVBand="1"/>
      </w:tblPr>
      <w:tblGrid>
        <w:gridCol w:w="4158"/>
        <w:gridCol w:w="1474"/>
        <w:gridCol w:w="1474"/>
        <w:gridCol w:w="1474"/>
        <w:gridCol w:w="1478"/>
      </w:tblGrid>
      <w:tr w:rsidR="00915CA3" w:rsidTr="0003232B">
        <w:trPr>
          <w:trHeight w:val="120"/>
        </w:trPr>
        <w:tc>
          <w:tcPr>
            <w:tcW w:w="10058"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915CA3" w:rsidRPr="00635BCA" w:rsidRDefault="00915CA3" w:rsidP="00A5349E">
            <w:pPr>
              <w:jc w:val="center"/>
              <w:rPr>
                <w:b/>
                <w:bCs/>
                <w:color w:val="FFFFFF"/>
                <w:sz w:val="20"/>
                <w:szCs w:val="20"/>
                <w:lang w:val="en-US"/>
              </w:rPr>
            </w:pPr>
            <w:r w:rsidRPr="00635BCA">
              <w:rPr>
                <w:b/>
                <w:bCs/>
                <w:color w:val="FFFFFF"/>
                <w:sz w:val="20"/>
                <w:szCs w:val="20"/>
              </w:rPr>
              <w:t xml:space="preserve">2022 </w:t>
            </w:r>
            <w:r w:rsidR="00A5349E">
              <w:rPr>
                <w:b/>
                <w:bCs/>
                <w:color w:val="FFFFFF"/>
                <w:sz w:val="20"/>
                <w:szCs w:val="20"/>
              </w:rPr>
              <w:t>Ekim</w:t>
            </w:r>
            <w:r w:rsidRPr="00635BCA">
              <w:rPr>
                <w:b/>
                <w:bCs/>
                <w:color w:val="FFFFFF"/>
                <w:sz w:val="20"/>
                <w:szCs w:val="20"/>
              </w:rPr>
              <w:t xml:space="preserve"> YEŞİL TARİFE (krş/kWh)</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915CA3" w:rsidRPr="00635BCA" w:rsidRDefault="00915CA3" w:rsidP="0003232B">
            <w:pPr>
              <w:rPr>
                <w:b/>
                <w:bCs/>
                <w:color w:val="FFFFFF"/>
                <w:sz w:val="20"/>
                <w:szCs w:val="20"/>
              </w:rPr>
            </w:pPr>
            <w:r w:rsidRPr="00635BCA">
              <w:rPr>
                <w:b/>
                <w:bCs/>
                <w:color w:val="FFFFFF"/>
                <w:sz w:val="20"/>
                <w:szCs w:val="20"/>
              </w:rPr>
              <w:t>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 xml:space="preserve">Enerji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Dağıtım</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Fon/Pay/Vergi</w:t>
            </w:r>
          </w:p>
        </w:tc>
        <w:tc>
          <w:tcPr>
            <w:tcW w:w="1478"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KDV Dâhil</w:t>
            </w:r>
          </w:p>
        </w:tc>
      </w:tr>
      <w:tr w:rsidR="00915CA3" w:rsidTr="0003232B">
        <w:trPr>
          <w:trHeight w:val="296"/>
        </w:trPr>
        <w:tc>
          <w:tcPr>
            <w:tcW w:w="41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OG TT</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16,3448</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503,0944</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AG</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25,2888</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513,6483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Mesken AG</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33,5187</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542,5203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lang w:eastAsia="tr-TR"/>
              </w:rPr>
              <w:t>Kamu ve Özel Hizmetler Sektörü ile Diğer</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34,2716</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543,4087</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Tar</w:t>
            </w:r>
            <w:r>
              <w:rPr>
                <w:b/>
                <w:bCs/>
                <w:color w:val="000000"/>
                <w:sz w:val="20"/>
                <w:szCs w:val="20"/>
              </w:rPr>
              <w:t>ımsal Faaliyetler</w:t>
            </w:r>
            <w:r w:rsidRPr="00635BCA">
              <w:rPr>
                <w:b/>
                <w:bCs/>
                <w:color w:val="000000"/>
                <w:sz w:val="20"/>
                <w:szCs w:val="20"/>
              </w:rPr>
              <w:t xml:space="preserve"> AG  </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28,1603</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536,1974</w:t>
            </w:r>
          </w:p>
        </w:tc>
      </w:tr>
    </w:tbl>
    <w:p w:rsidR="00915CA3" w:rsidRPr="00410348" w:rsidRDefault="00410348" w:rsidP="00410348">
      <w:pPr>
        <w:tabs>
          <w:tab w:val="center" w:pos="5355"/>
        </w:tabs>
        <w:rPr>
          <w:sz w:val="20"/>
        </w:rPr>
        <w:sectPr w:rsidR="00915CA3" w:rsidRPr="00410348" w:rsidSect="0003232B">
          <w:pgSz w:w="11910" w:h="16840"/>
          <w:pgMar w:top="1040" w:right="600" w:bottom="280" w:left="600" w:header="708" w:footer="708" w:gutter="0"/>
          <w:pgNumType w:fmt="lowerRoman"/>
          <w:cols w:space="708"/>
        </w:sectPr>
      </w:pPr>
      <w:r>
        <w:rPr>
          <w:sz w:val="20"/>
        </w:rPr>
        <w:tab/>
      </w:r>
    </w:p>
    <w:p w:rsidR="00915CA3" w:rsidRDefault="00915CA3" w:rsidP="00915CA3">
      <w:pPr>
        <w:pStyle w:val="BlmBal"/>
      </w:pPr>
    </w:p>
    <w:p w:rsidR="00915CA3" w:rsidRPr="007B3E8C" w:rsidRDefault="00915CA3" w:rsidP="00915CA3">
      <w:pPr>
        <w:pStyle w:val="BlmBal"/>
      </w:pPr>
      <w:bookmarkStart w:id="7" w:name="_Toc117673976"/>
      <w:r w:rsidRPr="007B3E8C">
        <w:t>İÇİNDEKİLER</w:t>
      </w:r>
      <w:bookmarkEnd w:id="7"/>
    </w:p>
    <w:p w:rsidR="00E84639" w:rsidRPr="00E84639" w:rsidRDefault="00915CA3">
      <w:pPr>
        <w:pStyle w:val="T1"/>
        <w:tabs>
          <w:tab w:val="right" w:leader="dot" w:pos="8493"/>
        </w:tabs>
        <w:rPr>
          <w:rFonts w:asciiTheme="minorHAnsi" w:eastAsiaTheme="minorEastAsia" w:hAnsiTheme="minorHAnsi"/>
          <w:noProof/>
          <w:sz w:val="22"/>
          <w:lang w:val="en-US"/>
        </w:rPr>
      </w:pPr>
      <w:r w:rsidRPr="00E84639">
        <w:rPr>
          <w:rFonts w:cs="Times New Roman"/>
          <w:szCs w:val="24"/>
        </w:rPr>
        <w:fldChar w:fldCharType="begin"/>
      </w:r>
      <w:r w:rsidRPr="00E84639">
        <w:rPr>
          <w:rFonts w:cs="Times New Roman"/>
          <w:szCs w:val="24"/>
        </w:rPr>
        <w:instrText xml:space="preserve"> TOC \o "1-5" \h \z \u </w:instrText>
      </w:r>
      <w:r w:rsidRPr="00E84639">
        <w:rPr>
          <w:rFonts w:cs="Times New Roman"/>
          <w:szCs w:val="24"/>
        </w:rPr>
        <w:fldChar w:fldCharType="separate"/>
      </w:r>
      <w:hyperlink w:anchor="_Toc117673974" w:history="1">
        <w:r w:rsidR="00E84639" w:rsidRPr="00E84639">
          <w:rPr>
            <w:rStyle w:val="Kpr"/>
            <w:noProof/>
          </w:rPr>
          <w:t>GİRİŞ</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_Toc117673974 \h </w:instrText>
        </w:r>
        <w:r w:rsidR="00E84639" w:rsidRPr="00E84639">
          <w:rPr>
            <w:noProof/>
            <w:webHidden/>
          </w:rPr>
        </w:r>
        <w:r w:rsidR="00E84639" w:rsidRPr="00E84639">
          <w:rPr>
            <w:noProof/>
            <w:webHidden/>
          </w:rPr>
          <w:fldChar w:fldCharType="separate"/>
        </w:r>
        <w:r w:rsidR="00E84639" w:rsidRPr="00E84639">
          <w:rPr>
            <w:noProof/>
            <w:webHidden/>
          </w:rPr>
          <w:t>i</w:t>
        </w:r>
        <w:r w:rsidR="00E84639" w:rsidRPr="00E84639">
          <w:rPr>
            <w:noProof/>
            <w:webHidden/>
          </w:rPr>
          <w:fldChar w:fldCharType="end"/>
        </w:r>
      </w:hyperlink>
    </w:p>
    <w:p w:rsidR="00E84639" w:rsidRPr="00E84639" w:rsidRDefault="006A2D40">
      <w:pPr>
        <w:pStyle w:val="T1"/>
        <w:tabs>
          <w:tab w:val="right" w:leader="dot" w:pos="8493"/>
        </w:tabs>
        <w:rPr>
          <w:rFonts w:asciiTheme="minorHAnsi" w:eastAsiaTheme="minorEastAsia" w:hAnsiTheme="minorHAnsi"/>
          <w:noProof/>
          <w:sz w:val="22"/>
          <w:lang w:val="en-US"/>
        </w:rPr>
      </w:pPr>
      <w:hyperlink w:anchor="_Toc117673975" w:history="1">
        <w:r w:rsidR="00E84639" w:rsidRPr="00E84639">
          <w:rPr>
            <w:rStyle w:val="Kpr"/>
            <w:noProof/>
          </w:rPr>
          <w:t>ÖZET</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_Toc117673975 \h </w:instrText>
        </w:r>
        <w:r w:rsidR="00E84639" w:rsidRPr="00E84639">
          <w:rPr>
            <w:noProof/>
            <w:webHidden/>
          </w:rPr>
        </w:r>
        <w:r w:rsidR="00E84639" w:rsidRPr="00E84639">
          <w:rPr>
            <w:noProof/>
            <w:webHidden/>
          </w:rPr>
          <w:fldChar w:fldCharType="separate"/>
        </w:r>
        <w:r w:rsidR="00E84639" w:rsidRPr="00E84639">
          <w:rPr>
            <w:noProof/>
            <w:webHidden/>
          </w:rPr>
          <w:t>ii</w:t>
        </w:r>
        <w:r w:rsidR="00E84639" w:rsidRPr="00E84639">
          <w:rPr>
            <w:noProof/>
            <w:webHidden/>
          </w:rPr>
          <w:fldChar w:fldCharType="end"/>
        </w:r>
      </w:hyperlink>
    </w:p>
    <w:p w:rsidR="00E84639" w:rsidRPr="00E84639" w:rsidRDefault="006A2D40">
      <w:pPr>
        <w:pStyle w:val="T1"/>
        <w:tabs>
          <w:tab w:val="right" w:leader="dot" w:pos="8493"/>
        </w:tabs>
        <w:rPr>
          <w:rFonts w:asciiTheme="minorHAnsi" w:eastAsiaTheme="minorEastAsia" w:hAnsiTheme="minorHAnsi"/>
          <w:noProof/>
          <w:sz w:val="22"/>
          <w:lang w:val="en-US"/>
        </w:rPr>
      </w:pPr>
      <w:hyperlink w:anchor="_Toc117673976" w:history="1">
        <w:r w:rsidR="00E84639" w:rsidRPr="00E84639">
          <w:rPr>
            <w:rStyle w:val="Kpr"/>
            <w:noProof/>
          </w:rPr>
          <w:t>İÇİNDEKİLER</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_Toc117673976 \h </w:instrText>
        </w:r>
        <w:r w:rsidR="00E84639" w:rsidRPr="00E84639">
          <w:rPr>
            <w:noProof/>
            <w:webHidden/>
          </w:rPr>
        </w:r>
        <w:r w:rsidR="00E84639" w:rsidRPr="00E84639">
          <w:rPr>
            <w:noProof/>
            <w:webHidden/>
          </w:rPr>
          <w:fldChar w:fldCharType="separate"/>
        </w:r>
        <w:r w:rsidR="00E84639" w:rsidRPr="00E84639">
          <w:rPr>
            <w:noProof/>
            <w:webHidden/>
          </w:rPr>
          <w:t>vi</w:t>
        </w:r>
        <w:r w:rsidR="00E84639" w:rsidRPr="00E84639">
          <w:rPr>
            <w:noProof/>
            <w:webHidden/>
          </w:rPr>
          <w:fldChar w:fldCharType="end"/>
        </w:r>
      </w:hyperlink>
    </w:p>
    <w:p w:rsidR="00E84639" w:rsidRPr="00E84639" w:rsidRDefault="006A2D40">
      <w:pPr>
        <w:pStyle w:val="T1"/>
        <w:tabs>
          <w:tab w:val="right" w:leader="dot" w:pos="8493"/>
        </w:tabs>
        <w:rPr>
          <w:rFonts w:asciiTheme="minorHAnsi" w:eastAsiaTheme="minorEastAsia" w:hAnsiTheme="minorHAnsi"/>
          <w:noProof/>
          <w:sz w:val="22"/>
          <w:lang w:val="en-US"/>
        </w:rPr>
      </w:pPr>
      <w:hyperlink w:anchor="_Toc117673977" w:history="1">
        <w:r w:rsidR="00E84639" w:rsidRPr="00E84639">
          <w:rPr>
            <w:rStyle w:val="Kpr"/>
            <w:noProof/>
          </w:rPr>
          <w:t>TABLOLAR LİSTESİ</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_Toc117673977 \h </w:instrText>
        </w:r>
        <w:r w:rsidR="00E84639" w:rsidRPr="00E84639">
          <w:rPr>
            <w:noProof/>
            <w:webHidden/>
          </w:rPr>
        </w:r>
        <w:r w:rsidR="00E84639" w:rsidRPr="00E84639">
          <w:rPr>
            <w:noProof/>
            <w:webHidden/>
          </w:rPr>
          <w:fldChar w:fldCharType="separate"/>
        </w:r>
        <w:r w:rsidR="00E84639" w:rsidRPr="00E84639">
          <w:rPr>
            <w:noProof/>
            <w:webHidden/>
          </w:rPr>
          <w:t>vii</w:t>
        </w:r>
        <w:r w:rsidR="00E84639" w:rsidRPr="00E84639">
          <w:rPr>
            <w:noProof/>
            <w:webHidden/>
          </w:rPr>
          <w:fldChar w:fldCharType="end"/>
        </w:r>
      </w:hyperlink>
    </w:p>
    <w:p w:rsidR="00E84639" w:rsidRPr="00E84639" w:rsidRDefault="006A2D40">
      <w:pPr>
        <w:pStyle w:val="T1"/>
        <w:tabs>
          <w:tab w:val="right" w:leader="dot" w:pos="8493"/>
        </w:tabs>
        <w:rPr>
          <w:rFonts w:asciiTheme="minorHAnsi" w:eastAsiaTheme="minorEastAsia" w:hAnsiTheme="minorHAnsi"/>
          <w:noProof/>
          <w:sz w:val="22"/>
          <w:lang w:val="en-US"/>
        </w:rPr>
      </w:pPr>
      <w:hyperlink w:anchor="_Toc117673978" w:history="1">
        <w:r w:rsidR="00E84639" w:rsidRPr="00E84639">
          <w:rPr>
            <w:rStyle w:val="Kpr"/>
            <w:noProof/>
          </w:rPr>
          <w:t>ŞEKİLLER LİSTESİ</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_Toc117673978 \h </w:instrText>
        </w:r>
        <w:r w:rsidR="00E84639" w:rsidRPr="00E84639">
          <w:rPr>
            <w:noProof/>
            <w:webHidden/>
          </w:rPr>
        </w:r>
        <w:r w:rsidR="00E84639" w:rsidRPr="00E84639">
          <w:rPr>
            <w:noProof/>
            <w:webHidden/>
          </w:rPr>
          <w:fldChar w:fldCharType="separate"/>
        </w:r>
        <w:r w:rsidR="00E84639" w:rsidRPr="00E84639">
          <w:rPr>
            <w:noProof/>
            <w:webHidden/>
          </w:rPr>
          <w:t>ix</w:t>
        </w:r>
        <w:r w:rsidR="00E84639" w:rsidRPr="00E84639">
          <w:rPr>
            <w:noProof/>
            <w:webHidden/>
          </w:rPr>
          <w:fldChar w:fldCharType="end"/>
        </w:r>
      </w:hyperlink>
    </w:p>
    <w:p w:rsidR="00E84639" w:rsidRPr="00E84639" w:rsidRDefault="006A2D40">
      <w:pPr>
        <w:pStyle w:val="T1"/>
        <w:tabs>
          <w:tab w:val="left" w:pos="440"/>
          <w:tab w:val="right" w:leader="dot" w:pos="8493"/>
        </w:tabs>
        <w:rPr>
          <w:rFonts w:asciiTheme="minorHAnsi" w:eastAsiaTheme="minorEastAsia" w:hAnsiTheme="minorHAnsi"/>
          <w:noProof/>
          <w:sz w:val="22"/>
          <w:lang w:val="en-US"/>
        </w:rPr>
      </w:pPr>
      <w:hyperlink w:anchor="_Toc117673979" w:history="1">
        <w:r w:rsidR="00E84639" w:rsidRPr="00E84639">
          <w:rPr>
            <w:rStyle w:val="Kpr"/>
            <w:rFonts w:cs="Times New Roman"/>
            <w:noProof/>
          </w:rPr>
          <w:t>1.</w:t>
        </w:r>
        <w:r w:rsidR="00E84639" w:rsidRPr="00E84639">
          <w:rPr>
            <w:rFonts w:asciiTheme="minorHAnsi" w:eastAsiaTheme="minorEastAsia" w:hAnsiTheme="minorHAnsi"/>
            <w:noProof/>
            <w:sz w:val="22"/>
            <w:lang w:val="en-US"/>
          </w:rPr>
          <w:tab/>
        </w:r>
        <w:r w:rsidR="00E84639" w:rsidRPr="00E84639">
          <w:rPr>
            <w:rStyle w:val="Kpr"/>
            <w:rFonts w:cs="Times New Roman"/>
            <w:noProof/>
          </w:rPr>
          <w:t>ÜRETİM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_Toc117673979 \h </w:instrText>
        </w:r>
        <w:r w:rsidR="00E84639" w:rsidRPr="00E84639">
          <w:rPr>
            <w:noProof/>
            <w:webHidden/>
          </w:rPr>
        </w:r>
        <w:r w:rsidR="00E84639" w:rsidRPr="00E84639">
          <w:rPr>
            <w:noProof/>
            <w:webHidden/>
          </w:rPr>
          <w:fldChar w:fldCharType="separate"/>
        </w:r>
        <w:r w:rsidR="00E84639" w:rsidRPr="00E84639">
          <w:rPr>
            <w:noProof/>
            <w:webHidden/>
          </w:rPr>
          <w:t>1</w:t>
        </w:r>
        <w:r w:rsidR="00E84639" w:rsidRPr="00E84639">
          <w:rPr>
            <w:noProof/>
            <w:webHidden/>
          </w:rPr>
          <w:fldChar w:fldCharType="end"/>
        </w:r>
      </w:hyperlink>
    </w:p>
    <w:p w:rsidR="00E84639" w:rsidRPr="00E84639" w:rsidRDefault="006A2D40">
      <w:pPr>
        <w:pStyle w:val="T2"/>
        <w:tabs>
          <w:tab w:val="left" w:pos="880"/>
          <w:tab w:val="right" w:leader="dot" w:pos="8493"/>
        </w:tabs>
        <w:rPr>
          <w:rFonts w:asciiTheme="minorHAnsi" w:eastAsiaTheme="minorEastAsia" w:hAnsiTheme="minorHAnsi"/>
          <w:noProof/>
          <w:sz w:val="22"/>
          <w:lang w:val="en-US"/>
        </w:rPr>
      </w:pPr>
      <w:hyperlink w:anchor="_Toc117673980" w:history="1">
        <w:r w:rsidR="00E84639" w:rsidRPr="00E84639">
          <w:rPr>
            <w:rStyle w:val="Kpr"/>
            <w:rFonts w:cs="Times New Roman"/>
            <w:noProof/>
          </w:rPr>
          <w:t>1.1.</w:t>
        </w:r>
        <w:r w:rsidR="00E84639" w:rsidRPr="00E84639">
          <w:rPr>
            <w:rFonts w:asciiTheme="minorHAnsi" w:eastAsiaTheme="minorEastAsia" w:hAnsiTheme="minorHAnsi"/>
            <w:noProof/>
            <w:sz w:val="22"/>
            <w:lang w:val="en-US"/>
          </w:rPr>
          <w:tab/>
        </w:r>
        <w:r w:rsidR="00E84639" w:rsidRPr="00E84639">
          <w:rPr>
            <w:rStyle w:val="Kpr"/>
            <w:rFonts w:cs="Times New Roman"/>
            <w:noProof/>
          </w:rPr>
          <w:t>LİSANSLI ÜRETİM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_Toc117673980 \h </w:instrText>
        </w:r>
        <w:r w:rsidR="00E84639" w:rsidRPr="00E84639">
          <w:rPr>
            <w:noProof/>
            <w:webHidden/>
          </w:rPr>
        </w:r>
        <w:r w:rsidR="00E84639" w:rsidRPr="00E84639">
          <w:rPr>
            <w:noProof/>
            <w:webHidden/>
          </w:rPr>
          <w:fldChar w:fldCharType="separate"/>
        </w:r>
        <w:r w:rsidR="00E84639" w:rsidRPr="00E84639">
          <w:rPr>
            <w:noProof/>
            <w:webHidden/>
          </w:rPr>
          <w:t>1</w:t>
        </w:r>
        <w:r w:rsidR="00E84639" w:rsidRPr="00E84639">
          <w:rPr>
            <w:noProof/>
            <w:webHidden/>
          </w:rPr>
          <w:fldChar w:fldCharType="end"/>
        </w:r>
      </w:hyperlink>
    </w:p>
    <w:p w:rsidR="00E84639" w:rsidRPr="00E84639" w:rsidRDefault="006A2D40">
      <w:pPr>
        <w:pStyle w:val="T2"/>
        <w:tabs>
          <w:tab w:val="left" w:pos="880"/>
          <w:tab w:val="right" w:leader="dot" w:pos="8493"/>
        </w:tabs>
        <w:rPr>
          <w:rFonts w:asciiTheme="minorHAnsi" w:eastAsiaTheme="minorEastAsia" w:hAnsiTheme="minorHAnsi"/>
          <w:noProof/>
          <w:sz w:val="22"/>
          <w:lang w:val="en-US"/>
        </w:rPr>
      </w:pPr>
      <w:hyperlink w:anchor="_Toc117673981" w:history="1">
        <w:r w:rsidR="00E84639" w:rsidRPr="00E84639">
          <w:rPr>
            <w:rStyle w:val="Kpr"/>
            <w:rFonts w:cs="Times New Roman"/>
            <w:noProof/>
          </w:rPr>
          <w:t>1.2.</w:t>
        </w:r>
        <w:r w:rsidR="00E84639" w:rsidRPr="00E84639">
          <w:rPr>
            <w:rFonts w:asciiTheme="minorHAnsi" w:eastAsiaTheme="minorEastAsia" w:hAnsiTheme="minorHAnsi"/>
            <w:noProof/>
            <w:sz w:val="22"/>
            <w:lang w:val="en-US"/>
          </w:rPr>
          <w:tab/>
        </w:r>
        <w:r w:rsidR="00E84639" w:rsidRPr="00E84639">
          <w:rPr>
            <w:rStyle w:val="Kpr"/>
            <w:rFonts w:cs="Times New Roman"/>
            <w:noProof/>
          </w:rPr>
          <w:t>LİSANSSIZ ÜRETİM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_Toc117673981 \h </w:instrText>
        </w:r>
        <w:r w:rsidR="00E84639" w:rsidRPr="00E84639">
          <w:rPr>
            <w:noProof/>
            <w:webHidden/>
          </w:rPr>
        </w:r>
        <w:r w:rsidR="00E84639" w:rsidRPr="00E84639">
          <w:rPr>
            <w:noProof/>
            <w:webHidden/>
          </w:rPr>
          <w:fldChar w:fldCharType="separate"/>
        </w:r>
        <w:r w:rsidR="00E84639" w:rsidRPr="00E84639">
          <w:rPr>
            <w:noProof/>
            <w:webHidden/>
          </w:rPr>
          <w:t>8</w:t>
        </w:r>
        <w:r w:rsidR="00E84639" w:rsidRPr="00E84639">
          <w:rPr>
            <w:noProof/>
            <w:webHidden/>
          </w:rPr>
          <w:fldChar w:fldCharType="end"/>
        </w:r>
      </w:hyperlink>
    </w:p>
    <w:p w:rsidR="00E84639" w:rsidRPr="00E84639" w:rsidRDefault="006A2D40">
      <w:pPr>
        <w:pStyle w:val="T2"/>
        <w:tabs>
          <w:tab w:val="left" w:pos="880"/>
          <w:tab w:val="right" w:leader="dot" w:pos="8493"/>
        </w:tabs>
        <w:rPr>
          <w:rFonts w:asciiTheme="minorHAnsi" w:eastAsiaTheme="minorEastAsia" w:hAnsiTheme="minorHAnsi"/>
          <w:noProof/>
          <w:sz w:val="22"/>
          <w:lang w:val="en-US"/>
        </w:rPr>
      </w:pPr>
      <w:hyperlink w:anchor="_Toc117673982" w:history="1">
        <w:r w:rsidR="00E84639" w:rsidRPr="00E84639">
          <w:rPr>
            <w:rStyle w:val="Kpr"/>
            <w:noProof/>
          </w:rPr>
          <w:t>1.3.</w:t>
        </w:r>
        <w:r w:rsidR="00E84639" w:rsidRPr="00E84639">
          <w:rPr>
            <w:rFonts w:asciiTheme="minorHAnsi" w:eastAsiaTheme="minorEastAsia" w:hAnsiTheme="minorHAnsi"/>
            <w:noProof/>
            <w:sz w:val="22"/>
            <w:lang w:val="en-US"/>
          </w:rPr>
          <w:tab/>
        </w:r>
        <w:r w:rsidR="00E84639" w:rsidRPr="00E84639">
          <w:rPr>
            <w:rStyle w:val="Kpr"/>
            <w:noProof/>
          </w:rPr>
          <w:t>YEKDEM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_Toc117673982 \h </w:instrText>
        </w:r>
        <w:r w:rsidR="00E84639" w:rsidRPr="00E84639">
          <w:rPr>
            <w:noProof/>
            <w:webHidden/>
          </w:rPr>
        </w:r>
        <w:r w:rsidR="00E84639" w:rsidRPr="00E84639">
          <w:rPr>
            <w:noProof/>
            <w:webHidden/>
          </w:rPr>
          <w:fldChar w:fldCharType="separate"/>
        </w:r>
        <w:r w:rsidR="00E84639" w:rsidRPr="00E84639">
          <w:rPr>
            <w:noProof/>
            <w:webHidden/>
          </w:rPr>
          <w:t>17</w:t>
        </w:r>
        <w:r w:rsidR="00E84639" w:rsidRPr="00E84639">
          <w:rPr>
            <w:noProof/>
            <w:webHidden/>
          </w:rPr>
          <w:fldChar w:fldCharType="end"/>
        </w:r>
      </w:hyperlink>
    </w:p>
    <w:p w:rsidR="00E84639" w:rsidRPr="00E84639" w:rsidRDefault="006A2D40">
      <w:pPr>
        <w:pStyle w:val="T1"/>
        <w:tabs>
          <w:tab w:val="left" w:pos="440"/>
          <w:tab w:val="right" w:leader="dot" w:pos="8493"/>
        </w:tabs>
        <w:rPr>
          <w:rFonts w:asciiTheme="minorHAnsi" w:eastAsiaTheme="minorEastAsia" w:hAnsiTheme="minorHAnsi"/>
          <w:noProof/>
          <w:sz w:val="22"/>
          <w:lang w:val="en-US"/>
        </w:rPr>
      </w:pPr>
      <w:hyperlink w:anchor="_Toc117673983" w:history="1">
        <w:r w:rsidR="00E84639" w:rsidRPr="00E84639">
          <w:rPr>
            <w:rStyle w:val="Kpr"/>
            <w:rFonts w:cs="Times New Roman"/>
            <w:noProof/>
          </w:rPr>
          <w:t>2.</w:t>
        </w:r>
        <w:r w:rsidR="00E84639" w:rsidRPr="00E84639">
          <w:rPr>
            <w:rFonts w:asciiTheme="minorHAnsi" w:eastAsiaTheme="minorEastAsia" w:hAnsiTheme="minorHAnsi"/>
            <w:noProof/>
            <w:sz w:val="22"/>
            <w:lang w:val="en-US"/>
          </w:rPr>
          <w:tab/>
        </w:r>
        <w:r w:rsidR="00E84639" w:rsidRPr="00E84639">
          <w:rPr>
            <w:rStyle w:val="Kpr"/>
            <w:rFonts w:cs="Times New Roman"/>
            <w:noProof/>
          </w:rPr>
          <w:t>TÜKETİM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_Toc117673983 \h </w:instrText>
        </w:r>
        <w:r w:rsidR="00E84639" w:rsidRPr="00E84639">
          <w:rPr>
            <w:noProof/>
            <w:webHidden/>
          </w:rPr>
        </w:r>
        <w:r w:rsidR="00E84639" w:rsidRPr="00E84639">
          <w:rPr>
            <w:noProof/>
            <w:webHidden/>
          </w:rPr>
          <w:fldChar w:fldCharType="separate"/>
        </w:r>
        <w:r w:rsidR="00E84639" w:rsidRPr="00E84639">
          <w:rPr>
            <w:noProof/>
            <w:webHidden/>
          </w:rPr>
          <w:t>20</w:t>
        </w:r>
        <w:r w:rsidR="00E84639" w:rsidRPr="00E84639">
          <w:rPr>
            <w:noProof/>
            <w:webHidden/>
          </w:rPr>
          <w:fldChar w:fldCharType="end"/>
        </w:r>
      </w:hyperlink>
    </w:p>
    <w:p w:rsidR="00E84639" w:rsidRPr="00E84639" w:rsidRDefault="006A2D40">
      <w:pPr>
        <w:pStyle w:val="T2"/>
        <w:tabs>
          <w:tab w:val="left" w:pos="880"/>
          <w:tab w:val="right" w:leader="dot" w:pos="8493"/>
        </w:tabs>
        <w:rPr>
          <w:rFonts w:asciiTheme="minorHAnsi" w:eastAsiaTheme="minorEastAsia" w:hAnsiTheme="minorHAnsi"/>
          <w:noProof/>
          <w:sz w:val="22"/>
          <w:lang w:val="en-US"/>
        </w:rPr>
      </w:pPr>
      <w:hyperlink w:anchor="_Toc117673984" w:history="1">
        <w:r w:rsidR="00E84639" w:rsidRPr="00E84639">
          <w:rPr>
            <w:rStyle w:val="Kpr"/>
            <w:rFonts w:eastAsia="Times New Roman" w:cs="Times New Roman"/>
            <w:bCs/>
            <w:noProof/>
            <w:lang w:eastAsia="tr-TR"/>
          </w:rPr>
          <w:t>2.1.</w:t>
        </w:r>
        <w:r w:rsidR="00E84639" w:rsidRPr="00E84639">
          <w:rPr>
            <w:rFonts w:asciiTheme="minorHAnsi" w:eastAsiaTheme="minorEastAsia" w:hAnsiTheme="minorHAnsi"/>
            <w:noProof/>
            <w:sz w:val="22"/>
            <w:lang w:val="en-US"/>
          </w:rPr>
          <w:tab/>
        </w:r>
        <w:r w:rsidR="00E84639" w:rsidRPr="00E84639">
          <w:rPr>
            <w:rStyle w:val="Kpr"/>
            <w:rFonts w:eastAsia="Times New Roman" w:cs="Times New Roman"/>
            <w:bCs/>
            <w:noProof/>
            <w:lang w:eastAsia="tr-TR"/>
          </w:rPr>
          <w:t>FİİLİ TÜKETİM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_Toc117673984 \h </w:instrText>
        </w:r>
        <w:r w:rsidR="00E84639" w:rsidRPr="00E84639">
          <w:rPr>
            <w:noProof/>
            <w:webHidden/>
          </w:rPr>
        </w:r>
        <w:r w:rsidR="00E84639" w:rsidRPr="00E84639">
          <w:rPr>
            <w:noProof/>
            <w:webHidden/>
          </w:rPr>
          <w:fldChar w:fldCharType="separate"/>
        </w:r>
        <w:r w:rsidR="00E84639" w:rsidRPr="00E84639">
          <w:rPr>
            <w:noProof/>
            <w:webHidden/>
          </w:rPr>
          <w:t>20</w:t>
        </w:r>
        <w:r w:rsidR="00E84639" w:rsidRPr="00E84639">
          <w:rPr>
            <w:noProof/>
            <w:webHidden/>
          </w:rPr>
          <w:fldChar w:fldCharType="end"/>
        </w:r>
      </w:hyperlink>
    </w:p>
    <w:p w:rsidR="00E84639" w:rsidRPr="00E84639" w:rsidRDefault="006A2D40">
      <w:pPr>
        <w:pStyle w:val="T2"/>
        <w:tabs>
          <w:tab w:val="left" w:pos="880"/>
          <w:tab w:val="right" w:leader="dot" w:pos="8493"/>
        </w:tabs>
        <w:rPr>
          <w:rFonts w:asciiTheme="minorHAnsi" w:eastAsiaTheme="minorEastAsia" w:hAnsiTheme="minorHAnsi"/>
          <w:noProof/>
          <w:sz w:val="22"/>
          <w:lang w:val="en-US"/>
        </w:rPr>
      </w:pPr>
      <w:hyperlink w:anchor="_Toc117673985" w:history="1">
        <w:r w:rsidR="00E84639" w:rsidRPr="00E84639">
          <w:rPr>
            <w:rStyle w:val="Kpr"/>
            <w:rFonts w:eastAsia="Times New Roman" w:cs="Times New Roman"/>
            <w:bCs/>
            <w:noProof/>
            <w:lang w:eastAsia="tr-TR"/>
          </w:rPr>
          <w:t>2.2.</w:t>
        </w:r>
        <w:r w:rsidR="00E84639" w:rsidRPr="00E84639">
          <w:rPr>
            <w:rFonts w:asciiTheme="minorHAnsi" w:eastAsiaTheme="minorEastAsia" w:hAnsiTheme="minorHAnsi"/>
            <w:noProof/>
            <w:sz w:val="22"/>
            <w:lang w:val="en-US"/>
          </w:rPr>
          <w:tab/>
        </w:r>
        <w:r w:rsidR="00E84639" w:rsidRPr="00E84639">
          <w:rPr>
            <w:rStyle w:val="Kpr"/>
            <w:rFonts w:eastAsia="Times New Roman" w:cs="Times New Roman"/>
            <w:bCs/>
            <w:noProof/>
            <w:lang w:eastAsia="tr-TR"/>
          </w:rPr>
          <w:t>FATURALANAN TÜKETİM</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_Toc117673985 \h </w:instrText>
        </w:r>
        <w:r w:rsidR="00E84639" w:rsidRPr="00E84639">
          <w:rPr>
            <w:noProof/>
            <w:webHidden/>
          </w:rPr>
        </w:r>
        <w:r w:rsidR="00E84639" w:rsidRPr="00E84639">
          <w:rPr>
            <w:noProof/>
            <w:webHidden/>
          </w:rPr>
          <w:fldChar w:fldCharType="separate"/>
        </w:r>
        <w:r w:rsidR="00E84639" w:rsidRPr="00E84639">
          <w:rPr>
            <w:noProof/>
            <w:webHidden/>
          </w:rPr>
          <w:t>22</w:t>
        </w:r>
        <w:r w:rsidR="00E84639" w:rsidRPr="00E84639">
          <w:rPr>
            <w:noProof/>
            <w:webHidden/>
          </w:rPr>
          <w:fldChar w:fldCharType="end"/>
        </w:r>
      </w:hyperlink>
    </w:p>
    <w:p w:rsidR="00E84639" w:rsidRPr="00E84639" w:rsidRDefault="006A2D40">
      <w:pPr>
        <w:pStyle w:val="T1"/>
        <w:tabs>
          <w:tab w:val="left" w:pos="440"/>
          <w:tab w:val="right" w:leader="dot" w:pos="8493"/>
        </w:tabs>
        <w:rPr>
          <w:rFonts w:asciiTheme="minorHAnsi" w:eastAsiaTheme="minorEastAsia" w:hAnsiTheme="minorHAnsi"/>
          <w:noProof/>
          <w:sz w:val="22"/>
          <w:lang w:val="en-US"/>
        </w:rPr>
      </w:pPr>
      <w:hyperlink w:anchor="_Toc117673986" w:history="1">
        <w:r w:rsidR="00E84639" w:rsidRPr="00E84639">
          <w:rPr>
            <w:rStyle w:val="Kpr"/>
            <w:rFonts w:eastAsia="Times New Roman" w:cs="Times New Roman"/>
            <w:bCs/>
            <w:noProof/>
            <w:lang w:eastAsia="tr-TR"/>
          </w:rPr>
          <w:t>3.</w:t>
        </w:r>
        <w:r w:rsidR="00E84639" w:rsidRPr="00E84639">
          <w:rPr>
            <w:rFonts w:asciiTheme="minorHAnsi" w:eastAsiaTheme="minorEastAsia" w:hAnsiTheme="minorHAnsi"/>
            <w:noProof/>
            <w:sz w:val="22"/>
            <w:lang w:val="en-US"/>
          </w:rPr>
          <w:tab/>
        </w:r>
        <w:r w:rsidR="00E84639" w:rsidRPr="00E84639">
          <w:rPr>
            <w:rStyle w:val="Kpr"/>
            <w:rFonts w:eastAsia="Times New Roman" w:cs="Times New Roman"/>
            <w:bCs/>
            <w:noProof/>
            <w:lang w:eastAsia="tr-TR"/>
          </w:rPr>
          <w:t>YURTDIŞI ELEKTRİK TİCARETİ</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_Toc117673986 \h </w:instrText>
        </w:r>
        <w:r w:rsidR="00E84639" w:rsidRPr="00E84639">
          <w:rPr>
            <w:noProof/>
            <w:webHidden/>
          </w:rPr>
        </w:r>
        <w:r w:rsidR="00E84639" w:rsidRPr="00E84639">
          <w:rPr>
            <w:noProof/>
            <w:webHidden/>
          </w:rPr>
          <w:fldChar w:fldCharType="separate"/>
        </w:r>
        <w:r w:rsidR="00E84639" w:rsidRPr="00E84639">
          <w:rPr>
            <w:noProof/>
            <w:webHidden/>
          </w:rPr>
          <w:t>42</w:t>
        </w:r>
        <w:r w:rsidR="00E84639" w:rsidRPr="00E84639">
          <w:rPr>
            <w:noProof/>
            <w:webHidden/>
          </w:rPr>
          <w:fldChar w:fldCharType="end"/>
        </w:r>
      </w:hyperlink>
    </w:p>
    <w:p w:rsidR="00E84639" w:rsidRPr="00E84639" w:rsidRDefault="006A2D40">
      <w:pPr>
        <w:pStyle w:val="T1"/>
        <w:tabs>
          <w:tab w:val="left" w:pos="440"/>
          <w:tab w:val="right" w:leader="dot" w:pos="8493"/>
        </w:tabs>
        <w:rPr>
          <w:rFonts w:asciiTheme="minorHAnsi" w:eastAsiaTheme="minorEastAsia" w:hAnsiTheme="minorHAnsi"/>
          <w:noProof/>
          <w:sz w:val="22"/>
          <w:lang w:val="en-US"/>
        </w:rPr>
      </w:pPr>
      <w:hyperlink w:anchor="_Toc117673987" w:history="1">
        <w:r w:rsidR="00E84639" w:rsidRPr="00E84639">
          <w:rPr>
            <w:rStyle w:val="Kpr"/>
            <w:rFonts w:asciiTheme="majorBidi" w:eastAsia="Times New Roman" w:hAnsiTheme="majorBidi" w:cstheme="majorBidi"/>
            <w:bCs/>
            <w:noProof/>
            <w:lang w:eastAsia="tr-TR"/>
          </w:rPr>
          <w:t>4.</w:t>
        </w:r>
        <w:r w:rsidR="00E84639" w:rsidRPr="00E84639">
          <w:rPr>
            <w:rFonts w:asciiTheme="minorHAnsi" w:eastAsiaTheme="minorEastAsia" w:hAnsiTheme="minorHAnsi"/>
            <w:noProof/>
            <w:sz w:val="22"/>
            <w:lang w:val="en-US"/>
          </w:rPr>
          <w:tab/>
        </w:r>
        <w:r w:rsidR="00E84639" w:rsidRPr="00E84639">
          <w:rPr>
            <w:rStyle w:val="Kpr"/>
            <w:rFonts w:asciiTheme="majorBidi" w:eastAsia="Times New Roman" w:hAnsiTheme="majorBidi" w:cstheme="majorBidi"/>
            <w:bCs/>
            <w:noProof/>
            <w:lang w:eastAsia="tr-TR"/>
          </w:rPr>
          <w:t>TOPTAN SATIŞ PİYASASI</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_Toc117673987 \h </w:instrText>
        </w:r>
        <w:r w:rsidR="00E84639" w:rsidRPr="00E84639">
          <w:rPr>
            <w:noProof/>
            <w:webHidden/>
          </w:rPr>
        </w:r>
        <w:r w:rsidR="00E84639" w:rsidRPr="00E84639">
          <w:rPr>
            <w:noProof/>
            <w:webHidden/>
          </w:rPr>
          <w:fldChar w:fldCharType="separate"/>
        </w:r>
        <w:r w:rsidR="00E84639" w:rsidRPr="00E84639">
          <w:rPr>
            <w:noProof/>
            <w:webHidden/>
          </w:rPr>
          <w:t>44</w:t>
        </w:r>
        <w:r w:rsidR="00E84639" w:rsidRPr="00E84639">
          <w:rPr>
            <w:noProof/>
            <w:webHidden/>
          </w:rPr>
          <w:fldChar w:fldCharType="end"/>
        </w:r>
      </w:hyperlink>
    </w:p>
    <w:p w:rsidR="00E84639" w:rsidRPr="00E84639" w:rsidRDefault="006A2D40">
      <w:pPr>
        <w:pStyle w:val="T1"/>
        <w:tabs>
          <w:tab w:val="left" w:pos="440"/>
          <w:tab w:val="right" w:leader="dot" w:pos="8493"/>
        </w:tabs>
        <w:rPr>
          <w:rFonts w:asciiTheme="minorHAnsi" w:eastAsiaTheme="minorEastAsia" w:hAnsiTheme="minorHAnsi"/>
          <w:noProof/>
          <w:sz w:val="22"/>
          <w:lang w:val="en-US"/>
        </w:rPr>
      </w:pPr>
      <w:hyperlink w:anchor="_Toc117673988" w:history="1">
        <w:r w:rsidR="00E84639" w:rsidRPr="00E84639">
          <w:rPr>
            <w:rStyle w:val="Kpr"/>
            <w:rFonts w:asciiTheme="majorBidi" w:eastAsia="Times New Roman" w:hAnsiTheme="majorBidi" w:cstheme="majorBidi"/>
            <w:bCs/>
            <w:noProof/>
            <w:lang w:eastAsia="tr-TR"/>
          </w:rPr>
          <w:t>5.</w:t>
        </w:r>
        <w:r w:rsidR="00E84639" w:rsidRPr="00E84639">
          <w:rPr>
            <w:rFonts w:asciiTheme="minorHAnsi" w:eastAsiaTheme="minorEastAsia" w:hAnsiTheme="minorHAnsi"/>
            <w:noProof/>
            <w:sz w:val="22"/>
            <w:lang w:val="en-US"/>
          </w:rPr>
          <w:tab/>
        </w:r>
        <w:r w:rsidR="00E84639" w:rsidRPr="00E84639">
          <w:rPr>
            <w:rStyle w:val="Kpr"/>
            <w:rFonts w:asciiTheme="majorBidi" w:eastAsia="Times New Roman" w:hAnsiTheme="majorBidi" w:cstheme="majorBidi"/>
            <w:bCs/>
            <w:noProof/>
            <w:lang w:eastAsia="tr-TR"/>
          </w:rPr>
          <w:t>FATURALANAN TÜKETİMİN İLLERE GÖRE AYRINTILI DAĞILIMI</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_Toc117673988 \h </w:instrText>
        </w:r>
        <w:r w:rsidR="00E84639" w:rsidRPr="00E84639">
          <w:rPr>
            <w:noProof/>
            <w:webHidden/>
          </w:rPr>
        </w:r>
        <w:r w:rsidR="00E84639" w:rsidRPr="00E84639">
          <w:rPr>
            <w:noProof/>
            <w:webHidden/>
          </w:rPr>
          <w:fldChar w:fldCharType="separate"/>
        </w:r>
        <w:r w:rsidR="00E84639" w:rsidRPr="00E84639">
          <w:rPr>
            <w:noProof/>
            <w:webHidden/>
          </w:rPr>
          <w:t>52</w:t>
        </w:r>
        <w:r w:rsidR="00E84639" w:rsidRPr="00E84639">
          <w:rPr>
            <w:noProof/>
            <w:webHidden/>
          </w:rPr>
          <w:fldChar w:fldCharType="end"/>
        </w:r>
      </w:hyperlink>
    </w:p>
    <w:p w:rsidR="00915CA3" w:rsidRPr="007B3E8C" w:rsidRDefault="00915CA3" w:rsidP="00915CA3">
      <w:pPr>
        <w:rPr>
          <w:rFonts w:cs="Times New Roman"/>
          <w:szCs w:val="24"/>
        </w:rPr>
      </w:pPr>
      <w:r w:rsidRPr="00E84639">
        <w:rPr>
          <w:rFonts w:cs="Times New Roman"/>
          <w:szCs w:val="24"/>
        </w:rPr>
        <w:fldChar w:fldCharType="end"/>
      </w:r>
    </w:p>
    <w:p w:rsidR="00915CA3" w:rsidRPr="007B3E8C" w:rsidRDefault="00915CA3" w:rsidP="00915CA3">
      <w:pPr>
        <w:rPr>
          <w:rFonts w:cs="Times New Roman"/>
        </w:rPr>
      </w:pPr>
      <w:r w:rsidRPr="007B3E8C">
        <w:rPr>
          <w:rFonts w:cs="Times New Roman"/>
        </w:rPr>
        <w:br w:type="page"/>
      </w:r>
    </w:p>
    <w:p w:rsidR="00915CA3" w:rsidRPr="007B3E8C" w:rsidRDefault="00915CA3" w:rsidP="00915CA3">
      <w:pPr>
        <w:pStyle w:val="BlmBal"/>
      </w:pPr>
      <w:bookmarkStart w:id="8" w:name="_Toc117673977"/>
      <w:r w:rsidRPr="007B3E8C">
        <w:t>TABLOLAR LİSTESİ</w:t>
      </w:r>
      <w:bookmarkEnd w:id="8"/>
    </w:p>
    <w:p w:rsidR="00E84639" w:rsidRPr="00E84639" w:rsidRDefault="00915CA3">
      <w:pPr>
        <w:pStyle w:val="ekillerTablosu"/>
        <w:tabs>
          <w:tab w:val="right" w:leader="dot" w:pos="8493"/>
        </w:tabs>
        <w:rPr>
          <w:rFonts w:asciiTheme="minorHAnsi" w:eastAsiaTheme="minorEastAsia" w:hAnsiTheme="minorHAnsi"/>
          <w:noProof/>
          <w:sz w:val="22"/>
          <w:lang w:val="en-US"/>
        </w:rPr>
      </w:pPr>
      <w:r w:rsidRPr="0058597B">
        <w:rPr>
          <w:rFonts w:cs="Times New Roman"/>
          <w:szCs w:val="24"/>
        </w:rPr>
        <w:fldChar w:fldCharType="begin"/>
      </w:r>
      <w:r w:rsidRPr="0058597B">
        <w:rPr>
          <w:rFonts w:cs="Times New Roman"/>
          <w:szCs w:val="24"/>
        </w:rPr>
        <w:instrText xml:space="preserve"> TOC \h \z \c "Tablo" </w:instrText>
      </w:r>
      <w:r w:rsidRPr="0058597B">
        <w:rPr>
          <w:rFonts w:cs="Times New Roman"/>
          <w:szCs w:val="24"/>
        </w:rPr>
        <w:fldChar w:fldCharType="separate"/>
      </w:r>
      <w:hyperlink w:anchor="_Toc117673997" w:history="1">
        <w:r w:rsidR="00E84639" w:rsidRPr="00E84639">
          <w:rPr>
            <w:rStyle w:val="Kpr"/>
            <w:noProof/>
          </w:rPr>
          <w:t>Tablo 1.1 2022 Yılı Ağustos Ayı Sonu İtibariyle Lisanslı Elektrik Kurulu Gücünün Kuruluşlara Göre Dağılımı Ve 2021 Yılı Ağustos Ayı Değeriyle Karşılaştırılması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_Toc117673997 \h </w:instrText>
        </w:r>
        <w:r w:rsidR="00E84639" w:rsidRPr="00E84639">
          <w:rPr>
            <w:noProof/>
            <w:webHidden/>
          </w:rPr>
        </w:r>
        <w:r w:rsidR="00E84639" w:rsidRPr="00E84639">
          <w:rPr>
            <w:noProof/>
            <w:webHidden/>
          </w:rPr>
          <w:fldChar w:fldCharType="separate"/>
        </w:r>
        <w:r w:rsidR="00E84639" w:rsidRPr="00E84639">
          <w:rPr>
            <w:noProof/>
            <w:webHidden/>
          </w:rPr>
          <w:t>1</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3998" w:history="1">
        <w:r w:rsidR="00E84639" w:rsidRPr="00E84639">
          <w:rPr>
            <w:rStyle w:val="Kpr"/>
            <w:noProof/>
          </w:rPr>
          <w:t>Tablo 1.2 2022 Yılı Ağustos Ayı Sonu İtibariyle Lisanslı Elektrik Kurulu Gücünün Kaynak Bazında Dağılımı Ve 2021 Yılı Ağustos Ayı Değeriyle Karşılaştırılması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_Toc117673998 \h </w:instrText>
        </w:r>
        <w:r w:rsidR="00E84639" w:rsidRPr="00E84639">
          <w:rPr>
            <w:noProof/>
            <w:webHidden/>
          </w:rPr>
        </w:r>
        <w:r w:rsidR="00E84639" w:rsidRPr="00E84639">
          <w:rPr>
            <w:noProof/>
            <w:webHidden/>
          </w:rPr>
          <w:fldChar w:fldCharType="separate"/>
        </w:r>
        <w:r w:rsidR="00E84639" w:rsidRPr="00E84639">
          <w:rPr>
            <w:noProof/>
            <w:webHidden/>
          </w:rPr>
          <w:t>2</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3999" w:history="1">
        <w:r w:rsidR="00E84639" w:rsidRPr="00E84639">
          <w:rPr>
            <w:rStyle w:val="Kpr"/>
            <w:noProof/>
          </w:rPr>
          <w:t>Tablo 1.3 Ağustos 2022 Döneminde Lisanslı Elektrik Kurulu Gücünün İl Bazında Dağılımı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_Toc117673999 \h </w:instrText>
        </w:r>
        <w:r w:rsidR="00E84639" w:rsidRPr="00E84639">
          <w:rPr>
            <w:noProof/>
            <w:webHidden/>
          </w:rPr>
        </w:r>
        <w:r w:rsidR="00E84639" w:rsidRPr="00E84639">
          <w:rPr>
            <w:noProof/>
            <w:webHidden/>
          </w:rPr>
          <w:fldChar w:fldCharType="separate"/>
        </w:r>
        <w:r w:rsidR="00E84639" w:rsidRPr="00E84639">
          <w:rPr>
            <w:noProof/>
            <w:webHidden/>
          </w:rPr>
          <w:t>3</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0" w:history="1">
        <w:r w:rsidR="00E84639" w:rsidRPr="00E84639">
          <w:rPr>
            <w:rStyle w:val="Kpr"/>
            <w:noProof/>
          </w:rPr>
          <w:t>Tablo 1.4 2022 Yılı Ağustos Döneminde Devreye Giren-Devreden Çıkan Lisanslı Kurulu Güç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_Toc117674000 \h </w:instrText>
        </w:r>
        <w:r w:rsidR="00E84639" w:rsidRPr="00E84639">
          <w:rPr>
            <w:noProof/>
            <w:webHidden/>
          </w:rPr>
        </w:r>
        <w:r w:rsidR="00E84639" w:rsidRPr="00E84639">
          <w:rPr>
            <w:noProof/>
            <w:webHidden/>
          </w:rPr>
          <w:fldChar w:fldCharType="separate"/>
        </w:r>
        <w:r w:rsidR="00E84639" w:rsidRPr="00E84639">
          <w:rPr>
            <w:noProof/>
            <w:webHidden/>
          </w:rPr>
          <w:t>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1" w:history="1">
        <w:r w:rsidR="00E84639" w:rsidRPr="00E84639">
          <w:rPr>
            <w:rStyle w:val="Kpr"/>
            <w:noProof/>
          </w:rPr>
          <w:t>Tablo 1.5 Ağustos 2022 Döneminde Lisanslı Elektrik Üretiminin Kuruluşlara Göre Dağılımı ve 2021 Yılı Ağustos Ayı Değeriyle Karşılaştırılması (MWh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_Toc117674001 \h </w:instrText>
        </w:r>
        <w:r w:rsidR="00E84639" w:rsidRPr="00E84639">
          <w:rPr>
            <w:noProof/>
            <w:webHidden/>
          </w:rPr>
        </w:r>
        <w:r w:rsidR="00E84639" w:rsidRPr="00E84639">
          <w:rPr>
            <w:noProof/>
            <w:webHidden/>
          </w:rPr>
          <w:fldChar w:fldCharType="separate"/>
        </w:r>
        <w:r w:rsidR="00E84639" w:rsidRPr="00E84639">
          <w:rPr>
            <w:noProof/>
            <w:webHidden/>
          </w:rPr>
          <w:t>5</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2" w:history="1">
        <w:r w:rsidR="00E84639" w:rsidRPr="00E84639">
          <w:rPr>
            <w:rStyle w:val="Kpr"/>
            <w:noProof/>
          </w:rPr>
          <w:t>Tablo 1.6 Ağustos 2022 Döneminde Lisanslı Elektrik Üretiminin Kaynak Bazında Dağılımı ve 2021 Yılı Ağustos Ayı Değeriyle Karşılaştırılması (MWh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_Toc117674002 \h </w:instrText>
        </w:r>
        <w:r w:rsidR="00E84639" w:rsidRPr="00E84639">
          <w:rPr>
            <w:noProof/>
            <w:webHidden/>
          </w:rPr>
        </w:r>
        <w:r w:rsidR="00E84639" w:rsidRPr="00E84639">
          <w:rPr>
            <w:noProof/>
            <w:webHidden/>
          </w:rPr>
          <w:fldChar w:fldCharType="separate"/>
        </w:r>
        <w:r w:rsidR="00E84639" w:rsidRPr="00E84639">
          <w:rPr>
            <w:noProof/>
            <w:webHidden/>
          </w:rPr>
          <w:t>6</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3" w:history="1">
        <w:r w:rsidR="00E84639" w:rsidRPr="00E84639">
          <w:rPr>
            <w:rStyle w:val="Kpr"/>
            <w:noProof/>
          </w:rPr>
          <w:t>Tablo 1.7 Ağustos 2022 Döneminde Lisanslı Elektrik Üretiminin İl Bazında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_Toc117674003 \h </w:instrText>
        </w:r>
        <w:r w:rsidR="00E84639" w:rsidRPr="00E84639">
          <w:rPr>
            <w:noProof/>
            <w:webHidden/>
          </w:rPr>
        </w:r>
        <w:r w:rsidR="00E84639" w:rsidRPr="00E84639">
          <w:rPr>
            <w:noProof/>
            <w:webHidden/>
          </w:rPr>
          <w:fldChar w:fldCharType="separate"/>
        </w:r>
        <w:r w:rsidR="00E84639" w:rsidRPr="00E84639">
          <w:rPr>
            <w:noProof/>
            <w:webHidden/>
          </w:rPr>
          <w:t>7</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4" w:history="1">
        <w:r w:rsidR="00E84639" w:rsidRPr="00E84639">
          <w:rPr>
            <w:rStyle w:val="Kpr"/>
            <w:noProof/>
          </w:rPr>
          <w:t>Tablo 1.8 2022 Yılı Ağustos Ayı Sonu İtibariyle Lisanssız Elektrik Kurulu Gücünün Kaynaklara Göre Dağılımı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_Toc117674004 \h </w:instrText>
        </w:r>
        <w:r w:rsidR="00E84639" w:rsidRPr="00E84639">
          <w:rPr>
            <w:noProof/>
            <w:webHidden/>
          </w:rPr>
        </w:r>
        <w:r w:rsidR="00E84639" w:rsidRPr="00E84639">
          <w:rPr>
            <w:noProof/>
            <w:webHidden/>
          </w:rPr>
          <w:fldChar w:fldCharType="separate"/>
        </w:r>
        <w:r w:rsidR="00E84639" w:rsidRPr="00E84639">
          <w:rPr>
            <w:noProof/>
            <w:webHidden/>
          </w:rPr>
          <w:t>8</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5" w:history="1">
        <w:r w:rsidR="00E84639" w:rsidRPr="00E84639">
          <w:rPr>
            <w:rStyle w:val="Kpr"/>
            <w:noProof/>
          </w:rPr>
          <w:t>Tablo 1.9 2022 Yılı Ağustos Ayı Sonu İtibariyle Lisanssız Elektrik Kurulu Gücünün İllere Göre Dağılımı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_Toc117674005 \h </w:instrText>
        </w:r>
        <w:r w:rsidR="00E84639" w:rsidRPr="00E84639">
          <w:rPr>
            <w:noProof/>
            <w:webHidden/>
          </w:rPr>
        </w:r>
        <w:r w:rsidR="00E84639" w:rsidRPr="00E84639">
          <w:rPr>
            <w:noProof/>
            <w:webHidden/>
          </w:rPr>
          <w:fldChar w:fldCharType="separate"/>
        </w:r>
        <w:r w:rsidR="00E84639" w:rsidRPr="00E84639">
          <w:rPr>
            <w:noProof/>
            <w:webHidden/>
          </w:rPr>
          <w:t>9</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6" w:history="1">
        <w:r w:rsidR="00E84639" w:rsidRPr="00E84639">
          <w:rPr>
            <w:rStyle w:val="Kpr"/>
            <w:noProof/>
          </w:rPr>
          <w:t>Tablo 1.10 Ağustos 2022 Döneminde Lisanssız Elektrik Kurulu Gücünün İllere ve Kaynaklara Göre Dağılımı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_Toc117674006 \h </w:instrText>
        </w:r>
        <w:r w:rsidR="00E84639" w:rsidRPr="00E84639">
          <w:rPr>
            <w:noProof/>
            <w:webHidden/>
          </w:rPr>
        </w:r>
        <w:r w:rsidR="00E84639" w:rsidRPr="00E84639">
          <w:rPr>
            <w:noProof/>
            <w:webHidden/>
          </w:rPr>
          <w:fldChar w:fldCharType="separate"/>
        </w:r>
        <w:r w:rsidR="00E84639" w:rsidRPr="00E84639">
          <w:rPr>
            <w:noProof/>
            <w:webHidden/>
          </w:rPr>
          <w:t>10</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7" w:history="1">
        <w:r w:rsidR="00E84639" w:rsidRPr="00E84639">
          <w:rPr>
            <w:rStyle w:val="Kpr"/>
            <w:noProof/>
          </w:rPr>
          <w:t>Tablo 1.11 Ağustos 2022 Döneminde Lisanssız Elektrik Üretimi ve Yapılan Ödeme Miktarının Kaynaklara Göre Dağılımı (MWh-TL)</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_Toc117674007 \h </w:instrText>
        </w:r>
        <w:r w:rsidR="00E84639" w:rsidRPr="00E84639">
          <w:rPr>
            <w:noProof/>
            <w:webHidden/>
          </w:rPr>
        </w:r>
        <w:r w:rsidR="00E84639" w:rsidRPr="00E84639">
          <w:rPr>
            <w:noProof/>
            <w:webHidden/>
          </w:rPr>
          <w:fldChar w:fldCharType="separate"/>
        </w:r>
        <w:r w:rsidR="00E84639" w:rsidRPr="00E84639">
          <w:rPr>
            <w:noProof/>
            <w:webHidden/>
          </w:rPr>
          <w:t>12</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8" w:history="1">
        <w:r w:rsidR="00E84639" w:rsidRPr="00E84639">
          <w:rPr>
            <w:rStyle w:val="Kpr"/>
            <w:noProof/>
          </w:rPr>
          <w:t>Tablo 1.12 Ağustos 2022 Döneminde İhtiyaç Fazlası Satın Alınan Lisanssız Elektrik Üretiminin İllere Göre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_Toc117674008 \h </w:instrText>
        </w:r>
        <w:r w:rsidR="00E84639" w:rsidRPr="00E84639">
          <w:rPr>
            <w:noProof/>
            <w:webHidden/>
          </w:rPr>
        </w:r>
        <w:r w:rsidR="00E84639" w:rsidRPr="00E84639">
          <w:rPr>
            <w:noProof/>
            <w:webHidden/>
          </w:rPr>
          <w:fldChar w:fldCharType="separate"/>
        </w:r>
        <w:r w:rsidR="00E84639" w:rsidRPr="00E84639">
          <w:rPr>
            <w:noProof/>
            <w:webHidden/>
          </w:rPr>
          <w:t>14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09" w:history="1">
        <w:r w:rsidR="00E84639" w:rsidRPr="00E84639">
          <w:rPr>
            <w:rStyle w:val="Kpr"/>
            <w:noProof/>
          </w:rPr>
          <w:t>Tablo 1.13 Ağustos 2022 Döneminde İhtiyaç Fazlası Satın Alınan Lisanssız Elektrik Üretiminin İllere ve Kaynaklara Göre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_Toc117674009 \h </w:instrText>
        </w:r>
        <w:r w:rsidR="00E84639" w:rsidRPr="00E84639">
          <w:rPr>
            <w:noProof/>
            <w:webHidden/>
          </w:rPr>
        </w:r>
        <w:r w:rsidR="00E84639" w:rsidRPr="00E84639">
          <w:rPr>
            <w:noProof/>
            <w:webHidden/>
          </w:rPr>
          <w:fldChar w:fldCharType="separate"/>
        </w:r>
        <w:r w:rsidR="00E84639" w:rsidRPr="00E84639">
          <w:rPr>
            <w:noProof/>
            <w:webHidden/>
          </w:rPr>
          <w:t>15</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0" w:history="1">
        <w:r w:rsidR="00E84639" w:rsidRPr="00E84639">
          <w:rPr>
            <w:rStyle w:val="Kpr"/>
            <w:noProof/>
          </w:rPr>
          <w:t>Tablo 1.14 Ağustos 2022 Döneminde YEKDEM Kapsamındaki Üretimin Kaynaklara Göre Dağılımı ve 2021 Yılı Ağustos Ayı Değeriyle Karşılaştırılması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_Toc117674010 \h </w:instrText>
        </w:r>
        <w:r w:rsidR="00E84639" w:rsidRPr="00E84639">
          <w:rPr>
            <w:noProof/>
            <w:webHidden/>
          </w:rPr>
        </w:r>
        <w:r w:rsidR="00E84639" w:rsidRPr="00E84639">
          <w:rPr>
            <w:noProof/>
            <w:webHidden/>
          </w:rPr>
          <w:fldChar w:fldCharType="separate"/>
        </w:r>
        <w:r w:rsidR="00E84639" w:rsidRPr="00E84639">
          <w:rPr>
            <w:noProof/>
            <w:webHidden/>
          </w:rPr>
          <w:t>17</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1" w:history="1">
        <w:r w:rsidR="00E84639" w:rsidRPr="00E84639">
          <w:rPr>
            <w:rStyle w:val="Kpr"/>
            <w:noProof/>
          </w:rPr>
          <w:t>Tablo 1.15 Ağustos 2022 Döneminde YEKDEM Kapsamındaki Üretim ile Lisanslı Üretimin Karşılaştırılması ve Yapılan Ödeme Miktarı</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_Toc117674011 \h </w:instrText>
        </w:r>
        <w:r w:rsidR="00E84639" w:rsidRPr="00E84639">
          <w:rPr>
            <w:noProof/>
            <w:webHidden/>
          </w:rPr>
        </w:r>
        <w:r w:rsidR="00E84639" w:rsidRPr="00E84639">
          <w:rPr>
            <w:noProof/>
            <w:webHidden/>
          </w:rPr>
          <w:fldChar w:fldCharType="separate"/>
        </w:r>
        <w:r w:rsidR="00E84639" w:rsidRPr="00E84639">
          <w:rPr>
            <w:noProof/>
            <w:webHidden/>
          </w:rPr>
          <w:t>19</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2" w:history="1">
        <w:r w:rsidR="00E84639" w:rsidRPr="00E84639">
          <w:rPr>
            <w:rStyle w:val="Kpr"/>
            <w:rFonts w:cs="Times New Roman"/>
            <w:iCs/>
            <w:noProof/>
          </w:rPr>
          <w:t>Tablo 2.1 Faturalanan Elektrik Tüketiminin Dağıtım Bölgesi Bazında Dağılımının Dönemler Arası Karşılaştırılması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_Toc117674012 \h </w:instrText>
        </w:r>
        <w:r w:rsidR="00E84639" w:rsidRPr="00E84639">
          <w:rPr>
            <w:noProof/>
            <w:webHidden/>
          </w:rPr>
        </w:r>
        <w:r w:rsidR="00E84639" w:rsidRPr="00E84639">
          <w:rPr>
            <w:noProof/>
            <w:webHidden/>
          </w:rPr>
          <w:fldChar w:fldCharType="separate"/>
        </w:r>
        <w:r w:rsidR="00E84639" w:rsidRPr="00E84639">
          <w:rPr>
            <w:noProof/>
            <w:webHidden/>
          </w:rPr>
          <w:t>22</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3" w:history="1">
        <w:r w:rsidR="00E84639" w:rsidRPr="00E84639">
          <w:rPr>
            <w:rStyle w:val="Kpr"/>
            <w:rFonts w:cs="Times New Roman"/>
            <w:iCs/>
            <w:noProof/>
          </w:rPr>
          <w:t>Tablo 2.2 Faturalanan Elektrik Tüketiminin Tüketici Türü Bazında Dağılımının Dönemler Arası Karşılaştırılması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_Toc117674013 \h </w:instrText>
        </w:r>
        <w:r w:rsidR="00E84639" w:rsidRPr="00E84639">
          <w:rPr>
            <w:noProof/>
            <w:webHidden/>
          </w:rPr>
        </w:r>
        <w:r w:rsidR="00E84639" w:rsidRPr="00E84639">
          <w:rPr>
            <w:noProof/>
            <w:webHidden/>
          </w:rPr>
          <w:fldChar w:fldCharType="separate"/>
        </w:r>
        <w:r w:rsidR="00E84639" w:rsidRPr="00E84639">
          <w:rPr>
            <w:noProof/>
            <w:webHidden/>
          </w:rPr>
          <w:t>23</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4" w:history="1">
        <w:r w:rsidR="00E84639" w:rsidRPr="00E84639">
          <w:rPr>
            <w:rStyle w:val="Kpr"/>
            <w:rFonts w:cs="Times New Roman"/>
            <w:iCs/>
            <w:noProof/>
          </w:rPr>
          <w:t>Tablo 2.3 Tüketici Sayısının Tüketici Türü Bazında Dağılımının Dönemler Arası Karşılaştırılması (Adet-%)</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_Toc117674014 \h </w:instrText>
        </w:r>
        <w:r w:rsidR="00E84639" w:rsidRPr="00E84639">
          <w:rPr>
            <w:noProof/>
            <w:webHidden/>
          </w:rPr>
        </w:r>
        <w:r w:rsidR="00E84639" w:rsidRPr="00E84639">
          <w:rPr>
            <w:noProof/>
            <w:webHidden/>
          </w:rPr>
          <w:fldChar w:fldCharType="separate"/>
        </w:r>
        <w:r w:rsidR="00E84639" w:rsidRPr="00E84639">
          <w:rPr>
            <w:noProof/>
            <w:webHidden/>
          </w:rPr>
          <w:t>24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5" w:history="1">
        <w:r w:rsidR="00E84639" w:rsidRPr="00E84639">
          <w:rPr>
            <w:rStyle w:val="Kpr"/>
            <w:rFonts w:cs="Times New Roman"/>
            <w:iCs/>
            <w:noProof/>
          </w:rPr>
          <w:t>Tablo 2.4 Tüketici Sayısının Dağıtım Bölgesi Bazında Dağılımının Dönemler Arası Karşılaştırılması (Adet-%)</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_Toc117674015 \h </w:instrText>
        </w:r>
        <w:r w:rsidR="00E84639" w:rsidRPr="00E84639">
          <w:rPr>
            <w:noProof/>
            <w:webHidden/>
          </w:rPr>
        </w:r>
        <w:r w:rsidR="00E84639" w:rsidRPr="00E84639">
          <w:rPr>
            <w:noProof/>
            <w:webHidden/>
          </w:rPr>
          <w:fldChar w:fldCharType="separate"/>
        </w:r>
        <w:r w:rsidR="00E84639" w:rsidRPr="00E84639">
          <w:rPr>
            <w:noProof/>
            <w:webHidden/>
          </w:rPr>
          <w:t>25</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6" w:history="1">
        <w:r w:rsidR="00E84639" w:rsidRPr="00E84639">
          <w:rPr>
            <w:rStyle w:val="Kpr"/>
            <w:rFonts w:cs="Times New Roman"/>
            <w:iCs/>
            <w:noProof/>
          </w:rPr>
          <w:t>Tablo 2.5 Tüketici Sayısının İl ve Tüketici Türü Bazında Dağılımının Dönemler Arası Karşılaştırılması (Adet-%)</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_Toc117674016 \h </w:instrText>
        </w:r>
        <w:r w:rsidR="00E84639" w:rsidRPr="00E84639">
          <w:rPr>
            <w:noProof/>
            <w:webHidden/>
          </w:rPr>
        </w:r>
        <w:r w:rsidR="00E84639" w:rsidRPr="00E84639">
          <w:rPr>
            <w:noProof/>
            <w:webHidden/>
          </w:rPr>
          <w:fldChar w:fldCharType="separate"/>
        </w:r>
        <w:r w:rsidR="00E84639" w:rsidRPr="00E84639">
          <w:rPr>
            <w:noProof/>
            <w:webHidden/>
          </w:rPr>
          <w:t>26</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7" w:history="1">
        <w:r w:rsidR="00E84639" w:rsidRPr="00E84639">
          <w:rPr>
            <w:rStyle w:val="Kpr"/>
            <w:rFonts w:cs="Times New Roman"/>
            <w:iCs/>
            <w:noProof/>
          </w:rPr>
          <w:t>Tablo 2.6 Ağustos 2022 Döneminde Faturalanan Elektrik Tüketiminin İl ve Tüketici Türü Bazında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_Toc117674017 \h </w:instrText>
        </w:r>
        <w:r w:rsidR="00E84639" w:rsidRPr="00E84639">
          <w:rPr>
            <w:noProof/>
            <w:webHidden/>
          </w:rPr>
        </w:r>
        <w:r w:rsidR="00E84639" w:rsidRPr="00E84639">
          <w:rPr>
            <w:noProof/>
            <w:webHidden/>
          </w:rPr>
          <w:fldChar w:fldCharType="separate"/>
        </w:r>
        <w:r w:rsidR="00E84639" w:rsidRPr="00E84639">
          <w:rPr>
            <w:noProof/>
            <w:webHidden/>
          </w:rPr>
          <w:t>40</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18" w:history="1">
        <w:r w:rsidR="00E84639" w:rsidRPr="00E84639">
          <w:rPr>
            <w:rStyle w:val="Kpr"/>
            <w:rFonts w:cs="Times New Roman"/>
            <w:iCs/>
            <w:noProof/>
          </w:rPr>
          <w:t>Tablo 3.1 Ağustos 2022 Döneminde Ülke Bazında Yurtdışı Elektrik Ticareti*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_Toc117674018 \h </w:instrText>
        </w:r>
        <w:r w:rsidR="00E84639" w:rsidRPr="00E84639">
          <w:rPr>
            <w:noProof/>
            <w:webHidden/>
          </w:rPr>
        </w:r>
        <w:r w:rsidR="00E84639" w:rsidRPr="00E84639">
          <w:rPr>
            <w:noProof/>
            <w:webHidden/>
          </w:rPr>
          <w:fldChar w:fldCharType="separate"/>
        </w:r>
        <w:r w:rsidR="00E84639" w:rsidRPr="00E84639">
          <w:rPr>
            <w:noProof/>
            <w:webHidden/>
          </w:rPr>
          <w:t>42</w:t>
        </w:r>
        <w:r w:rsidR="00E84639" w:rsidRPr="00E84639">
          <w:rPr>
            <w:noProof/>
            <w:webHidden/>
          </w:rPr>
          <w:fldChar w:fldCharType="end"/>
        </w:r>
      </w:hyperlink>
    </w:p>
    <w:p w:rsidR="00E84639" w:rsidRDefault="006A2D40">
      <w:pPr>
        <w:pStyle w:val="ekillerTablosu"/>
        <w:tabs>
          <w:tab w:val="right" w:leader="dot" w:pos="8493"/>
        </w:tabs>
        <w:rPr>
          <w:rFonts w:asciiTheme="minorHAnsi" w:eastAsiaTheme="minorEastAsia" w:hAnsiTheme="minorHAnsi"/>
          <w:noProof/>
          <w:sz w:val="22"/>
          <w:lang w:val="en-US"/>
        </w:rPr>
      </w:pPr>
      <w:hyperlink w:anchor="_Toc117674019" w:history="1">
        <w:r w:rsidR="00E84639" w:rsidRPr="00E84639">
          <w:rPr>
            <w:rStyle w:val="Kpr"/>
            <w:rFonts w:cs="Times New Roman"/>
            <w:iCs/>
            <w:noProof/>
          </w:rPr>
          <w:t>Tablo 5.1 Faturalanan Elektrik Tüketiminin İl ve Tüketici Türü Bazında Dağılımının Dönemler Arası Karşılaştırılması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_Toc117674019 \h </w:instrText>
        </w:r>
        <w:r w:rsidR="00E84639" w:rsidRPr="00E84639">
          <w:rPr>
            <w:noProof/>
            <w:webHidden/>
          </w:rPr>
        </w:r>
        <w:r w:rsidR="00E84639" w:rsidRPr="00E84639">
          <w:rPr>
            <w:noProof/>
            <w:webHidden/>
          </w:rPr>
          <w:fldChar w:fldCharType="separate"/>
        </w:r>
        <w:r w:rsidR="00E84639" w:rsidRPr="00E84639">
          <w:rPr>
            <w:noProof/>
            <w:webHidden/>
          </w:rPr>
          <w:t>52</w:t>
        </w:r>
        <w:r w:rsidR="00E84639" w:rsidRPr="00E84639">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pStyle w:val="BlmBal"/>
      </w:pPr>
      <w:r w:rsidRPr="007B3E8C">
        <w:br w:type="page"/>
      </w:r>
    </w:p>
    <w:p w:rsidR="00E84639" w:rsidRPr="00E84639" w:rsidRDefault="00915CA3" w:rsidP="00915CA3">
      <w:pPr>
        <w:pStyle w:val="BlmBal"/>
        <w:rPr>
          <w:b w:val="0"/>
          <w:noProof/>
        </w:rPr>
      </w:pPr>
      <w:bookmarkStart w:id="9" w:name="_Toc117673978"/>
      <w:r w:rsidRPr="007B3E8C">
        <w:t>ŞEKİLLER LİSTESİ</w:t>
      </w:r>
      <w:bookmarkEnd w:id="9"/>
      <w:r w:rsidRPr="0058597B">
        <w:rPr>
          <w:b w:val="0"/>
        </w:rPr>
        <w:fldChar w:fldCharType="begin"/>
      </w:r>
      <w:r w:rsidRPr="0058597B">
        <w:rPr>
          <w:b w:val="0"/>
        </w:rPr>
        <w:instrText xml:space="preserve"> TOC \h \z \c "Şekil" </w:instrText>
      </w:r>
      <w:r w:rsidRPr="0058597B">
        <w:rPr>
          <w:b w:val="0"/>
        </w:rPr>
        <w:fldChar w:fldCharType="separate"/>
      </w:r>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0" w:history="1">
        <w:r w:rsidR="00E84639" w:rsidRPr="00E84639">
          <w:rPr>
            <w:rStyle w:val="Kpr"/>
            <w:noProof/>
          </w:rPr>
          <w:t>Şekil 1.1 2022 Yılı Ağustos Ayı Sonu İtibariyle Lisanslı Elektrik Kurulu Gücünün Kuruluşlara Göre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_Toc117674020 \h </w:instrText>
        </w:r>
        <w:r w:rsidR="00E84639" w:rsidRPr="00E84639">
          <w:rPr>
            <w:noProof/>
            <w:webHidden/>
          </w:rPr>
        </w:r>
        <w:r w:rsidR="00E84639" w:rsidRPr="00E84639">
          <w:rPr>
            <w:noProof/>
            <w:webHidden/>
          </w:rPr>
          <w:fldChar w:fldCharType="separate"/>
        </w:r>
        <w:r w:rsidR="00E84639" w:rsidRPr="00E84639">
          <w:rPr>
            <w:noProof/>
            <w:webHidden/>
          </w:rPr>
          <w:t>1</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1" w:history="1">
        <w:r w:rsidR="00E84639" w:rsidRPr="00E84639">
          <w:rPr>
            <w:rStyle w:val="Kpr"/>
            <w:noProof/>
          </w:rPr>
          <w:t>Şekil 1.2 2022 Yılı Ağustos Sonu İtibariyle Lisanslı Elektrik Kurulu Gücünün Kaynak Bazında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_Toc117674021 \h </w:instrText>
        </w:r>
        <w:r w:rsidR="00E84639" w:rsidRPr="00E84639">
          <w:rPr>
            <w:noProof/>
            <w:webHidden/>
          </w:rPr>
        </w:r>
        <w:r w:rsidR="00E84639" w:rsidRPr="00E84639">
          <w:rPr>
            <w:noProof/>
            <w:webHidden/>
          </w:rPr>
          <w:fldChar w:fldCharType="separate"/>
        </w:r>
        <w:r w:rsidR="00E84639" w:rsidRPr="00E84639">
          <w:rPr>
            <w:noProof/>
            <w:webHidden/>
          </w:rPr>
          <w:t>2</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2" w:history="1">
        <w:r w:rsidR="00E84639" w:rsidRPr="00E84639">
          <w:rPr>
            <w:rStyle w:val="Kpr"/>
            <w:noProof/>
          </w:rPr>
          <w:t>Şekil 1.3 2022 Yılı Ağustos Ayı Sonu İtibariyle Lisanslı Elektrik Kurulu Gücünde İlk 10 Şirketin Payları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_Toc117674022 \h </w:instrText>
        </w:r>
        <w:r w:rsidR="00E84639" w:rsidRPr="00E84639">
          <w:rPr>
            <w:noProof/>
            <w:webHidden/>
          </w:rPr>
        </w:r>
        <w:r w:rsidR="00E84639" w:rsidRPr="00E84639">
          <w:rPr>
            <w:noProof/>
            <w:webHidden/>
          </w:rPr>
          <w:fldChar w:fldCharType="separate"/>
        </w:r>
        <w:r w:rsidR="00E84639" w:rsidRPr="00E84639">
          <w:rPr>
            <w:noProof/>
            <w:webHidden/>
          </w:rPr>
          <w:t>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3" w:history="1">
        <w:r w:rsidR="00E84639" w:rsidRPr="00E84639">
          <w:rPr>
            <w:rStyle w:val="Kpr"/>
            <w:noProof/>
          </w:rPr>
          <w:t>Şekil 1.4 Ağustos 2022 Döneminde Lisanslı Elektrik Üretiminin Kuruluş Bazında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_Toc117674023 \h </w:instrText>
        </w:r>
        <w:r w:rsidR="00E84639" w:rsidRPr="00E84639">
          <w:rPr>
            <w:noProof/>
            <w:webHidden/>
          </w:rPr>
        </w:r>
        <w:r w:rsidR="00E84639" w:rsidRPr="00E84639">
          <w:rPr>
            <w:noProof/>
            <w:webHidden/>
          </w:rPr>
          <w:fldChar w:fldCharType="separate"/>
        </w:r>
        <w:r w:rsidR="00E84639" w:rsidRPr="00E84639">
          <w:rPr>
            <w:noProof/>
            <w:webHidden/>
          </w:rPr>
          <w:t>5</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4" w:history="1">
        <w:r w:rsidR="00E84639" w:rsidRPr="00E84639">
          <w:rPr>
            <w:rStyle w:val="Kpr"/>
            <w:noProof/>
          </w:rPr>
          <w:t>Şekil 1.5 Ağustos 2022 Döneminde Lisanslı Elektrik Üretiminin Kaynak Bazında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_Toc117674024 \h </w:instrText>
        </w:r>
        <w:r w:rsidR="00E84639" w:rsidRPr="00E84639">
          <w:rPr>
            <w:noProof/>
            <w:webHidden/>
          </w:rPr>
        </w:r>
        <w:r w:rsidR="00E84639" w:rsidRPr="00E84639">
          <w:rPr>
            <w:noProof/>
            <w:webHidden/>
          </w:rPr>
          <w:fldChar w:fldCharType="separate"/>
        </w:r>
        <w:r w:rsidR="00E84639" w:rsidRPr="00E84639">
          <w:rPr>
            <w:noProof/>
            <w:webHidden/>
          </w:rPr>
          <w:t>6</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5" w:history="1">
        <w:r w:rsidR="00E84639" w:rsidRPr="00E84639">
          <w:rPr>
            <w:rStyle w:val="Kpr"/>
            <w:noProof/>
          </w:rPr>
          <w:t>Şekil 1.6 Ağustos 2022 Döneminde Lisanslı Elektrik Üretiminde İlk 10 Şirketin Payları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_Toc117674025 \h </w:instrText>
        </w:r>
        <w:r w:rsidR="00E84639" w:rsidRPr="00E84639">
          <w:rPr>
            <w:noProof/>
            <w:webHidden/>
          </w:rPr>
        </w:r>
        <w:r w:rsidR="00E84639" w:rsidRPr="00E84639">
          <w:rPr>
            <w:noProof/>
            <w:webHidden/>
          </w:rPr>
          <w:fldChar w:fldCharType="separate"/>
        </w:r>
        <w:r w:rsidR="00E84639" w:rsidRPr="00E84639">
          <w:rPr>
            <w:noProof/>
            <w:webHidden/>
          </w:rPr>
          <w:t>8</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6" w:history="1">
        <w:r w:rsidR="00E84639" w:rsidRPr="00E84639">
          <w:rPr>
            <w:rStyle w:val="Kpr"/>
            <w:noProof/>
          </w:rPr>
          <w:t>Şekil 1.7 2022 Yılı Ağustos Ayı Sonu İtibariyle Lisanssız Elektrik Kurulu Gücünün Kaynaklara Göre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_Toc117674026 \h </w:instrText>
        </w:r>
        <w:r w:rsidR="00E84639" w:rsidRPr="00E84639">
          <w:rPr>
            <w:noProof/>
            <w:webHidden/>
          </w:rPr>
        </w:r>
        <w:r w:rsidR="00E84639" w:rsidRPr="00E84639">
          <w:rPr>
            <w:noProof/>
            <w:webHidden/>
          </w:rPr>
          <w:fldChar w:fldCharType="separate"/>
        </w:r>
        <w:r w:rsidR="00E84639" w:rsidRPr="00E84639">
          <w:rPr>
            <w:noProof/>
            <w:webHidden/>
          </w:rPr>
          <w:t>9</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7" w:history="1">
        <w:r w:rsidR="00E84639" w:rsidRPr="00E84639">
          <w:rPr>
            <w:rStyle w:val="Kpr"/>
            <w:noProof/>
          </w:rPr>
          <w:t>Şekil 1.8 Ağustos 2022 Döneminde Lisanssız Elektrik Üretiminin Kaynaklara Göre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_Toc117674027 \h </w:instrText>
        </w:r>
        <w:r w:rsidR="00E84639" w:rsidRPr="00E84639">
          <w:rPr>
            <w:noProof/>
            <w:webHidden/>
          </w:rPr>
        </w:r>
        <w:r w:rsidR="00E84639" w:rsidRPr="00E84639">
          <w:rPr>
            <w:noProof/>
            <w:webHidden/>
          </w:rPr>
          <w:fldChar w:fldCharType="separate"/>
        </w:r>
        <w:r w:rsidR="00E84639" w:rsidRPr="00E84639">
          <w:rPr>
            <w:noProof/>
            <w:webHidden/>
          </w:rPr>
          <w:t>13</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8" w:history="1">
        <w:r w:rsidR="00E84639" w:rsidRPr="00E84639">
          <w:rPr>
            <w:rStyle w:val="Kpr"/>
            <w:noProof/>
          </w:rPr>
          <w:t>Şekil 1.9 Ağustos 2022 Döneminde İhtiyaç Fazlası Satın Alınan Enerji Miktarı İçin Yapılan Ödeme Miktarının Kaynaklara Göre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_Toc117674028 \h </w:instrText>
        </w:r>
        <w:r w:rsidR="00E84639" w:rsidRPr="00E84639">
          <w:rPr>
            <w:noProof/>
            <w:webHidden/>
          </w:rPr>
        </w:r>
        <w:r w:rsidR="00E84639" w:rsidRPr="00E84639">
          <w:rPr>
            <w:noProof/>
            <w:webHidden/>
          </w:rPr>
          <w:fldChar w:fldCharType="separate"/>
        </w:r>
        <w:r w:rsidR="00E84639" w:rsidRPr="00E84639">
          <w:rPr>
            <w:noProof/>
            <w:webHidden/>
          </w:rPr>
          <w:t>13</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29" w:history="1">
        <w:r w:rsidR="00E84639" w:rsidRPr="00E84639">
          <w:rPr>
            <w:rStyle w:val="Kpr"/>
            <w:noProof/>
          </w:rPr>
          <w:t>Şekil 1.10 Ağustos 2022 Döneminde YEKDEM Kapsamındaki Üretimin Kaynaklara Göre Dağılımı ve 2021 Yılı Ağustos Ayı Değeriyle Karşılaştırılması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_Toc117674029 \h </w:instrText>
        </w:r>
        <w:r w:rsidR="00E84639" w:rsidRPr="00E84639">
          <w:rPr>
            <w:noProof/>
            <w:webHidden/>
          </w:rPr>
        </w:r>
        <w:r w:rsidR="00E84639" w:rsidRPr="00E84639">
          <w:rPr>
            <w:noProof/>
            <w:webHidden/>
          </w:rPr>
          <w:fldChar w:fldCharType="separate"/>
        </w:r>
        <w:r w:rsidR="00E84639" w:rsidRPr="00E84639">
          <w:rPr>
            <w:noProof/>
            <w:webHidden/>
          </w:rPr>
          <w:t>17</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0" w:history="1">
        <w:r w:rsidR="00E84639" w:rsidRPr="00E84639">
          <w:rPr>
            <w:rStyle w:val="Kpr"/>
            <w:noProof/>
          </w:rPr>
          <w:t>Şekil 1.11 Ağustos 2022 Döneminde YEKDEM Kapsamındaki Üretimin Saatlik Bazda Kaynaklara Göre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_Toc117674030 \h </w:instrText>
        </w:r>
        <w:r w:rsidR="00E84639" w:rsidRPr="00E84639">
          <w:rPr>
            <w:noProof/>
            <w:webHidden/>
          </w:rPr>
        </w:r>
        <w:r w:rsidR="00E84639" w:rsidRPr="00E84639">
          <w:rPr>
            <w:noProof/>
            <w:webHidden/>
          </w:rPr>
          <w:fldChar w:fldCharType="separate"/>
        </w:r>
        <w:r w:rsidR="00E84639" w:rsidRPr="00E84639">
          <w:rPr>
            <w:noProof/>
            <w:webHidden/>
          </w:rPr>
          <w:t>18</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1" w:history="1">
        <w:r w:rsidR="00E84639" w:rsidRPr="00E84639">
          <w:rPr>
            <w:rStyle w:val="Kpr"/>
            <w:noProof/>
          </w:rPr>
          <w:t>Şekil 1.12 Ağustos 2022 Döneminde YEKDEM Kapsamındaki Üretimin Günlük Bazda Kaynaklara Göre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_Toc117674031 \h </w:instrText>
        </w:r>
        <w:r w:rsidR="00E84639" w:rsidRPr="00E84639">
          <w:rPr>
            <w:noProof/>
            <w:webHidden/>
          </w:rPr>
        </w:r>
        <w:r w:rsidR="00E84639" w:rsidRPr="00E84639">
          <w:rPr>
            <w:noProof/>
            <w:webHidden/>
          </w:rPr>
          <w:fldChar w:fldCharType="separate"/>
        </w:r>
        <w:r w:rsidR="00E84639" w:rsidRPr="00E84639">
          <w:rPr>
            <w:noProof/>
            <w:webHidden/>
          </w:rPr>
          <w:t>18</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2" w:history="1">
        <w:r w:rsidR="00E84639" w:rsidRPr="00E84639">
          <w:rPr>
            <w:rStyle w:val="Kpr"/>
            <w:noProof/>
          </w:rPr>
          <w:t>Şekil 1.13 Ağustos 2022 Döneminde YEKDEM Aylık Ortalama Fiyatı ile Piyasa Takas Fiyatının (PTF) Saatlik Dağılımı (TL/MWh)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_Toc117674032 \h </w:instrText>
        </w:r>
        <w:r w:rsidR="00E84639" w:rsidRPr="00E84639">
          <w:rPr>
            <w:noProof/>
            <w:webHidden/>
          </w:rPr>
        </w:r>
        <w:r w:rsidR="00E84639" w:rsidRPr="00E84639">
          <w:rPr>
            <w:noProof/>
            <w:webHidden/>
          </w:rPr>
          <w:fldChar w:fldCharType="separate"/>
        </w:r>
        <w:r w:rsidR="00E84639" w:rsidRPr="00E84639">
          <w:rPr>
            <w:noProof/>
            <w:webHidden/>
          </w:rPr>
          <w:t>19</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3" w:history="1">
        <w:r w:rsidR="00E84639" w:rsidRPr="00E84639">
          <w:rPr>
            <w:rStyle w:val="Kpr"/>
            <w:rFonts w:cs="Times New Roman"/>
            <w:iCs/>
            <w:noProof/>
          </w:rPr>
          <w:t>Şekil 2.1 Ağustos 2022 Döneminde Elektrik Tüketiminin Saatlik Gelişimi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_Toc117674033 \h </w:instrText>
        </w:r>
        <w:r w:rsidR="00E84639" w:rsidRPr="00E84639">
          <w:rPr>
            <w:noProof/>
            <w:webHidden/>
          </w:rPr>
        </w:r>
        <w:r w:rsidR="00E84639" w:rsidRPr="00E84639">
          <w:rPr>
            <w:noProof/>
            <w:webHidden/>
          </w:rPr>
          <w:fldChar w:fldCharType="separate"/>
        </w:r>
        <w:r w:rsidR="00E84639" w:rsidRPr="00E84639">
          <w:rPr>
            <w:noProof/>
            <w:webHidden/>
          </w:rPr>
          <w:t>20</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4" w:history="1">
        <w:r w:rsidR="00E84639" w:rsidRPr="00E84639">
          <w:rPr>
            <w:rStyle w:val="Kpr"/>
            <w:rFonts w:cs="Times New Roman"/>
            <w:iCs/>
            <w:noProof/>
          </w:rPr>
          <w:t>Şekil 2.2 Ağustos 2022 Döneminde Elektrik Tüketiminin Saat Bazında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_Toc117674034 \h </w:instrText>
        </w:r>
        <w:r w:rsidR="00E84639" w:rsidRPr="00E84639">
          <w:rPr>
            <w:noProof/>
            <w:webHidden/>
          </w:rPr>
        </w:r>
        <w:r w:rsidR="00E84639" w:rsidRPr="00E84639">
          <w:rPr>
            <w:noProof/>
            <w:webHidden/>
          </w:rPr>
          <w:fldChar w:fldCharType="separate"/>
        </w:r>
        <w:r w:rsidR="00E84639" w:rsidRPr="00E84639">
          <w:rPr>
            <w:noProof/>
            <w:webHidden/>
          </w:rPr>
          <w:t>20</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5" w:history="1">
        <w:r w:rsidR="00E84639" w:rsidRPr="00E84639">
          <w:rPr>
            <w:rStyle w:val="Kpr"/>
            <w:rFonts w:cs="Times New Roman"/>
            <w:iCs/>
            <w:noProof/>
          </w:rPr>
          <w:t>Şekil 2.3 Ağustos 2022 Döneminde Elektrik Tüketiminin Gün Bazında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_Toc117674035 \h </w:instrText>
        </w:r>
        <w:r w:rsidR="00E84639" w:rsidRPr="00E84639">
          <w:rPr>
            <w:noProof/>
            <w:webHidden/>
          </w:rPr>
        </w:r>
        <w:r w:rsidR="00E84639" w:rsidRPr="00E84639">
          <w:rPr>
            <w:noProof/>
            <w:webHidden/>
          </w:rPr>
          <w:fldChar w:fldCharType="separate"/>
        </w:r>
        <w:r w:rsidR="00E84639" w:rsidRPr="00E84639">
          <w:rPr>
            <w:noProof/>
            <w:webHidden/>
          </w:rPr>
          <w:t>21</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6" w:history="1">
        <w:r w:rsidR="00E84639" w:rsidRPr="00E84639">
          <w:rPr>
            <w:rStyle w:val="Kpr"/>
            <w:rFonts w:cs="Times New Roman"/>
            <w:iCs/>
            <w:noProof/>
          </w:rPr>
          <w:t>Şekil 2.4 Ağustos 2022 Dönemi Faturalanan Elektrik Tüketiminin Dağıtım Bölgesi Bazında Dağılımı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_Toc117674036 \h </w:instrText>
        </w:r>
        <w:r w:rsidR="00E84639" w:rsidRPr="00E84639">
          <w:rPr>
            <w:noProof/>
            <w:webHidden/>
          </w:rPr>
        </w:r>
        <w:r w:rsidR="00E84639" w:rsidRPr="00E84639">
          <w:rPr>
            <w:noProof/>
            <w:webHidden/>
          </w:rPr>
          <w:fldChar w:fldCharType="separate"/>
        </w:r>
        <w:r w:rsidR="00E84639" w:rsidRPr="00E84639">
          <w:rPr>
            <w:noProof/>
            <w:webHidden/>
          </w:rPr>
          <w:t>23</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7" w:history="1">
        <w:r w:rsidR="00E84639" w:rsidRPr="00E84639">
          <w:rPr>
            <w:rStyle w:val="Kpr"/>
            <w:rFonts w:cs="Times New Roman"/>
            <w:iCs/>
            <w:noProof/>
          </w:rPr>
          <w:t>Şekil 2.5 Ağustos 2022 Döneminde Faturalanan Elektrik Tüketiminin Tüketici Türü Bazında Dağılımı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_Toc117674037 \h </w:instrText>
        </w:r>
        <w:r w:rsidR="00E84639" w:rsidRPr="00E84639">
          <w:rPr>
            <w:noProof/>
            <w:webHidden/>
          </w:rPr>
        </w:r>
        <w:r w:rsidR="00E84639" w:rsidRPr="00E84639">
          <w:rPr>
            <w:noProof/>
            <w:webHidden/>
          </w:rPr>
          <w:fldChar w:fldCharType="separate"/>
        </w:r>
        <w:r w:rsidR="00E84639" w:rsidRPr="00E84639">
          <w:rPr>
            <w:noProof/>
            <w:webHidden/>
          </w:rPr>
          <w:t>24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8" w:history="1">
        <w:r w:rsidR="00E84639" w:rsidRPr="00E84639">
          <w:rPr>
            <w:rStyle w:val="Kpr"/>
            <w:rFonts w:cs="Times New Roman"/>
            <w:iCs/>
            <w:noProof/>
          </w:rPr>
          <w:t>Şekil 3.1 Ağustos 2022 Döneminde Günlük Bazda Yurtdışı Elektrik Ticareti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_Toc117674038 \h </w:instrText>
        </w:r>
        <w:r w:rsidR="00E84639" w:rsidRPr="00E84639">
          <w:rPr>
            <w:noProof/>
            <w:webHidden/>
          </w:rPr>
        </w:r>
        <w:r w:rsidR="00E84639" w:rsidRPr="00E84639">
          <w:rPr>
            <w:noProof/>
            <w:webHidden/>
          </w:rPr>
          <w:fldChar w:fldCharType="separate"/>
        </w:r>
        <w:r w:rsidR="00E84639" w:rsidRPr="00E84639">
          <w:rPr>
            <w:noProof/>
            <w:webHidden/>
          </w:rPr>
          <w:t>42</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39" w:history="1">
        <w:r w:rsidR="00E84639" w:rsidRPr="00E84639">
          <w:rPr>
            <w:rStyle w:val="Kpr"/>
            <w:rFonts w:cs="Times New Roman"/>
            <w:iCs/>
            <w:noProof/>
          </w:rPr>
          <w:t>Şekil 3.2 Ağustos 2022 Döneminde Saatlik Bazda Yurtdışı Elektrik Ticareti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_Toc117674039 \h </w:instrText>
        </w:r>
        <w:r w:rsidR="00E84639" w:rsidRPr="00E84639">
          <w:rPr>
            <w:noProof/>
            <w:webHidden/>
          </w:rPr>
        </w:r>
        <w:r w:rsidR="00E84639" w:rsidRPr="00E84639">
          <w:rPr>
            <w:noProof/>
            <w:webHidden/>
          </w:rPr>
          <w:fldChar w:fldCharType="separate"/>
        </w:r>
        <w:r w:rsidR="00E84639" w:rsidRPr="00E84639">
          <w:rPr>
            <w:noProof/>
            <w:webHidden/>
          </w:rPr>
          <w:t>43</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0" w:history="1">
        <w:r w:rsidR="00E84639" w:rsidRPr="00E84639">
          <w:rPr>
            <w:rStyle w:val="Kpr"/>
            <w:rFonts w:cs="Times New Roman"/>
            <w:iCs/>
            <w:noProof/>
          </w:rPr>
          <w:t>Şekil 4.1 Ağustos 2022 Döneminde Piyasa Takas Fiyatının (PTF) Saatlik Gelişimi (TL/MWh)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_Toc117674040 \h </w:instrText>
        </w:r>
        <w:r w:rsidR="00E84639" w:rsidRPr="00E84639">
          <w:rPr>
            <w:noProof/>
            <w:webHidden/>
          </w:rPr>
        </w:r>
        <w:r w:rsidR="00E84639" w:rsidRPr="00E84639">
          <w:rPr>
            <w:noProof/>
            <w:webHidden/>
          </w:rPr>
          <w:fldChar w:fldCharType="separate"/>
        </w:r>
        <w:r w:rsidR="00E84639" w:rsidRPr="00E84639">
          <w:rPr>
            <w:noProof/>
            <w:webHidden/>
          </w:rPr>
          <w:t>44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1" w:history="1">
        <w:r w:rsidR="00E84639" w:rsidRPr="00E84639">
          <w:rPr>
            <w:rStyle w:val="Kpr"/>
            <w:rFonts w:cs="Times New Roman"/>
            <w:iCs/>
            <w:noProof/>
          </w:rPr>
          <w:t>Şekil 4.2 Ağustos 2022 Döneminde Gün Öncesi Piyasası (GÖP) İşlem Hacminin Saatlik Gelişimi (TL-MWh)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_Toc117674041 \h </w:instrText>
        </w:r>
        <w:r w:rsidR="00E84639" w:rsidRPr="00E84639">
          <w:rPr>
            <w:noProof/>
            <w:webHidden/>
          </w:rPr>
        </w:r>
        <w:r w:rsidR="00E84639" w:rsidRPr="00E84639">
          <w:rPr>
            <w:noProof/>
            <w:webHidden/>
          </w:rPr>
          <w:fldChar w:fldCharType="separate"/>
        </w:r>
        <w:r w:rsidR="00E84639" w:rsidRPr="00E84639">
          <w:rPr>
            <w:noProof/>
            <w:webHidden/>
          </w:rPr>
          <w:t>44</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2" w:history="1">
        <w:r w:rsidR="00E84639" w:rsidRPr="00E84639">
          <w:rPr>
            <w:rStyle w:val="Kpr"/>
            <w:rFonts w:cs="Times New Roman"/>
            <w:iCs/>
            <w:noProof/>
          </w:rPr>
          <w:t>Şekil 4.3 Ağustos 2022 Döneminde Gün Öncesi Piyasası (GÖP) Alış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_Toc117674042 \h </w:instrText>
        </w:r>
        <w:r w:rsidR="00E84639" w:rsidRPr="00E84639">
          <w:rPr>
            <w:noProof/>
            <w:webHidden/>
          </w:rPr>
        </w:r>
        <w:r w:rsidR="00E84639" w:rsidRPr="00E84639">
          <w:rPr>
            <w:noProof/>
            <w:webHidden/>
          </w:rPr>
          <w:fldChar w:fldCharType="separate"/>
        </w:r>
        <w:r w:rsidR="00E84639" w:rsidRPr="00E84639">
          <w:rPr>
            <w:noProof/>
            <w:webHidden/>
          </w:rPr>
          <w:t>45</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3" w:history="1">
        <w:r w:rsidR="00E84639" w:rsidRPr="00E84639">
          <w:rPr>
            <w:rStyle w:val="Kpr"/>
            <w:rFonts w:cs="Times New Roman"/>
            <w:iCs/>
            <w:noProof/>
          </w:rPr>
          <w:t>Şekil 4.4  Ağustos 2022 Döneminde Gün Öncesi Piyasası (GÖP) Satış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_Toc117674043 \h </w:instrText>
        </w:r>
        <w:r w:rsidR="00E84639" w:rsidRPr="00E84639">
          <w:rPr>
            <w:noProof/>
            <w:webHidden/>
          </w:rPr>
        </w:r>
        <w:r w:rsidR="00E84639" w:rsidRPr="00E84639">
          <w:rPr>
            <w:noProof/>
            <w:webHidden/>
          </w:rPr>
          <w:fldChar w:fldCharType="separate"/>
        </w:r>
        <w:r w:rsidR="00E84639" w:rsidRPr="00E84639">
          <w:rPr>
            <w:noProof/>
            <w:webHidden/>
          </w:rPr>
          <w:t>45</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4" w:history="1">
        <w:r w:rsidR="00E84639" w:rsidRPr="00E84639">
          <w:rPr>
            <w:rStyle w:val="Kpr"/>
            <w:rFonts w:cs="Times New Roman"/>
            <w:iCs/>
            <w:noProof/>
          </w:rPr>
          <w:t>Şekil 4.5 Ağustos 2022 Döneminde Sistem Marjinal Fiyatının (SMF) Saatlik Gelişimi (TL/MWh)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_Toc117674044 \h </w:instrText>
        </w:r>
        <w:r w:rsidR="00E84639" w:rsidRPr="00E84639">
          <w:rPr>
            <w:noProof/>
            <w:webHidden/>
          </w:rPr>
        </w:r>
        <w:r w:rsidR="00E84639" w:rsidRPr="00E84639">
          <w:rPr>
            <w:noProof/>
            <w:webHidden/>
          </w:rPr>
          <w:fldChar w:fldCharType="separate"/>
        </w:r>
        <w:r w:rsidR="00E84639" w:rsidRPr="00E84639">
          <w:rPr>
            <w:noProof/>
            <w:webHidden/>
          </w:rPr>
          <w:t>46</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5" w:history="1">
        <w:r w:rsidR="00E84639" w:rsidRPr="00E84639">
          <w:rPr>
            <w:rStyle w:val="Kpr"/>
            <w:rFonts w:cs="Times New Roman"/>
            <w:iCs/>
            <w:noProof/>
          </w:rPr>
          <w:t>Şekil 4.6 Ağustos 2022 Döneminde Dengeleme Güç Piyasasında (DGP) Verilen Talimatların Oranı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_Toc117674045 \h </w:instrText>
        </w:r>
        <w:r w:rsidR="00E84639" w:rsidRPr="00E84639">
          <w:rPr>
            <w:noProof/>
            <w:webHidden/>
          </w:rPr>
        </w:r>
        <w:r w:rsidR="00E84639" w:rsidRPr="00E84639">
          <w:rPr>
            <w:noProof/>
            <w:webHidden/>
          </w:rPr>
          <w:fldChar w:fldCharType="separate"/>
        </w:r>
        <w:r w:rsidR="00E84639" w:rsidRPr="00E84639">
          <w:rPr>
            <w:noProof/>
            <w:webHidden/>
          </w:rPr>
          <w:t>46</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6" w:history="1">
        <w:r w:rsidR="00E84639" w:rsidRPr="00E84639">
          <w:rPr>
            <w:rStyle w:val="Kpr"/>
            <w:rFonts w:cs="Times New Roman"/>
            <w:iCs/>
            <w:noProof/>
          </w:rPr>
          <w:t>Şekil 4.7 Ağustos 2022 Döneminde Dengeleme Güç Piyasasında (DGP) Verilen Talimatların Saatlik Bazda Dağılımı (MW)</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_Toc117674046 \h </w:instrText>
        </w:r>
        <w:r w:rsidR="00E84639" w:rsidRPr="00E84639">
          <w:rPr>
            <w:noProof/>
            <w:webHidden/>
          </w:rPr>
        </w:r>
        <w:r w:rsidR="00E84639" w:rsidRPr="00E84639">
          <w:rPr>
            <w:noProof/>
            <w:webHidden/>
          </w:rPr>
          <w:fldChar w:fldCharType="separate"/>
        </w:r>
        <w:r w:rsidR="00E84639" w:rsidRPr="00E84639">
          <w:rPr>
            <w:noProof/>
            <w:webHidden/>
          </w:rPr>
          <w:t>47</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7" w:history="1">
        <w:r w:rsidR="00E84639" w:rsidRPr="00E84639">
          <w:rPr>
            <w:rStyle w:val="Kpr"/>
            <w:rFonts w:cs="Times New Roman"/>
            <w:iCs/>
            <w:noProof/>
          </w:rPr>
          <w:t>Şekil 4.8 Ağustos 2022 Döneminde Dengeleme Güç Piyasası (DGP) Alış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_Toc117674047 \h </w:instrText>
        </w:r>
        <w:r w:rsidR="00E84639" w:rsidRPr="00E84639">
          <w:rPr>
            <w:noProof/>
            <w:webHidden/>
          </w:rPr>
        </w:r>
        <w:r w:rsidR="00E84639" w:rsidRPr="00E84639">
          <w:rPr>
            <w:noProof/>
            <w:webHidden/>
          </w:rPr>
          <w:fldChar w:fldCharType="separate"/>
        </w:r>
        <w:r w:rsidR="00E84639" w:rsidRPr="00E84639">
          <w:rPr>
            <w:noProof/>
            <w:webHidden/>
          </w:rPr>
          <w:t>47</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8" w:history="1">
        <w:r w:rsidR="00E84639" w:rsidRPr="00E84639">
          <w:rPr>
            <w:rStyle w:val="Kpr"/>
            <w:rFonts w:cs="Times New Roman"/>
            <w:iCs/>
            <w:noProof/>
          </w:rPr>
          <w:t>Şekil 4.9 Ağustos 2022 Döneminde Dengeleme Güç Piyasası (DGP) Satış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_Toc117674048 \h </w:instrText>
        </w:r>
        <w:r w:rsidR="00E84639" w:rsidRPr="00E84639">
          <w:rPr>
            <w:noProof/>
            <w:webHidden/>
          </w:rPr>
        </w:r>
        <w:r w:rsidR="00E84639" w:rsidRPr="00E84639">
          <w:rPr>
            <w:noProof/>
            <w:webHidden/>
          </w:rPr>
          <w:fldChar w:fldCharType="separate"/>
        </w:r>
        <w:r w:rsidR="00E84639" w:rsidRPr="00E84639">
          <w:rPr>
            <w:noProof/>
            <w:webHidden/>
          </w:rPr>
          <w:t>48</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49" w:history="1">
        <w:r w:rsidR="00E84639" w:rsidRPr="00E84639">
          <w:rPr>
            <w:rStyle w:val="Kpr"/>
            <w:rFonts w:cs="Times New Roman"/>
            <w:iCs/>
            <w:noProof/>
          </w:rPr>
          <w:t>Şekil 4.10 Ağustos 2022 Döneminde Gün İçi Piyasası (GİP) İşlem Hacminin Saatlik Gelişimi (TL-MWh)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_Toc117674049 \h </w:instrText>
        </w:r>
        <w:r w:rsidR="00E84639" w:rsidRPr="00E84639">
          <w:rPr>
            <w:noProof/>
            <w:webHidden/>
          </w:rPr>
        </w:r>
        <w:r w:rsidR="00E84639" w:rsidRPr="00E84639">
          <w:rPr>
            <w:noProof/>
            <w:webHidden/>
          </w:rPr>
          <w:fldChar w:fldCharType="separate"/>
        </w:r>
        <w:r w:rsidR="00E84639" w:rsidRPr="00E84639">
          <w:rPr>
            <w:noProof/>
            <w:webHidden/>
          </w:rPr>
          <w:t>48</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50" w:history="1">
        <w:r w:rsidR="00E84639" w:rsidRPr="00E84639">
          <w:rPr>
            <w:rStyle w:val="Kpr"/>
            <w:rFonts w:cs="Times New Roman"/>
            <w:iCs/>
            <w:noProof/>
          </w:rPr>
          <w:t>Şekil 4.11 Ağustos 2022 Döneminde Gün İçi Piyasası (GİP) Alış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_Toc117674050 \h </w:instrText>
        </w:r>
        <w:r w:rsidR="00E84639" w:rsidRPr="00E84639">
          <w:rPr>
            <w:noProof/>
            <w:webHidden/>
          </w:rPr>
        </w:r>
        <w:r w:rsidR="00E84639" w:rsidRPr="00E84639">
          <w:rPr>
            <w:noProof/>
            <w:webHidden/>
          </w:rPr>
          <w:fldChar w:fldCharType="separate"/>
        </w:r>
        <w:r w:rsidR="00E84639" w:rsidRPr="00E84639">
          <w:rPr>
            <w:noProof/>
            <w:webHidden/>
          </w:rPr>
          <w:t>49</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51" w:history="1">
        <w:r w:rsidR="00E84639" w:rsidRPr="00E84639">
          <w:rPr>
            <w:rStyle w:val="Kpr"/>
            <w:rFonts w:cs="Times New Roman"/>
            <w:iCs/>
            <w:noProof/>
          </w:rPr>
          <w:t>Şekil 4.12 Ağustos 2022 Döneminde Gün İçi Piyasası (GİP) Satış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_Toc117674051 \h </w:instrText>
        </w:r>
        <w:r w:rsidR="00E84639" w:rsidRPr="00E84639">
          <w:rPr>
            <w:noProof/>
            <w:webHidden/>
          </w:rPr>
        </w:r>
        <w:r w:rsidR="00E84639" w:rsidRPr="00E84639">
          <w:rPr>
            <w:noProof/>
            <w:webHidden/>
          </w:rPr>
          <w:fldChar w:fldCharType="separate"/>
        </w:r>
        <w:r w:rsidR="00E84639" w:rsidRPr="00E84639">
          <w:rPr>
            <w:noProof/>
            <w:webHidden/>
          </w:rPr>
          <w:t>49</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52" w:history="1">
        <w:r w:rsidR="00E84639" w:rsidRPr="00E84639">
          <w:rPr>
            <w:rStyle w:val="Kpr"/>
            <w:rFonts w:cs="Times New Roman"/>
            <w:iCs/>
            <w:noProof/>
          </w:rPr>
          <w:t>Şekil 4.13 Ağustos 2022 Döneminde İkili Anlaşma Hacminin Saatlik Gelişimi (MWh)</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_Toc117674052 \h </w:instrText>
        </w:r>
        <w:r w:rsidR="00E84639" w:rsidRPr="00E84639">
          <w:rPr>
            <w:noProof/>
            <w:webHidden/>
          </w:rPr>
        </w:r>
        <w:r w:rsidR="00E84639" w:rsidRPr="00E84639">
          <w:rPr>
            <w:noProof/>
            <w:webHidden/>
          </w:rPr>
          <w:fldChar w:fldCharType="separate"/>
        </w:r>
        <w:r w:rsidR="00E84639" w:rsidRPr="00E84639">
          <w:rPr>
            <w:noProof/>
            <w:webHidden/>
          </w:rPr>
          <w:t>50</w:t>
        </w:r>
        <w:r w:rsidR="00E84639" w:rsidRPr="00E84639">
          <w:rPr>
            <w:noProof/>
            <w:webHidden/>
          </w:rPr>
          <w:fldChar w:fldCharType="end"/>
        </w:r>
      </w:hyperlink>
    </w:p>
    <w:p w:rsidR="00E84639" w:rsidRPr="00E84639" w:rsidRDefault="006A2D40">
      <w:pPr>
        <w:pStyle w:val="ekillerTablosu"/>
        <w:tabs>
          <w:tab w:val="right" w:leader="dot" w:pos="8493"/>
        </w:tabs>
        <w:rPr>
          <w:rFonts w:asciiTheme="minorHAnsi" w:eastAsiaTheme="minorEastAsia" w:hAnsiTheme="minorHAnsi"/>
          <w:noProof/>
          <w:sz w:val="22"/>
          <w:lang w:val="en-US"/>
        </w:rPr>
      </w:pPr>
      <w:hyperlink w:anchor="_Toc117674053" w:history="1">
        <w:r w:rsidR="00E84639" w:rsidRPr="00E84639">
          <w:rPr>
            <w:rStyle w:val="Kpr"/>
            <w:rFonts w:cs="Times New Roman"/>
            <w:iCs/>
            <w:noProof/>
          </w:rPr>
          <w:t>Şekil 4.14 Ağustos 2022 Döneminde İkili Anlaşma Alış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_Toc117674053 \h </w:instrText>
        </w:r>
        <w:r w:rsidR="00E84639" w:rsidRPr="00E84639">
          <w:rPr>
            <w:noProof/>
            <w:webHidden/>
          </w:rPr>
        </w:r>
        <w:r w:rsidR="00E84639" w:rsidRPr="00E84639">
          <w:rPr>
            <w:noProof/>
            <w:webHidden/>
          </w:rPr>
          <w:fldChar w:fldCharType="separate"/>
        </w:r>
        <w:r w:rsidR="00E84639" w:rsidRPr="00E84639">
          <w:rPr>
            <w:noProof/>
            <w:webHidden/>
          </w:rPr>
          <w:t>50</w:t>
        </w:r>
        <w:r w:rsidR="00E84639" w:rsidRPr="00E84639">
          <w:rPr>
            <w:noProof/>
            <w:webHidden/>
          </w:rPr>
          <w:fldChar w:fldCharType="end"/>
        </w:r>
      </w:hyperlink>
    </w:p>
    <w:p w:rsidR="00E84639" w:rsidRDefault="006A2D40">
      <w:pPr>
        <w:pStyle w:val="ekillerTablosu"/>
        <w:tabs>
          <w:tab w:val="right" w:leader="dot" w:pos="8493"/>
        </w:tabs>
        <w:rPr>
          <w:rFonts w:asciiTheme="minorHAnsi" w:eastAsiaTheme="minorEastAsia" w:hAnsiTheme="minorHAnsi"/>
          <w:noProof/>
          <w:sz w:val="22"/>
          <w:lang w:val="en-US"/>
        </w:rPr>
      </w:pPr>
      <w:hyperlink w:anchor="_Toc117674054" w:history="1">
        <w:r w:rsidR="00E84639" w:rsidRPr="00E84639">
          <w:rPr>
            <w:rStyle w:val="Kpr"/>
            <w:rFonts w:cs="Times New Roman"/>
            <w:iCs/>
            <w:noProof/>
          </w:rPr>
          <w:t>Şekil 4.15 Ağustos 2022 Döneminde İkili Anlaşma Satış Miktarlarının Şirket Bazında Dağılımı ve İlk 10 Şirketin Payı (%)</w:t>
        </w:r>
        <w:r w:rsidR="00E84639" w:rsidRPr="00E84639">
          <w:rPr>
            <w:noProof/>
            <w:webHidden/>
          </w:rPr>
          <w:tab/>
        </w:r>
        <w:r w:rsidR="00E84639" w:rsidRPr="00E84639">
          <w:rPr>
            <w:noProof/>
            <w:webHidden/>
          </w:rPr>
          <w:fldChar w:fldCharType="begin"/>
        </w:r>
        <w:r w:rsidR="00E84639" w:rsidRPr="00E84639">
          <w:rPr>
            <w:noProof/>
            <w:webHidden/>
          </w:rPr>
          <w:instrText xml:space="preserve"> PAGEREF _Toc117674054 \h </w:instrText>
        </w:r>
        <w:r w:rsidR="00E84639" w:rsidRPr="00E84639">
          <w:rPr>
            <w:noProof/>
            <w:webHidden/>
          </w:rPr>
        </w:r>
        <w:r w:rsidR="00E84639" w:rsidRPr="00E84639">
          <w:rPr>
            <w:noProof/>
            <w:webHidden/>
          </w:rPr>
          <w:fldChar w:fldCharType="separate"/>
        </w:r>
        <w:r w:rsidR="00E84639" w:rsidRPr="00E84639">
          <w:rPr>
            <w:noProof/>
            <w:webHidden/>
          </w:rPr>
          <w:t>51</w:t>
        </w:r>
        <w:r w:rsidR="00E84639" w:rsidRPr="00E84639">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rPr>
          <w:rFonts w:cs="Times New Roman"/>
          <w:szCs w:val="24"/>
        </w:rPr>
        <w:sectPr w:rsidR="00915CA3" w:rsidRPr="007B3E8C" w:rsidSect="0003232B">
          <w:pgSz w:w="11906" w:h="16838"/>
          <w:pgMar w:top="1134" w:right="1418" w:bottom="1418" w:left="1985" w:header="709" w:footer="709" w:gutter="0"/>
          <w:pgNumType w:fmt="lowerRoman"/>
          <w:cols w:space="708"/>
          <w:docGrid w:linePitch="360"/>
        </w:sectPr>
      </w:pPr>
      <w:r w:rsidRPr="007B3E8C">
        <w:rPr>
          <w:rFonts w:cs="Times New Roman"/>
          <w:szCs w:val="24"/>
        </w:rPr>
        <w:br w:type="page"/>
      </w:r>
    </w:p>
    <w:p w:rsidR="00915CA3" w:rsidRPr="007B3E8C" w:rsidRDefault="00915CA3" w:rsidP="00915CA3">
      <w:pPr>
        <w:pStyle w:val="Balk1"/>
        <w:ind w:left="709" w:hanging="709"/>
        <w:rPr>
          <w:rFonts w:ascii="Times New Roman" w:hAnsi="Times New Roman" w:cs="Times New Roman"/>
        </w:rPr>
      </w:pPr>
      <w:bookmarkStart w:id="10" w:name="_Toc117673979"/>
      <w:r w:rsidRPr="007B3E8C">
        <w:rPr>
          <w:rFonts w:ascii="Times New Roman" w:hAnsi="Times New Roman" w:cs="Times New Roman"/>
        </w:rPr>
        <w:t>ÜRETİM</w:t>
      </w:r>
      <w:bookmarkEnd w:id="10"/>
    </w:p>
    <w:p w:rsidR="00915CA3" w:rsidRPr="007B3E8C" w:rsidRDefault="00915CA3" w:rsidP="00915CA3">
      <w:pPr>
        <w:pStyle w:val="Balk2"/>
        <w:rPr>
          <w:rFonts w:ascii="Times New Roman" w:hAnsi="Times New Roman" w:cs="Times New Roman"/>
        </w:rPr>
      </w:pPr>
      <w:bookmarkStart w:id="11" w:name="_Toc117673980"/>
      <w:r w:rsidRPr="007B3E8C">
        <w:rPr>
          <w:rFonts w:ascii="Times New Roman" w:hAnsi="Times New Roman" w:cs="Times New Roman"/>
        </w:rPr>
        <w:t>LİSANSLI ÜRETİM</w:t>
      </w:r>
      <w:bookmarkEnd w:id="11"/>
    </w:p>
    <w:p w:rsidR="00915CA3" w:rsidRPr="007B3E8C" w:rsidRDefault="00915CA3" w:rsidP="00915CA3">
      <w:pPr>
        <w:pStyle w:val="ResimYazs"/>
        <w:keepNext/>
      </w:pPr>
      <w:bookmarkStart w:id="12" w:name="_Toc99112776"/>
      <w:bookmarkStart w:id="13" w:name="_Toc117673997"/>
      <w:bookmarkEnd w:id="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w:t>
      </w:r>
      <w:r>
        <w:rPr>
          <w:noProof/>
        </w:rPr>
        <w:fldChar w:fldCharType="end"/>
      </w:r>
      <w:r w:rsidRPr="007B3E8C">
        <w:t xml:space="preserve"> 2022 Yılı </w:t>
      </w:r>
      <w:r w:rsidR="00A5349E">
        <w:t xml:space="preserve">Ağustos </w:t>
      </w:r>
      <w:r w:rsidRPr="007B3E8C">
        <w:t xml:space="preserve">Ayı Sonu İtibariyle Lisanslı Elektrik Kurulu Gücünün Kuruluşlara Göre Dağılımı Ve 2021 Yılı </w:t>
      </w:r>
      <w:r w:rsidR="00651A9E">
        <w:t>Ağustos</w:t>
      </w:r>
      <w:r w:rsidRPr="007B3E8C">
        <w:t xml:space="preserve"> Ayı Değeriyle Karşılaştırılması (MW-%)</w:t>
      </w:r>
      <w:bookmarkEnd w:id="12"/>
      <w:bookmarkEnd w:id="13"/>
    </w:p>
    <w:tbl>
      <w:tblPr>
        <w:tblW w:w="9419" w:type="dxa"/>
        <w:tblInd w:w="-10" w:type="dxa"/>
        <w:tblCellMar>
          <w:left w:w="70" w:type="dxa"/>
          <w:right w:w="70" w:type="dxa"/>
        </w:tblCellMar>
        <w:tblLook w:val="04A0" w:firstRow="1" w:lastRow="0" w:firstColumn="1" w:lastColumn="0" w:noHBand="0" w:noVBand="1"/>
      </w:tblPr>
      <w:tblGrid>
        <w:gridCol w:w="3119"/>
        <w:gridCol w:w="1843"/>
        <w:gridCol w:w="850"/>
        <w:gridCol w:w="1725"/>
        <w:gridCol w:w="813"/>
        <w:gridCol w:w="1069"/>
      </w:tblGrid>
      <w:tr w:rsidR="002F714E" w:rsidRPr="002F714E" w:rsidTr="008C5BAC">
        <w:trPr>
          <w:trHeight w:val="257"/>
        </w:trPr>
        <w:tc>
          <w:tcPr>
            <w:tcW w:w="3119"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KURULUŞ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2021 AĞUSTOS</w:t>
            </w:r>
          </w:p>
        </w:tc>
        <w:tc>
          <w:tcPr>
            <w:tcW w:w="253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2022 AĞUSTOS</w:t>
            </w:r>
          </w:p>
        </w:tc>
        <w:tc>
          <w:tcPr>
            <w:tcW w:w="1069" w:type="dxa"/>
            <w:vMerge w:val="restart"/>
            <w:tcBorders>
              <w:top w:val="single" w:sz="8" w:space="0" w:color="auto"/>
              <w:left w:val="nil"/>
              <w:bottom w:val="nil"/>
              <w:right w:val="single" w:sz="8" w:space="0" w:color="auto"/>
            </w:tcBorders>
            <w:shd w:val="clear" w:color="000000" w:fill="FF0000"/>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DEĞİŞİM (%)</w:t>
            </w:r>
          </w:p>
        </w:tc>
      </w:tr>
      <w:tr w:rsidR="008C5BAC" w:rsidRPr="002F714E" w:rsidTr="008C5BAC">
        <w:trPr>
          <w:trHeight w:val="490"/>
        </w:trPr>
        <w:tc>
          <w:tcPr>
            <w:tcW w:w="3119" w:type="dxa"/>
            <w:vMerge/>
            <w:tcBorders>
              <w:top w:val="single" w:sz="8" w:space="0" w:color="auto"/>
              <w:left w:val="single" w:sz="8" w:space="0" w:color="auto"/>
              <w:bottom w:val="nil"/>
              <w:right w:val="single" w:sz="8" w:space="0" w:color="auto"/>
            </w:tcBorders>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KURULU GÜÇ (MW)</w:t>
            </w:r>
          </w:p>
        </w:tc>
        <w:tc>
          <w:tcPr>
            <w:tcW w:w="850" w:type="dxa"/>
            <w:tcBorders>
              <w:top w:val="nil"/>
              <w:left w:val="nil"/>
              <w:bottom w:val="nil"/>
              <w:right w:val="single" w:sz="8" w:space="0" w:color="auto"/>
            </w:tcBorders>
            <w:shd w:val="clear" w:color="000000" w:fill="FF0000"/>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ORAN (%)</w:t>
            </w:r>
          </w:p>
        </w:tc>
        <w:tc>
          <w:tcPr>
            <w:tcW w:w="1725" w:type="dxa"/>
            <w:tcBorders>
              <w:top w:val="nil"/>
              <w:left w:val="nil"/>
              <w:bottom w:val="nil"/>
              <w:right w:val="single" w:sz="8" w:space="0" w:color="auto"/>
            </w:tcBorders>
            <w:shd w:val="clear" w:color="000000" w:fill="FF0000"/>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p>
        </w:tc>
      </w:tr>
      <w:tr w:rsidR="008C5BAC" w:rsidRPr="002F714E" w:rsidTr="008C5BAC">
        <w:trPr>
          <w:trHeight w:val="257"/>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SERBEST ÜRETİM ŞİRKETİ</w:t>
            </w:r>
          </w:p>
        </w:tc>
        <w:tc>
          <w:tcPr>
            <w:tcW w:w="184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66.819,74</w:t>
            </w:r>
          </w:p>
        </w:tc>
        <w:tc>
          <w:tcPr>
            <w:tcW w:w="850"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73,26</w:t>
            </w:r>
          </w:p>
        </w:tc>
        <w:tc>
          <w:tcPr>
            <w:tcW w:w="1725"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69.508,03</w:t>
            </w:r>
          </w:p>
        </w:tc>
        <w:tc>
          <w:tcPr>
            <w:tcW w:w="81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74,03</w:t>
            </w:r>
          </w:p>
        </w:tc>
        <w:tc>
          <w:tcPr>
            <w:tcW w:w="1069"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4,02</w:t>
            </w:r>
          </w:p>
        </w:tc>
      </w:tr>
      <w:tr w:rsidR="008C5BAC" w:rsidRPr="002F714E" w:rsidTr="008C5BAC">
        <w:trPr>
          <w:trHeight w:val="257"/>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EÜAŞ SANTRALLERİ</w:t>
            </w:r>
          </w:p>
        </w:tc>
        <w:tc>
          <w:tcPr>
            <w:tcW w:w="184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21.428,55</w:t>
            </w:r>
          </w:p>
        </w:tc>
        <w:tc>
          <w:tcPr>
            <w:tcW w:w="850"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23,49</w:t>
            </w:r>
          </w:p>
        </w:tc>
        <w:tc>
          <w:tcPr>
            <w:tcW w:w="1725"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20.995,20</w:t>
            </w:r>
          </w:p>
        </w:tc>
        <w:tc>
          <w:tcPr>
            <w:tcW w:w="81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22,36</w:t>
            </w:r>
          </w:p>
        </w:tc>
        <w:tc>
          <w:tcPr>
            <w:tcW w:w="1069"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-2,02</w:t>
            </w:r>
          </w:p>
        </w:tc>
      </w:tr>
      <w:tr w:rsidR="008C5BAC" w:rsidRPr="002F714E" w:rsidTr="008C5BAC">
        <w:trPr>
          <w:trHeight w:val="257"/>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 xml:space="preserve">İŞLETME HAKKI DEVREDİLEN </w:t>
            </w:r>
          </w:p>
        </w:tc>
        <w:tc>
          <w:tcPr>
            <w:tcW w:w="184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2.831,26</w:t>
            </w:r>
          </w:p>
        </w:tc>
        <w:tc>
          <w:tcPr>
            <w:tcW w:w="850"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3,10</w:t>
            </w:r>
          </w:p>
        </w:tc>
        <w:tc>
          <w:tcPr>
            <w:tcW w:w="1725"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3.274,71</w:t>
            </w:r>
          </w:p>
        </w:tc>
        <w:tc>
          <w:tcPr>
            <w:tcW w:w="81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3,49</w:t>
            </w:r>
          </w:p>
        </w:tc>
        <w:tc>
          <w:tcPr>
            <w:tcW w:w="1069"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15,66</w:t>
            </w:r>
          </w:p>
        </w:tc>
      </w:tr>
      <w:tr w:rsidR="008C5BAC" w:rsidRPr="002F714E" w:rsidTr="008C5BAC">
        <w:trPr>
          <w:trHeight w:val="257"/>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YAP-İŞLET-DEVRET SANTRAL.</w:t>
            </w:r>
          </w:p>
        </w:tc>
        <w:tc>
          <w:tcPr>
            <w:tcW w:w="184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126,779</w:t>
            </w:r>
          </w:p>
        </w:tc>
        <w:tc>
          <w:tcPr>
            <w:tcW w:w="850"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0,14</w:t>
            </w:r>
          </w:p>
        </w:tc>
        <w:tc>
          <w:tcPr>
            <w:tcW w:w="1725"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right"/>
              <w:rPr>
                <w:rFonts w:ascii="Arial" w:eastAsia="Times New Roman" w:hAnsi="Arial" w:cs="Arial"/>
                <w:color w:val="000000"/>
                <w:sz w:val="22"/>
                <w:lang w:eastAsia="tr-TR"/>
              </w:rPr>
            </w:pPr>
            <w:r w:rsidRPr="002F714E">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0,12</w:t>
            </w:r>
          </w:p>
        </w:tc>
        <w:tc>
          <w:tcPr>
            <w:tcW w:w="1069" w:type="dxa"/>
            <w:tcBorders>
              <w:top w:val="nil"/>
              <w:left w:val="nil"/>
              <w:bottom w:val="single" w:sz="8" w:space="0" w:color="auto"/>
              <w:right w:val="single" w:sz="8" w:space="0" w:color="auto"/>
            </w:tcBorders>
            <w:shd w:val="clear" w:color="auto" w:fill="auto"/>
            <w:noWrap/>
            <w:vAlign w:val="center"/>
            <w:hideMark/>
          </w:tcPr>
          <w:p w:rsidR="002F714E" w:rsidRPr="002F714E" w:rsidRDefault="002F714E" w:rsidP="002F714E">
            <w:pPr>
              <w:spacing w:after="0" w:line="240" w:lineRule="auto"/>
              <w:jc w:val="center"/>
              <w:rPr>
                <w:rFonts w:ascii="Arial" w:eastAsia="Times New Roman" w:hAnsi="Arial" w:cs="Arial"/>
                <w:color w:val="000000"/>
                <w:sz w:val="22"/>
                <w:lang w:eastAsia="tr-TR"/>
              </w:rPr>
            </w:pPr>
            <w:r w:rsidRPr="002F714E">
              <w:rPr>
                <w:rFonts w:ascii="Arial" w:eastAsia="Times New Roman" w:hAnsi="Arial" w:cs="Arial"/>
                <w:color w:val="000000"/>
                <w:sz w:val="22"/>
                <w:lang w:eastAsia="tr-TR"/>
              </w:rPr>
              <w:t>-8,50</w:t>
            </w:r>
          </w:p>
        </w:tc>
      </w:tr>
      <w:tr w:rsidR="008C5BAC" w:rsidRPr="002F714E" w:rsidTr="008C5BAC">
        <w:trPr>
          <w:trHeight w:val="257"/>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jc w:val="right"/>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91.206,34</w:t>
            </w:r>
          </w:p>
        </w:tc>
        <w:tc>
          <w:tcPr>
            <w:tcW w:w="850" w:type="dxa"/>
            <w:tcBorders>
              <w:top w:val="nil"/>
              <w:left w:val="nil"/>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100,00</w:t>
            </w:r>
          </w:p>
        </w:tc>
        <w:tc>
          <w:tcPr>
            <w:tcW w:w="1725" w:type="dxa"/>
            <w:tcBorders>
              <w:top w:val="nil"/>
              <w:left w:val="nil"/>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jc w:val="right"/>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93.893,94</w:t>
            </w:r>
          </w:p>
        </w:tc>
        <w:tc>
          <w:tcPr>
            <w:tcW w:w="813" w:type="dxa"/>
            <w:tcBorders>
              <w:top w:val="nil"/>
              <w:left w:val="nil"/>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rsidR="002F714E" w:rsidRPr="002F714E" w:rsidRDefault="002F714E" w:rsidP="002F714E">
            <w:pPr>
              <w:spacing w:after="0" w:line="240" w:lineRule="auto"/>
              <w:jc w:val="center"/>
              <w:rPr>
                <w:rFonts w:ascii="Arial" w:eastAsia="Times New Roman" w:hAnsi="Arial" w:cs="Arial"/>
                <w:b/>
                <w:bCs/>
                <w:color w:val="FFFFFF"/>
                <w:sz w:val="22"/>
                <w:lang w:eastAsia="tr-TR"/>
              </w:rPr>
            </w:pPr>
            <w:r w:rsidRPr="002F714E">
              <w:rPr>
                <w:rFonts w:ascii="Arial" w:eastAsia="Times New Roman" w:hAnsi="Arial" w:cs="Arial"/>
                <w:b/>
                <w:bCs/>
                <w:color w:val="FFFFFF"/>
                <w:sz w:val="22"/>
                <w:lang w:eastAsia="tr-TR"/>
              </w:rPr>
              <w:t>2,95</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8C5BAC" w:rsidP="00915CA3">
      <w:r>
        <w:rPr>
          <w:noProof/>
          <w:lang w:eastAsia="tr-TR"/>
        </w:rPr>
        <w:drawing>
          <wp:inline distT="0" distB="0" distL="0" distR="0" wp14:anchorId="141AE358">
            <wp:extent cx="5542060" cy="3856355"/>
            <wp:effectExtent l="0" t="0" r="190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6002" cy="3859098"/>
                    </a:xfrm>
                    <a:prstGeom prst="rect">
                      <a:avLst/>
                    </a:prstGeom>
                    <a:noFill/>
                  </pic:spPr>
                </pic:pic>
              </a:graphicData>
            </a:graphic>
          </wp:inline>
        </w:drawing>
      </w:r>
    </w:p>
    <w:p w:rsidR="00915CA3" w:rsidRPr="007B3E8C" w:rsidRDefault="00915CA3" w:rsidP="00915CA3">
      <w:pPr>
        <w:pStyle w:val="ResimYazs"/>
      </w:pPr>
      <w:bookmarkStart w:id="14" w:name="_Toc99112834"/>
      <w:bookmarkStart w:id="15" w:name="_Toc11767402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2022 Yılı </w:t>
      </w:r>
      <w:r w:rsidR="008C5BAC">
        <w:t>Ağustos</w:t>
      </w:r>
      <w:r w:rsidRPr="007B3E8C">
        <w:t xml:space="preserve"> Ayı Sonu İtibariyle Lisanslı Elektrik Kurulu Gücünün Kuruluşlara Göre Dağılımı (%)</w:t>
      </w:r>
      <w:bookmarkEnd w:id="14"/>
      <w:bookmarkEnd w:id="15"/>
    </w:p>
    <w:p w:rsidR="00915CA3" w:rsidRPr="007B3E8C" w:rsidRDefault="00915CA3" w:rsidP="00915CA3">
      <w:pPr>
        <w:pStyle w:val="ResimYazs"/>
        <w:keepNext/>
      </w:pPr>
      <w:bookmarkStart w:id="16" w:name="_Toc99112777"/>
      <w:bookmarkStart w:id="17" w:name="_Toc117673998"/>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2</w:t>
      </w:r>
      <w:r>
        <w:rPr>
          <w:noProof/>
        </w:rPr>
        <w:fldChar w:fldCharType="end"/>
      </w:r>
      <w:r w:rsidRPr="007B3E8C">
        <w:t xml:space="preserve"> 2022 Yılı </w:t>
      </w:r>
      <w:r w:rsidR="008C5BAC">
        <w:t>Ağustos</w:t>
      </w:r>
      <w:r w:rsidRPr="007B3E8C">
        <w:t xml:space="preserve"> Ayı Sonu İtibariyle Lisanslı Elektrik Kurulu Gücünün Kaynak Bazında Dağılımı Ve 2021 Yılı </w:t>
      </w:r>
      <w:r w:rsidR="008C5BAC">
        <w:t>Ağustos</w:t>
      </w:r>
      <w:r w:rsidRPr="007B3E8C">
        <w:t xml:space="preserve"> Ayı Değeriyle Karşılaştırılması (MW-%)</w:t>
      </w:r>
      <w:bookmarkEnd w:id="16"/>
      <w:bookmarkEnd w:id="17"/>
    </w:p>
    <w:tbl>
      <w:tblPr>
        <w:tblW w:w="9072" w:type="dxa"/>
        <w:tblInd w:w="-10" w:type="dxa"/>
        <w:tblCellMar>
          <w:left w:w="70" w:type="dxa"/>
          <w:right w:w="70" w:type="dxa"/>
        </w:tblCellMar>
        <w:tblLook w:val="04A0" w:firstRow="1" w:lastRow="0" w:firstColumn="1" w:lastColumn="0" w:noHBand="0" w:noVBand="1"/>
      </w:tblPr>
      <w:tblGrid>
        <w:gridCol w:w="2268"/>
        <w:gridCol w:w="1872"/>
        <w:gridCol w:w="963"/>
        <w:gridCol w:w="1843"/>
        <w:gridCol w:w="992"/>
        <w:gridCol w:w="1134"/>
      </w:tblGrid>
      <w:tr w:rsidR="00EF521A" w:rsidRPr="00EF521A" w:rsidTr="00EF521A">
        <w:trPr>
          <w:trHeight w:val="296"/>
        </w:trPr>
        <w:tc>
          <w:tcPr>
            <w:tcW w:w="2268"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2021 AĞUSTOS</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2022 AĞUSTOS</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DEĞİŞİM (%)</w:t>
            </w:r>
          </w:p>
        </w:tc>
      </w:tr>
      <w:tr w:rsidR="00EF521A" w:rsidRPr="00EF521A" w:rsidTr="00EF521A">
        <w:trPr>
          <w:trHeight w:val="564"/>
        </w:trPr>
        <w:tc>
          <w:tcPr>
            <w:tcW w:w="2268" w:type="dxa"/>
            <w:vMerge/>
            <w:tcBorders>
              <w:top w:val="single" w:sz="8" w:space="0" w:color="auto"/>
              <w:left w:val="single" w:sz="8" w:space="0" w:color="auto"/>
              <w:bottom w:val="nil"/>
              <w:right w:val="single" w:sz="8" w:space="0" w:color="auto"/>
            </w:tcBorders>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p>
        </w:tc>
        <w:tc>
          <w:tcPr>
            <w:tcW w:w="1872" w:type="dxa"/>
            <w:tcBorders>
              <w:top w:val="nil"/>
              <w:left w:val="nil"/>
              <w:bottom w:val="nil"/>
              <w:right w:val="single" w:sz="8" w:space="0" w:color="auto"/>
            </w:tcBorders>
            <w:shd w:val="clear" w:color="000000" w:fill="FF0000"/>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KURULU GÜÇ (MW)</w:t>
            </w:r>
          </w:p>
        </w:tc>
        <w:tc>
          <w:tcPr>
            <w:tcW w:w="963" w:type="dxa"/>
            <w:tcBorders>
              <w:top w:val="nil"/>
              <w:left w:val="nil"/>
              <w:bottom w:val="nil"/>
              <w:right w:val="single" w:sz="8" w:space="0" w:color="auto"/>
            </w:tcBorders>
            <w:shd w:val="clear" w:color="000000" w:fill="FF0000"/>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DOĞAL GAZ</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25.495,44</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27,95</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25.207,90</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26,85</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-1,13</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BARAJLI HİDROLİK</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23.272,92</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25,52</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23.275,23</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24,79</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0,01</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RÜZGÂR</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9.943,24</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10,90</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11.055,50</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11,77</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11,19</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LİNYİT</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10.119,92</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11,10</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10.136,52</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10,80</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0,16</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İTHAL KÖMÜR</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8.995,35</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9,86</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9.713,80</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10,35</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7,99</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 xml:space="preserve">AKARSU </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8.157,03</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8,94</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8.276,55</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8,81</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1,47</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BİYOKÜTLE</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1.343,75</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1,47</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1.726,04</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1,84</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28,45</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JEOTERMAL</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1.650,17</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1,81</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1.686,34</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1,80</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2,19</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GÜNEŞ</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753,11</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0,83</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1.310,64</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74,03</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TAŞ KÖMÜRÜ</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810,77</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0,89</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0,90</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3,70</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ASFALTİT</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405,00</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0,44</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0,43</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FUEL OİL</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251,93</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0,28</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0,27</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NAFTA</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4,74</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0,01</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0,01</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LNG</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1,95</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r>
      <w:tr w:rsidR="00EF521A" w:rsidRPr="00EF521A" w:rsidTr="00EF521A">
        <w:trPr>
          <w:trHeight w:val="29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MOTORİN</w:t>
            </w:r>
          </w:p>
        </w:tc>
        <w:tc>
          <w:tcPr>
            <w:tcW w:w="187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1,04</w:t>
            </w:r>
          </w:p>
        </w:tc>
        <w:tc>
          <w:tcPr>
            <w:tcW w:w="96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right"/>
              <w:rPr>
                <w:rFonts w:ascii="Arial" w:eastAsia="Times New Roman" w:hAnsi="Arial" w:cs="Arial"/>
                <w:color w:val="000000"/>
                <w:sz w:val="22"/>
                <w:lang w:eastAsia="tr-TR"/>
              </w:rPr>
            </w:pPr>
            <w:r w:rsidRPr="00EF521A">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EF521A" w:rsidRPr="00EF521A" w:rsidRDefault="00EF521A" w:rsidP="00EF521A">
            <w:pPr>
              <w:spacing w:after="0" w:line="240" w:lineRule="auto"/>
              <w:jc w:val="center"/>
              <w:rPr>
                <w:rFonts w:ascii="Arial" w:eastAsia="Times New Roman" w:hAnsi="Arial" w:cs="Arial"/>
                <w:color w:val="000000"/>
                <w:sz w:val="22"/>
                <w:lang w:eastAsia="tr-TR"/>
              </w:rPr>
            </w:pPr>
            <w:r w:rsidRPr="00EF521A">
              <w:rPr>
                <w:rFonts w:ascii="Arial" w:eastAsia="Times New Roman" w:hAnsi="Arial" w:cs="Arial"/>
                <w:color w:val="000000"/>
                <w:sz w:val="22"/>
                <w:lang w:eastAsia="tr-TR"/>
              </w:rPr>
              <w:t>0,00</w:t>
            </w:r>
          </w:p>
        </w:tc>
      </w:tr>
      <w:tr w:rsidR="00EF521A" w:rsidRPr="00EF521A" w:rsidTr="00EF521A">
        <w:trPr>
          <w:trHeight w:val="418"/>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TOPLAM</w:t>
            </w:r>
          </w:p>
        </w:tc>
        <w:tc>
          <w:tcPr>
            <w:tcW w:w="1872" w:type="dxa"/>
            <w:tcBorders>
              <w:top w:val="nil"/>
              <w:left w:val="nil"/>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jc w:val="right"/>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91.206,34</w:t>
            </w:r>
          </w:p>
        </w:tc>
        <w:tc>
          <w:tcPr>
            <w:tcW w:w="963" w:type="dxa"/>
            <w:tcBorders>
              <w:top w:val="nil"/>
              <w:left w:val="nil"/>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jc w:val="right"/>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93.893,94</w:t>
            </w:r>
          </w:p>
        </w:tc>
        <w:tc>
          <w:tcPr>
            <w:tcW w:w="992" w:type="dxa"/>
            <w:tcBorders>
              <w:top w:val="nil"/>
              <w:left w:val="nil"/>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EF521A" w:rsidRPr="00EF521A" w:rsidRDefault="00EF521A" w:rsidP="00EF521A">
            <w:pPr>
              <w:spacing w:after="0" w:line="240" w:lineRule="auto"/>
              <w:jc w:val="center"/>
              <w:rPr>
                <w:rFonts w:ascii="Arial" w:eastAsia="Times New Roman" w:hAnsi="Arial" w:cs="Arial"/>
                <w:b/>
                <w:bCs/>
                <w:color w:val="FFFFFF"/>
                <w:sz w:val="22"/>
                <w:lang w:eastAsia="tr-TR"/>
              </w:rPr>
            </w:pPr>
            <w:r w:rsidRPr="00EF521A">
              <w:rPr>
                <w:rFonts w:ascii="Arial" w:eastAsia="Times New Roman" w:hAnsi="Arial" w:cs="Arial"/>
                <w:b/>
                <w:bCs/>
                <w:color w:val="FFFFFF"/>
                <w:sz w:val="22"/>
                <w:lang w:eastAsia="tr-TR"/>
              </w:rPr>
              <w:t>2,95</w:t>
            </w:r>
          </w:p>
        </w:tc>
      </w:tr>
    </w:tbl>
    <w:p w:rsidR="00915CA3" w:rsidRPr="007B3E8C" w:rsidRDefault="00915CA3" w:rsidP="00915CA3">
      <w:pPr>
        <w:rPr>
          <w:noProof/>
        </w:rPr>
      </w:pPr>
    </w:p>
    <w:p w:rsidR="00915CA3" w:rsidRPr="007B3E8C" w:rsidRDefault="00915CA3" w:rsidP="00915CA3">
      <w:pPr>
        <w:rPr>
          <w:noProof/>
        </w:rPr>
      </w:pPr>
    </w:p>
    <w:p w:rsidR="00915CA3" w:rsidRPr="007B3E8C" w:rsidRDefault="00EF521A" w:rsidP="00915CA3">
      <w:r>
        <w:rPr>
          <w:noProof/>
          <w:lang w:eastAsia="tr-TR"/>
        </w:rPr>
        <w:drawing>
          <wp:inline distT="0" distB="0" distL="0" distR="0" wp14:anchorId="04E80004">
            <wp:extent cx="5765165" cy="3355450"/>
            <wp:effectExtent l="0" t="0" r="698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1914" cy="3365198"/>
                    </a:xfrm>
                    <a:prstGeom prst="rect">
                      <a:avLst/>
                    </a:prstGeom>
                    <a:noFill/>
                  </pic:spPr>
                </pic:pic>
              </a:graphicData>
            </a:graphic>
          </wp:inline>
        </w:drawing>
      </w:r>
    </w:p>
    <w:p w:rsidR="00915CA3" w:rsidRPr="007B3E8C" w:rsidRDefault="00915CA3" w:rsidP="00915CA3">
      <w:pPr>
        <w:pStyle w:val="ResimYazs"/>
      </w:pPr>
      <w:bookmarkStart w:id="18" w:name="_Toc99112835"/>
      <w:bookmarkStart w:id="19" w:name="_Toc11767402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2</w:t>
      </w:r>
      <w:r>
        <w:rPr>
          <w:noProof/>
        </w:rPr>
        <w:fldChar w:fldCharType="end"/>
      </w:r>
      <w:r w:rsidRPr="007B3E8C">
        <w:t xml:space="preserve"> 2022 Yılı </w:t>
      </w:r>
      <w:r w:rsidR="00EF521A">
        <w:t>Ağustos</w:t>
      </w:r>
      <w:r>
        <w:t xml:space="preserve"> </w:t>
      </w:r>
      <w:r w:rsidRPr="007B3E8C">
        <w:t>Sonu İtibariyle Lisanslı Elektrik Kurulu Gücünün Kaynak Bazında Dağılımı (%)</w:t>
      </w:r>
      <w:bookmarkEnd w:id="18"/>
      <w:bookmarkEnd w:id="19"/>
    </w:p>
    <w:p w:rsidR="00915CA3" w:rsidRPr="007B3E8C" w:rsidRDefault="00915CA3" w:rsidP="00915CA3">
      <w:pPr>
        <w:pStyle w:val="ResimYazs"/>
        <w:keepNext/>
      </w:pPr>
      <w:bookmarkStart w:id="20" w:name="_Toc99112778"/>
      <w:bookmarkStart w:id="21" w:name="_Toc117673999"/>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3</w:t>
      </w:r>
      <w:r>
        <w:rPr>
          <w:noProof/>
        </w:rPr>
        <w:fldChar w:fldCharType="end"/>
      </w:r>
      <w:r w:rsidRPr="007B3E8C">
        <w:t xml:space="preserve"> </w:t>
      </w:r>
      <w:r w:rsidR="00EF521A">
        <w:t>Ağustos</w:t>
      </w:r>
      <w:r w:rsidRPr="007B3E8C">
        <w:t xml:space="preserve"> 2022 Döneminde Lisanslı Elektrik Kurulu Gücünün İl Bazında Dağılımı (MW)</w:t>
      </w:r>
      <w:bookmarkEnd w:id="20"/>
      <w:bookmarkEnd w:id="21"/>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171201" w:rsidRPr="00171201" w:rsidTr="00171201">
        <w:trPr>
          <w:trHeight w:val="226"/>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171201" w:rsidRPr="00171201" w:rsidRDefault="00171201" w:rsidP="00171201">
            <w:pPr>
              <w:spacing w:after="0" w:line="240" w:lineRule="auto"/>
              <w:rPr>
                <w:rFonts w:ascii="Calibri" w:eastAsia="Times New Roman" w:hAnsi="Calibri" w:cs="Calibri"/>
                <w:b/>
                <w:bCs/>
                <w:color w:val="FFFFFF"/>
                <w:sz w:val="22"/>
                <w:lang w:eastAsia="tr-TR"/>
              </w:rPr>
            </w:pPr>
            <w:bookmarkStart w:id="22" w:name="_Toc99112779"/>
            <w:r w:rsidRPr="0017120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171201" w:rsidRPr="00171201" w:rsidRDefault="00171201" w:rsidP="00171201">
            <w:pPr>
              <w:spacing w:after="0" w:line="240" w:lineRule="auto"/>
              <w:jc w:val="center"/>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171201" w:rsidRPr="00171201" w:rsidRDefault="00171201" w:rsidP="00171201">
            <w:pPr>
              <w:spacing w:after="0" w:line="240" w:lineRule="auto"/>
              <w:jc w:val="center"/>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171201" w:rsidRPr="00171201" w:rsidRDefault="00171201" w:rsidP="00171201">
            <w:pPr>
              <w:spacing w:after="0" w:line="240" w:lineRule="auto"/>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171201" w:rsidRPr="00171201" w:rsidRDefault="00171201" w:rsidP="00171201">
            <w:pPr>
              <w:spacing w:after="0" w:line="240" w:lineRule="auto"/>
              <w:jc w:val="center"/>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rsidR="00171201" w:rsidRPr="00171201" w:rsidRDefault="00171201" w:rsidP="00171201">
            <w:pPr>
              <w:spacing w:after="0" w:line="240" w:lineRule="auto"/>
              <w:jc w:val="center"/>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ORAN (%)</w:t>
            </w:r>
          </w:p>
        </w:tc>
      </w:tr>
      <w:tr w:rsidR="00171201" w:rsidRPr="00171201" w:rsidTr="00171201">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5.166,82</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5,50</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581,06</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0,62</w:t>
            </w:r>
          </w:p>
        </w:tc>
      </w:tr>
      <w:tr w:rsidR="00171201" w:rsidRPr="00171201" w:rsidTr="00171201">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4.545,09</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4,84</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0,61</w:t>
            </w:r>
          </w:p>
        </w:tc>
      </w:tr>
      <w:tr w:rsidR="00171201" w:rsidRPr="00171201" w:rsidTr="00171201">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4.462,71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4,75</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536,58</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0,57</w:t>
            </w:r>
          </w:p>
        </w:tc>
      </w:tr>
      <w:tr w:rsidR="00171201" w:rsidRPr="00171201" w:rsidTr="00171201">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4.407,91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4,69</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501,73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0,53</w:t>
            </w:r>
          </w:p>
        </w:tc>
      </w:tr>
      <w:tr w:rsidR="00171201" w:rsidRPr="00171201" w:rsidTr="00171201">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3.496,63</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3,72</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0,49</w:t>
            </w:r>
          </w:p>
        </w:tc>
      </w:tr>
      <w:tr w:rsidR="00171201" w:rsidRPr="00171201" w:rsidTr="00171201">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3,60</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449,93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0,48</w:t>
            </w:r>
          </w:p>
        </w:tc>
      </w:tr>
      <w:tr w:rsidR="00171201" w:rsidRPr="00171201" w:rsidTr="0017120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3.300,25</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3,51</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420,92</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0,45</w:t>
            </w:r>
          </w:p>
        </w:tc>
      </w:tr>
      <w:tr w:rsidR="00171201" w:rsidRPr="00171201" w:rsidTr="00171201">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3.250,94</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3,46</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420,51</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0,45</w:t>
            </w:r>
          </w:p>
        </w:tc>
      </w:tr>
      <w:tr w:rsidR="00171201" w:rsidRPr="00171201" w:rsidTr="0017120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3.075,91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3,28</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0,43</w:t>
            </w:r>
          </w:p>
        </w:tc>
      </w:tr>
      <w:tr w:rsidR="00171201" w:rsidRPr="00171201" w:rsidTr="0017120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2.932,22</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3,12</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386,93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0,41</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3,07</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366,57</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0,39</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2.869,69</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3,06</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0,35</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2.821,10</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3,00</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316,09</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0,34</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2.466,17</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2,63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314,66</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0,34</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2.382,98</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2,54</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290,65</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0,31</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2,47</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0,28</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2,41</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0,27</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2.107,30</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2,24</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0,25</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2.071,30</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2,21</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205,18</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0,22</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2.001,52</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2,13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0,20</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1.907,92</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2,03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166,61</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0,18</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1.832,33</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1,95</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159,00</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0,17</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1.751,91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1,87</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124,91</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0,13</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1.517,43</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1,62</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123,23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0,13</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1.498,91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1,60</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122,46</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0,13</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1.437,42</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1,53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117,74</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0,13</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1,52</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0,11</w:t>
            </w:r>
          </w:p>
        </w:tc>
      </w:tr>
      <w:tr w:rsidR="00171201" w:rsidRPr="00171201" w:rsidTr="0017120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1.325,49</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1,41</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103,05</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0,11</w:t>
            </w:r>
          </w:p>
        </w:tc>
      </w:tr>
      <w:tr w:rsidR="00171201" w:rsidRPr="00171201" w:rsidTr="00BC42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1,14</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102,97</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0,11</w:t>
            </w:r>
          </w:p>
        </w:tc>
      </w:tr>
      <w:tr w:rsidR="00171201" w:rsidRPr="00171201" w:rsidTr="00BC42A9">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1,13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0,09</w:t>
            </w:r>
          </w:p>
        </w:tc>
      </w:tr>
      <w:tr w:rsidR="00171201" w:rsidRPr="00171201" w:rsidTr="00BC42A9">
        <w:trPr>
          <w:trHeight w:val="12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1.025,38</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1,09</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69,43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0,07</w:t>
            </w:r>
          </w:p>
        </w:tc>
      </w:tr>
      <w:tr w:rsidR="00171201" w:rsidRPr="00171201" w:rsidTr="00BC42A9">
        <w:trPr>
          <w:trHeight w:val="2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1.017,80</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64,36</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0,07</w:t>
            </w:r>
          </w:p>
        </w:tc>
      </w:tr>
      <w:tr w:rsidR="00171201" w:rsidRPr="00171201" w:rsidTr="00BC42A9">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911,87</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0,97</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61,68</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0,07</w:t>
            </w:r>
          </w:p>
        </w:tc>
      </w:tr>
      <w:tr w:rsidR="00171201" w:rsidRPr="00171201" w:rsidTr="00BC42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0,85</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58,17</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0,06</w:t>
            </w:r>
          </w:p>
        </w:tc>
      </w:tr>
      <w:tr w:rsidR="00171201" w:rsidRPr="00171201" w:rsidTr="00BC42A9">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686,80</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39,24</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0,04</w:t>
            </w:r>
          </w:p>
        </w:tc>
      </w:tr>
      <w:tr w:rsidR="00171201" w:rsidRPr="00171201" w:rsidTr="00BC42A9">
        <w:trPr>
          <w:trHeight w:val="2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36,52</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0,04</w:t>
            </w:r>
          </w:p>
        </w:tc>
      </w:tr>
      <w:tr w:rsidR="00171201" w:rsidRPr="00171201" w:rsidTr="00BC42A9">
        <w:trPr>
          <w:trHeight w:val="1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677,99</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35,68</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0,04</w:t>
            </w:r>
          </w:p>
        </w:tc>
      </w:tr>
      <w:tr w:rsidR="00171201" w:rsidRPr="00171201" w:rsidTr="00BC42A9">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654,76</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0,70</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35,11</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0,04</w:t>
            </w:r>
          </w:p>
        </w:tc>
      </w:tr>
      <w:tr w:rsidR="00171201" w:rsidRPr="00171201" w:rsidTr="00BC42A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0,04</w:t>
            </w:r>
          </w:p>
        </w:tc>
      </w:tr>
      <w:tr w:rsidR="00171201" w:rsidRPr="00171201" w:rsidTr="00BC42A9">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611,85</w:t>
            </w:r>
          </w:p>
        </w:tc>
        <w:tc>
          <w:tcPr>
            <w:tcW w:w="1062"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0,65</w:t>
            </w: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color w:val="FFFFFF"/>
                <w:sz w:val="22"/>
                <w:lang w:eastAsia="tr-TR"/>
              </w:rPr>
            </w:pPr>
            <w:r w:rsidRPr="00171201">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r w:rsidRPr="00171201">
              <w:rPr>
                <w:rFonts w:ascii="Calibri" w:eastAsia="Times New Roman" w:hAnsi="Calibri" w:cs="Calibri"/>
                <w:color w:val="000000"/>
                <w:sz w:val="22"/>
                <w:lang w:eastAsia="tr-TR"/>
              </w:rPr>
              <w:t>0,03</w:t>
            </w:r>
          </w:p>
        </w:tc>
      </w:tr>
      <w:tr w:rsidR="00171201" w:rsidRPr="00171201" w:rsidTr="00171201">
        <w:trPr>
          <w:trHeight w:val="315"/>
        </w:trPr>
        <w:tc>
          <w:tcPr>
            <w:tcW w:w="1920" w:type="dxa"/>
            <w:tcBorders>
              <w:top w:val="nil"/>
              <w:left w:val="nil"/>
              <w:bottom w:val="nil"/>
              <w:right w:val="nil"/>
            </w:tcBorders>
            <w:shd w:val="clear" w:color="auto" w:fill="auto"/>
            <w:noWrap/>
            <w:vAlign w:val="bottom"/>
            <w:hideMark/>
          </w:tcPr>
          <w:p w:rsidR="00171201" w:rsidRPr="00171201" w:rsidRDefault="00171201" w:rsidP="00171201">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171201" w:rsidRPr="00171201" w:rsidRDefault="00171201" w:rsidP="00171201">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171201" w:rsidRPr="00171201" w:rsidRDefault="00171201" w:rsidP="00171201">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171201" w:rsidRPr="00171201" w:rsidRDefault="00171201" w:rsidP="00171201">
            <w:pPr>
              <w:spacing w:after="0" w:line="240" w:lineRule="auto"/>
              <w:rPr>
                <w:rFonts w:ascii="Calibri" w:eastAsia="Times New Roman" w:hAnsi="Calibri" w:cs="Calibri"/>
                <w:b/>
                <w:bCs/>
                <w:color w:val="FFFFFF"/>
                <w:sz w:val="22"/>
                <w:lang w:eastAsia="tr-TR"/>
              </w:rPr>
            </w:pPr>
            <w:r w:rsidRPr="00171201">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right"/>
              <w:rPr>
                <w:rFonts w:ascii="Calibri" w:eastAsia="Times New Roman" w:hAnsi="Calibri" w:cs="Calibri"/>
                <w:b/>
                <w:bCs/>
                <w:color w:val="000000"/>
                <w:sz w:val="22"/>
                <w:lang w:eastAsia="tr-TR"/>
              </w:rPr>
            </w:pPr>
            <w:r w:rsidRPr="00171201">
              <w:rPr>
                <w:rFonts w:ascii="Calibri" w:eastAsia="Times New Roman" w:hAnsi="Calibri" w:cs="Calibri"/>
                <w:b/>
                <w:bCs/>
                <w:color w:val="000000"/>
                <w:sz w:val="22"/>
                <w:lang w:eastAsia="tr-TR"/>
              </w:rPr>
              <w:t>93.893,94</w:t>
            </w:r>
          </w:p>
        </w:tc>
        <w:tc>
          <w:tcPr>
            <w:tcW w:w="1101" w:type="dxa"/>
            <w:tcBorders>
              <w:top w:val="nil"/>
              <w:left w:val="nil"/>
              <w:bottom w:val="single" w:sz="8" w:space="0" w:color="auto"/>
              <w:right w:val="single" w:sz="8" w:space="0" w:color="auto"/>
            </w:tcBorders>
            <w:shd w:val="clear" w:color="auto" w:fill="auto"/>
            <w:noWrap/>
            <w:vAlign w:val="center"/>
            <w:hideMark/>
          </w:tcPr>
          <w:p w:rsidR="00171201" w:rsidRPr="00171201" w:rsidRDefault="00171201" w:rsidP="00171201">
            <w:pPr>
              <w:spacing w:after="0" w:line="240" w:lineRule="auto"/>
              <w:jc w:val="center"/>
              <w:rPr>
                <w:rFonts w:ascii="Calibri" w:eastAsia="Times New Roman" w:hAnsi="Calibri" w:cs="Calibri"/>
                <w:b/>
                <w:bCs/>
                <w:color w:val="000000"/>
                <w:sz w:val="22"/>
                <w:lang w:eastAsia="tr-TR"/>
              </w:rPr>
            </w:pPr>
            <w:r w:rsidRPr="00171201">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bookmarkStart w:id="23" w:name="_Toc11767400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4</w:t>
      </w:r>
      <w:r>
        <w:rPr>
          <w:noProof/>
        </w:rPr>
        <w:fldChar w:fldCharType="end"/>
      </w:r>
      <w:r w:rsidR="00BC42A9">
        <w:t xml:space="preserve"> 2022 Yılı Ağustos</w:t>
      </w:r>
      <w:r w:rsidRPr="007B3E8C">
        <w:t xml:space="preserve"> Döneminde Devreye Giren-Devreden Çıkan Lisanslı Kurulu Güç (MW)</w:t>
      </w:r>
      <w:bookmarkEnd w:id="22"/>
      <w:bookmarkEnd w:id="23"/>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1C45AB" w:rsidRPr="001C45AB" w:rsidTr="001C45AB">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rsidR="001C45AB" w:rsidRPr="001C45AB" w:rsidRDefault="001C45AB" w:rsidP="001C45AB">
            <w:pPr>
              <w:spacing w:after="0" w:line="240" w:lineRule="auto"/>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rsidR="001C45AB" w:rsidRPr="001C45AB" w:rsidRDefault="001C45AB" w:rsidP="001C45AB">
            <w:pPr>
              <w:spacing w:after="0" w:line="240" w:lineRule="auto"/>
              <w:jc w:val="center"/>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rsidR="001C45AB" w:rsidRPr="001C45AB" w:rsidRDefault="001C45AB" w:rsidP="001C45AB">
            <w:pPr>
              <w:spacing w:after="0" w:line="240" w:lineRule="auto"/>
              <w:jc w:val="center"/>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rsidR="001C45AB" w:rsidRPr="001C45AB" w:rsidRDefault="001C45AB" w:rsidP="001C45AB">
            <w:pPr>
              <w:spacing w:after="0" w:line="240" w:lineRule="auto"/>
              <w:jc w:val="center"/>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NET DEĞİŞİM (MW)</w:t>
            </w:r>
          </w:p>
        </w:tc>
      </w:tr>
      <w:tr w:rsidR="001C45AB" w:rsidRPr="001C45AB" w:rsidTr="001C45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rPr>
                <w:rFonts w:ascii="Arial" w:eastAsia="Times New Roman" w:hAnsi="Arial" w:cs="Arial"/>
                <w:b/>
                <w:bCs/>
                <w:color w:val="FFFFFF"/>
                <w:sz w:val="22"/>
                <w:lang w:eastAsia="tr-TR"/>
              </w:rPr>
            </w:pPr>
            <w:r w:rsidRPr="001C45AB">
              <w:rPr>
                <w:rFonts w:ascii="Arial" w:eastAsia="Times New Roman" w:hAnsi="Arial" w:cs="Arial"/>
                <w:b/>
                <w:bCs/>
                <w:color w:val="FFFFFF"/>
                <w:sz w:val="22"/>
                <w:lang w:eastAsia="tr-TR"/>
              </w:rPr>
              <w:t>RÜZGAR</w:t>
            </w:r>
          </w:p>
        </w:tc>
        <w:tc>
          <w:tcPr>
            <w:tcW w:w="24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122,086</w:t>
            </w:r>
          </w:p>
        </w:tc>
        <w:tc>
          <w:tcPr>
            <w:tcW w:w="26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122,086</w:t>
            </w:r>
          </w:p>
        </w:tc>
      </w:tr>
      <w:tr w:rsidR="001C45AB" w:rsidRPr="001C45AB" w:rsidTr="001C45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rPr>
                <w:rFonts w:ascii="Arial" w:eastAsia="Times New Roman" w:hAnsi="Arial" w:cs="Arial"/>
                <w:b/>
                <w:bCs/>
                <w:color w:val="FFFFFF"/>
                <w:sz w:val="22"/>
                <w:lang w:eastAsia="tr-TR"/>
              </w:rPr>
            </w:pPr>
            <w:r w:rsidRPr="001C45AB">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55,950</w:t>
            </w:r>
          </w:p>
        </w:tc>
        <w:tc>
          <w:tcPr>
            <w:tcW w:w="26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55,950</w:t>
            </w:r>
          </w:p>
        </w:tc>
      </w:tr>
      <w:tr w:rsidR="001C45AB" w:rsidRPr="001C45AB" w:rsidTr="001C45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rPr>
                <w:rFonts w:ascii="Arial" w:eastAsia="Times New Roman" w:hAnsi="Arial" w:cs="Arial"/>
                <w:b/>
                <w:bCs/>
                <w:color w:val="FFFFFF"/>
                <w:sz w:val="22"/>
                <w:lang w:eastAsia="tr-TR"/>
              </w:rPr>
            </w:pPr>
            <w:r w:rsidRPr="001C45AB">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14,049</w:t>
            </w:r>
          </w:p>
        </w:tc>
        <w:tc>
          <w:tcPr>
            <w:tcW w:w="26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14,049</w:t>
            </w:r>
          </w:p>
        </w:tc>
      </w:tr>
      <w:tr w:rsidR="001C45AB" w:rsidRPr="001C45AB" w:rsidTr="001C45A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rPr>
                <w:rFonts w:ascii="Arial" w:eastAsia="Times New Roman" w:hAnsi="Arial" w:cs="Arial"/>
                <w:b/>
                <w:bCs/>
                <w:color w:val="FFFFFF"/>
                <w:sz w:val="22"/>
                <w:lang w:eastAsia="tr-TR"/>
              </w:rPr>
            </w:pPr>
            <w:r w:rsidRPr="001C45AB">
              <w:rPr>
                <w:rFonts w:ascii="Arial" w:eastAsia="Times New Roman" w:hAnsi="Arial" w:cs="Arial"/>
                <w:b/>
                <w:bCs/>
                <w:color w:val="FFFFFF"/>
                <w:sz w:val="22"/>
                <w:lang w:eastAsia="tr-TR"/>
              </w:rPr>
              <w:t>DOĞALGAZ</w:t>
            </w:r>
          </w:p>
        </w:tc>
        <w:tc>
          <w:tcPr>
            <w:tcW w:w="24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4,710</w:t>
            </w:r>
          </w:p>
        </w:tc>
        <w:tc>
          <w:tcPr>
            <w:tcW w:w="264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1C45AB" w:rsidRPr="001C45AB" w:rsidRDefault="001C45AB" w:rsidP="001C45AB">
            <w:pPr>
              <w:spacing w:after="0" w:line="240" w:lineRule="auto"/>
              <w:jc w:val="right"/>
              <w:rPr>
                <w:rFonts w:ascii="Arial" w:eastAsia="Times New Roman" w:hAnsi="Arial" w:cs="Arial"/>
                <w:color w:val="000000"/>
                <w:szCs w:val="24"/>
                <w:lang w:eastAsia="tr-TR"/>
              </w:rPr>
            </w:pPr>
            <w:r w:rsidRPr="001C45AB">
              <w:rPr>
                <w:rFonts w:ascii="Arial" w:eastAsia="Times New Roman" w:hAnsi="Arial" w:cs="Arial"/>
                <w:color w:val="000000"/>
                <w:szCs w:val="24"/>
                <w:lang w:eastAsia="tr-TR"/>
              </w:rPr>
              <w:t>4,710</w:t>
            </w:r>
          </w:p>
        </w:tc>
      </w:tr>
      <w:tr w:rsidR="001C45AB" w:rsidRPr="001C45AB" w:rsidTr="001C45AB">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rPr>
                <w:rFonts w:ascii="Arial" w:eastAsia="Times New Roman" w:hAnsi="Arial" w:cs="Arial"/>
                <w:b/>
                <w:bCs/>
                <w:color w:val="FFFFFF"/>
                <w:sz w:val="22"/>
                <w:lang w:eastAsia="tr-TR"/>
              </w:rPr>
            </w:pPr>
            <w:r w:rsidRPr="001C45AB">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jc w:val="right"/>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196,795</w:t>
            </w:r>
          </w:p>
        </w:tc>
        <w:tc>
          <w:tcPr>
            <w:tcW w:w="2640" w:type="dxa"/>
            <w:tcBorders>
              <w:top w:val="nil"/>
              <w:left w:val="nil"/>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jc w:val="right"/>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w:t>
            </w:r>
          </w:p>
        </w:tc>
        <w:tc>
          <w:tcPr>
            <w:tcW w:w="1960" w:type="dxa"/>
            <w:tcBorders>
              <w:top w:val="nil"/>
              <w:left w:val="nil"/>
              <w:bottom w:val="single" w:sz="8" w:space="0" w:color="auto"/>
              <w:right w:val="single" w:sz="8" w:space="0" w:color="auto"/>
            </w:tcBorders>
            <w:shd w:val="clear" w:color="000000" w:fill="FF5050"/>
            <w:noWrap/>
            <w:vAlign w:val="center"/>
            <w:hideMark/>
          </w:tcPr>
          <w:p w:rsidR="001C45AB" w:rsidRPr="001C45AB" w:rsidRDefault="001C45AB" w:rsidP="001C45AB">
            <w:pPr>
              <w:spacing w:after="0" w:line="240" w:lineRule="auto"/>
              <w:jc w:val="right"/>
              <w:rPr>
                <w:rFonts w:ascii="Arial" w:eastAsia="Times New Roman" w:hAnsi="Arial" w:cs="Arial"/>
                <w:b/>
                <w:bCs/>
                <w:color w:val="FFFFFF"/>
                <w:szCs w:val="24"/>
                <w:lang w:eastAsia="tr-TR"/>
              </w:rPr>
            </w:pPr>
            <w:r w:rsidRPr="001C45AB">
              <w:rPr>
                <w:rFonts w:ascii="Arial" w:eastAsia="Times New Roman" w:hAnsi="Arial" w:cs="Arial"/>
                <w:b/>
                <w:bCs/>
                <w:color w:val="FFFFFF"/>
                <w:szCs w:val="24"/>
                <w:lang w:eastAsia="tr-TR"/>
              </w:rPr>
              <w:t>196,795</w:t>
            </w:r>
          </w:p>
        </w:tc>
      </w:tr>
    </w:tbl>
    <w:p w:rsidR="00915CA3" w:rsidRPr="007B3E8C" w:rsidRDefault="00915CA3" w:rsidP="00915CA3"/>
    <w:p w:rsidR="00915CA3" w:rsidRDefault="00915CA3" w:rsidP="00915CA3"/>
    <w:p w:rsidR="00A05DBD" w:rsidRPr="007B3E8C" w:rsidRDefault="00A05DBD" w:rsidP="00915CA3"/>
    <w:p w:rsidR="00915CA3" w:rsidRPr="007B3E8C" w:rsidRDefault="00A05DBD" w:rsidP="00915CA3">
      <w:r>
        <w:rPr>
          <w:noProof/>
          <w:lang w:eastAsia="tr-TR"/>
        </w:rPr>
        <w:drawing>
          <wp:inline distT="0" distB="0" distL="0" distR="0" wp14:anchorId="2522F6F2">
            <wp:extent cx="5779677" cy="4953663"/>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856" cy="4964102"/>
                    </a:xfrm>
                    <a:prstGeom prst="rect">
                      <a:avLst/>
                    </a:prstGeom>
                    <a:noFill/>
                  </pic:spPr>
                </pic:pic>
              </a:graphicData>
            </a:graphic>
          </wp:inline>
        </w:drawing>
      </w:r>
    </w:p>
    <w:p w:rsidR="00915CA3" w:rsidRPr="007B3E8C" w:rsidRDefault="00915CA3" w:rsidP="00915CA3">
      <w:pPr>
        <w:pStyle w:val="ResimYazs"/>
      </w:pPr>
      <w:bookmarkStart w:id="24" w:name="_Toc99112836"/>
      <w:bookmarkStart w:id="25" w:name="_Toc11767402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3</w:t>
      </w:r>
      <w:r>
        <w:rPr>
          <w:noProof/>
        </w:rPr>
        <w:fldChar w:fldCharType="end"/>
      </w:r>
      <w:r w:rsidRPr="007B3E8C">
        <w:t xml:space="preserve"> 2022 Yılı </w:t>
      </w:r>
      <w:r w:rsidR="00A63D29">
        <w:t>Ağustos</w:t>
      </w:r>
      <w:r w:rsidRPr="007B3E8C">
        <w:t xml:space="preserve"> Ayı Sonu İtibariyle Lisanslı Elektrik Kurulu Gücünde İlk 10 Şirketin Payları (%)</w:t>
      </w:r>
      <w:bookmarkEnd w:id="24"/>
      <w:bookmarkEnd w:id="25"/>
    </w:p>
    <w:p w:rsidR="00915CA3" w:rsidRPr="007B3E8C" w:rsidRDefault="00915CA3" w:rsidP="00915CA3"/>
    <w:p w:rsidR="00915CA3" w:rsidRPr="007B3E8C" w:rsidRDefault="00915CA3" w:rsidP="00915CA3">
      <w:pPr>
        <w:pStyle w:val="ResimYazs"/>
        <w:keepNext/>
      </w:pPr>
      <w:bookmarkStart w:id="26" w:name="_Toc99112780"/>
      <w:bookmarkStart w:id="27" w:name="_Toc117674001"/>
      <w:r w:rsidRPr="00234EC6">
        <w:t xml:space="preserve">Tablo </w:t>
      </w:r>
      <w:r w:rsidRPr="00234EC6">
        <w:fldChar w:fldCharType="begin"/>
      </w:r>
      <w:r w:rsidRPr="00234EC6">
        <w:instrText xml:space="preserve"> STYLEREF 1 \s </w:instrText>
      </w:r>
      <w:r w:rsidRPr="00234EC6">
        <w:fldChar w:fldCharType="separate"/>
      </w:r>
      <w:r w:rsidRPr="00234EC6">
        <w:rPr>
          <w:noProof/>
        </w:rPr>
        <w:t>1</w:t>
      </w:r>
      <w:r w:rsidRPr="00234EC6">
        <w:rPr>
          <w:noProof/>
        </w:rPr>
        <w:fldChar w:fldCharType="end"/>
      </w:r>
      <w:r w:rsidRPr="00234EC6">
        <w:t>.</w:t>
      </w:r>
      <w:r w:rsidRPr="00234EC6">
        <w:fldChar w:fldCharType="begin"/>
      </w:r>
      <w:r w:rsidRPr="00234EC6">
        <w:instrText xml:space="preserve"> SEQ Tablo \* ARABIC \s 1 </w:instrText>
      </w:r>
      <w:r w:rsidRPr="00234EC6">
        <w:fldChar w:fldCharType="separate"/>
      </w:r>
      <w:r w:rsidRPr="00234EC6">
        <w:rPr>
          <w:noProof/>
        </w:rPr>
        <w:t>5</w:t>
      </w:r>
      <w:r w:rsidRPr="00234EC6">
        <w:rPr>
          <w:noProof/>
        </w:rPr>
        <w:fldChar w:fldCharType="end"/>
      </w:r>
      <w:r w:rsidRPr="00234EC6">
        <w:t xml:space="preserve"> </w:t>
      </w:r>
      <w:r w:rsidR="00A05DBD" w:rsidRPr="00234EC6">
        <w:t>Ağustos</w:t>
      </w:r>
      <w:r w:rsidRPr="00234EC6">
        <w:t xml:space="preserve"> 2022 Döneminde Lisanslı Elektrik Üretiminin Kuruluşlara Göre Dağılımı ve 2021 Yılı </w:t>
      </w:r>
      <w:r w:rsidR="002E5F14" w:rsidRPr="00234EC6">
        <w:t>Ağustos</w:t>
      </w:r>
      <w:r w:rsidRPr="00234EC6">
        <w:t xml:space="preserve"> Ayı Değeriyle Karşılaştırılması (MWh %)</w:t>
      </w:r>
      <w:bookmarkEnd w:id="26"/>
      <w:bookmarkEnd w:id="27"/>
    </w:p>
    <w:tbl>
      <w:tblPr>
        <w:tblW w:w="9947" w:type="dxa"/>
        <w:tblCellMar>
          <w:left w:w="70" w:type="dxa"/>
          <w:right w:w="70" w:type="dxa"/>
        </w:tblCellMar>
        <w:tblLook w:val="04A0" w:firstRow="1" w:lastRow="0" w:firstColumn="1" w:lastColumn="0" w:noHBand="0" w:noVBand="1"/>
      </w:tblPr>
      <w:tblGrid>
        <w:gridCol w:w="3062"/>
        <w:gridCol w:w="1770"/>
        <w:gridCol w:w="938"/>
        <w:gridCol w:w="1547"/>
        <w:gridCol w:w="1186"/>
        <w:gridCol w:w="1469"/>
      </w:tblGrid>
      <w:tr w:rsidR="00234EC6" w:rsidRPr="00234EC6" w:rsidTr="00234EC6">
        <w:trPr>
          <w:trHeight w:val="546"/>
        </w:trPr>
        <w:tc>
          <w:tcPr>
            <w:tcW w:w="306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KURULUŞ TÜRÜ</w:t>
            </w:r>
          </w:p>
        </w:tc>
        <w:tc>
          <w:tcPr>
            <w:tcW w:w="270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2021 AĞUSTOS</w:t>
            </w:r>
          </w:p>
        </w:tc>
        <w:tc>
          <w:tcPr>
            <w:tcW w:w="270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2022 AĞUSTOS</w:t>
            </w:r>
          </w:p>
        </w:tc>
        <w:tc>
          <w:tcPr>
            <w:tcW w:w="1469" w:type="dxa"/>
            <w:vMerge w:val="restart"/>
            <w:tcBorders>
              <w:top w:val="single" w:sz="8" w:space="0" w:color="auto"/>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DEĞİŞİM</w:t>
            </w:r>
            <w:r w:rsidRPr="00234EC6">
              <w:rPr>
                <w:rFonts w:ascii="Arial" w:eastAsia="Times New Roman" w:hAnsi="Arial" w:cs="Arial"/>
                <w:b/>
                <w:bCs/>
                <w:color w:val="FFFFFF"/>
                <w:sz w:val="22"/>
                <w:lang w:eastAsia="tr-TR"/>
              </w:rPr>
              <w:br/>
              <w:t>(%)</w:t>
            </w:r>
          </w:p>
        </w:tc>
      </w:tr>
      <w:tr w:rsidR="00234EC6" w:rsidRPr="00234EC6" w:rsidTr="00234EC6">
        <w:trPr>
          <w:trHeight w:val="533"/>
        </w:trPr>
        <w:tc>
          <w:tcPr>
            <w:tcW w:w="3062" w:type="dxa"/>
            <w:vMerge/>
            <w:tcBorders>
              <w:top w:val="single" w:sz="8" w:space="0" w:color="auto"/>
              <w:left w:val="single" w:sz="8" w:space="0" w:color="auto"/>
              <w:bottom w:val="nil"/>
              <w:right w:val="single" w:sz="8" w:space="0" w:color="auto"/>
            </w:tcBorders>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p>
        </w:tc>
        <w:tc>
          <w:tcPr>
            <w:tcW w:w="1770"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ÜRETİM</w:t>
            </w:r>
            <w:r w:rsidRPr="00234EC6">
              <w:rPr>
                <w:rFonts w:ascii="Arial" w:eastAsia="Times New Roman" w:hAnsi="Arial" w:cs="Arial"/>
                <w:b/>
                <w:bCs/>
                <w:color w:val="FFFFFF"/>
                <w:sz w:val="22"/>
                <w:lang w:eastAsia="tr-TR"/>
              </w:rPr>
              <w:br/>
              <w:t>(MWh)</w:t>
            </w:r>
          </w:p>
        </w:tc>
        <w:tc>
          <w:tcPr>
            <w:tcW w:w="938"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ORAN</w:t>
            </w:r>
            <w:r w:rsidRPr="00234EC6">
              <w:rPr>
                <w:rFonts w:ascii="Arial" w:eastAsia="Times New Roman" w:hAnsi="Arial" w:cs="Arial"/>
                <w:b/>
                <w:bCs/>
                <w:color w:val="FFFFFF"/>
                <w:sz w:val="22"/>
                <w:lang w:eastAsia="tr-TR"/>
              </w:rPr>
              <w:br/>
              <w:t>(%)</w:t>
            </w:r>
          </w:p>
        </w:tc>
        <w:tc>
          <w:tcPr>
            <w:tcW w:w="1522"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ÜRETİM</w:t>
            </w:r>
            <w:r w:rsidRPr="00234EC6">
              <w:rPr>
                <w:rFonts w:ascii="Arial" w:eastAsia="Times New Roman" w:hAnsi="Arial" w:cs="Arial"/>
                <w:b/>
                <w:bCs/>
                <w:color w:val="FFFFFF"/>
                <w:sz w:val="22"/>
                <w:lang w:eastAsia="tr-TR"/>
              </w:rPr>
              <w:br/>
              <w:t>(MWh)</w:t>
            </w:r>
          </w:p>
        </w:tc>
        <w:tc>
          <w:tcPr>
            <w:tcW w:w="1186"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ORAN</w:t>
            </w:r>
            <w:r w:rsidRPr="00234EC6">
              <w:rPr>
                <w:rFonts w:ascii="Arial" w:eastAsia="Times New Roman" w:hAnsi="Arial" w:cs="Arial"/>
                <w:b/>
                <w:bCs/>
                <w:color w:val="FFFFFF"/>
                <w:sz w:val="22"/>
                <w:lang w:eastAsia="tr-TR"/>
              </w:rPr>
              <w:br/>
              <w:t>(%)</w:t>
            </w:r>
          </w:p>
        </w:tc>
        <w:tc>
          <w:tcPr>
            <w:tcW w:w="1469" w:type="dxa"/>
            <w:vMerge/>
            <w:tcBorders>
              <w:top w:val="single" w:sz="8" w:space="0" w:color="auto"/>
              <w:left w:val="nil"/>
              <w:bottom w:val="nil"/>
              <w:right w:val="single" w:sz="8" w:space="0" w:color="auto"/>
            </w:tcBorders>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p>
        </w:tc>
      </w:tr>
      <w:tr w:rsidR="00234EC6" w:rsidRPr="00234EC6" w:rsidTr="00234EC6">
        <w:trPr>
          <w:trHeight w:val="546"/>
        </w:trPr>
        <w:tc>
          <w:tcPr>
            <w:tcW w:w="3062" w:type="dxa"/>
            <w:tcBorders>
              <w:top w:val="nil"/>
              <w:left w:val="single" w:sz="8" w:space="0" w:color="auto"/>
              <w:bottom w:val="single" w:sz="8" w:space="0" w:color="auto"/>
              <w:right w:val="single" w:sz="8" w:space="0" w:color="auto"/>
            </w:tcBorders>
            <w:shd w:val="clear" w:color="000000" w:fill="FF5050"/>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SERBEST ÜRETİM ŞİRKETİ</w:t>
            </w:r>
            <w:r w:rsidRPr="00234EC6">
              <w:rPr>
                <w:rFonts w:ascii="Arial" w:eastAsia="Times New Roman" w:hAnsi="Arial" w:cs="Arial"/>
                <w:b/>
                <w:bCs/>
                <w:color w:val="FFFFFF"/>
                <w:sz w:val="22"/>
                <w:lang w:eastAsia="tr-TR"/>
              </w:rPr>
              <w:br/>
              <w:t xml:space="preserve"> SANTRALLARI</w:t>
            </w:r>
          </w:p>
        </w:tc>
        <w:tc>
          <w:tcPr>
            <w:tcW w:w="177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24.960.005,27</w:t>
            </w:r>
          </w:p>
        </w:tc>
        <w:tc>
          <w:tcPr>
            <w:tcW w:w="938"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79,34</w:t>
            </w:r>
          </w:p>
        </w:tc>
        <w:tc>
          <w:tcPr>
            <w:tcW w:w="1522"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23.788.862,82</w:t>
            </w:r>
          </w:p>
        </w:tc>
        <w:tc>
          <w:tcPr>
            <w:tcW w:w="1186"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79,03</w:t>
            </w:r>
          </w:p>
        </w:tc>
        <w:tc>
          <w:tcPr>
            <w:tcW w:w="1469"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-4,69</w:t>
            </w:r>
          </w:p>
        </w:tc>
      </w:tr>
      <w:tr w:rsidR="00234EC6" w:rsidRPr="00234EC6" w:rsidTr="00234EC6">
        <w:trPr>
          <w:trHeight w:val="279"/>
        </w:trPr>
        <w:tc>
          <w:tcPr>
            <w:tcW w:w="3062"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EÜAŞ SANTRALLARI</w:t>
            </w:r>
          </w:p>
        </w:tc>
        <w:tc>
          <w:tcPr>
            <w:tcW w:w="177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5.851.847,05</w:t>
            </w:r>
          </w:p>
        </w:tc>
        <w:tc>
          <w:tcPr>
            <w:tcW w:w="938"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18,60</w:t>
            </w:r>
          </w:p>
        </w:tc>
        <w:tc>
          <w:tcPr>
            <w:tcW w:w="1522"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5.628.001,39</w:t>
            </w:r>
          </w:p>
        </w:tc>
        <w:tc>
          <w:tcPr>
            <w:tcW w:w="1186"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18,70</w:t>
            </w:r>
          </w:p>
        </w:tc>
        <w:tc>
          <w:tcPr>
            <w:tcW w:w="1469"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-3,83</w:t>
            </w:r>
          </w:p>
        </w:tc>
      </w:tr>
      <w:tr w:rsidR="00234EC6" w:rsidRPr="00234EC6" w:rsidTr="00234EC6">
        <w:trPr>
          <w:trHeight w:val="546"/>
        </w:trPr>
        <w:tc>
          <w:tcPr>
            <w:tcW w:w="3062" w:type="dxa"/>
            <w:tcBorders>
              <w:top w:val="nil"/>
              <w:left w:val="single" w:sz="8" w:space="0" w:color="auto"/>
              <w:bottom w:val="single" w:sz="8" w:space="0" w:color="auto"/>
              <w:right w:val="single" w:sz="8" w:space="0" w:color="auto"/>
            </w:tcBorders>
            <w:shd w:val="clear" w:color="000000" w:fill="FF5050"/>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İŞLETME HAKKI DEVREDİLEN</w:t>
            </w:r>
            <w:r w:rsidRPr="00234EC6">
              <w:rPr>
                <w:rFonts w:ascii="Arial" w:eastAsia="Times New Roman" w:hAnsi="Arial" w:cs="Arial"/>
                <w:b/>
                <w:bCs/>
                <w:color w:val="FFFFFF"/>
                <w:sz w:val="22"/>
                <w:lang w:eastAsia="tr-TR"/>
              </w:rPr>
              <w:br/>
              <w:t>SANTRALLAR</w:t>
            </w:r>
          </w:p>
        </w:tc>
        <w:tc>
          <w:tcPr>
            <w:tcW w:w="177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640.814,53</w:t>
            </w:r>
          </w:p>
        </w:tc>
        <w:tc>
          <w:tcPr>
            <w:tcW w:w="938"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2,04</w:t>
            </w:r>
          </w:p>
        </w:tc>
        <w:tc>
          <w:tcPr>
            <w:tcW w:w="1522"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656.343,66</w:t>
            </w:r>
          </w:p>
        </w:tc>
        <w:tc>
          <w:tcPr>
            <w:tcW w:w="1186"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2,18</w:t>
            </w:r>
          </w:p>
        </w:tc>
        <w:tc>
          <w:tcPr>
            <w:tcW w:w="1469"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2,42</w:t>
            </w:r>
          </w:p>
        </w:tc>
      </w:tr>
      <w:tr w:rsidR="00234EC6" w:rsidRPr="00234EC6" w:rsidTr="00234EC6">
        <w:trPr>
          <w:trHeight w:val="546"/>
        </w:trPr>
        <w:tc>
          <w:tcPr>
            <w:tcW w:w="3062" w:type="dxa"/>
            <w:tcBorders>
              <w:top w:val="nil"/>
              <w:left w:val="single" w:sz="8" w:space="0" w:color="auto"/>
              <w:bottom w:val="single" w:sz="8" w:space="0" w:color="auto"/>
              <w:right w:val="single" w:sz="8" w:space="0" w:color="auto"/>
            </w:tcBorders>
            <w:shd w:val="clear" w:color="000000" w:fill="FF5050"/>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YAP İŞLET DEVRET SANTRALLARI</w:t>
            </w:r>
          </w:p>
        </w:tc>
        <w:tc>
          <w:tcPr>
            <w:tcW w:w="177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7.147,95</w:t>
            </w:r>
          </w:p>
        </w:tc>
        <w:tc>
          <w:tcPr>
            <w:tcW w:w="938"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0,02</w:t>
            </w:r>
          </w:p>
        </w:tc>
        <w:tc>
          <w:tcPr>
            <w:tcW w:w="1522"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28.802,00</w:t>
            </w:r>
          </w:p>
        </w:tc>
        <w:tc>
          <w:tcPr>
            <w:tcW w:w="1186"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0,10</w:t>
            </w:r>
          </w:p>
        </w:tc>
        <w:tc>
          <w:tcPr>
            <w:tcW w:w="1469"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302,94</w:t>
            </w:r>
          </w:p>
        </w:tc>
      </w:tr>
      <w:tr w:rsidR="00234EC6" w:rsidRPr="00234EC6" w:rsidTr="00234EC6">
        <w:trPr>
          <w:trHeight w:val="279"/>
        </w:trPr>
        <w:tc>
          <w:tcPr>
            <w:tcW w:w="3062"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 Genel Toplam</w:t>
            </w:r>
          </w:p>
        </w:tc>
        <w:tc>
          <w:tcPr>
            <w:tcW w:w="1770"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right"/>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31.459.814,79</w:t>
            </w:r>
          </w:p>
        </w:tc>
        <w:tc>
          <w:tcPr>
            <w:tcW w:w="938"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100,00</w:t>
            </w:r>
          </w:p>
        </w:tc>
        <w:tc>
          <w:tcPr>
            <w:tcW w:w="1522"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right"/>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30.102.009,87</w:t>
            </w:r>
          </w:p>
        </w:tc>
        <w:tc>
          <w:tcPr>
            <w:tcW w:w="1186"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100,00</w:t>
            </w:r>
          </w:p>
        </w:tc>
        <w:tc>
          <w:tcPr>
            <w:tcW w:w="1469"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-4,32</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234EC6" w:rsidP="00915CA3">
      <w:r>
        <w:rPr>
          <w:noProof/>
          <w:lang w:eastAsia="tr-TR"/>
        </w:rPr>
        <w:drawing>
          <wp:inline distT="0" distB="0" distL="0" distR="0" wp14:anchorId="0DCB92E0">
            <wp:extent cx="5642610" cy="3880236"/>
            <wp:effectExtent l="0" t="0" r="0"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2661" cy="3894024"/>
                    </a:xfrm>
                    <a:prstGeom prst="rect">
                      <a:avLst/>
                    </a:prstGeom>
                    <a:noFill/>
                  </pic:spPr>
                </pic:pic>
              </a:graphicData>
            </a:graphic>
          </wp:inline>
        </w:drawing>
      </w:r>
    </w:p>
    <w:p w:rsidR="00915CA3" w:rsidRPr="007B3E8C" w:rsidRDefault="00915CA3" w:rsidP="00915CA3">
      <w:pPr>
        <w:pStyle w:val="ResimYazs"/>
        <w:jc w:val="left"/>
      </w:pPr>
      <w:bookmarkStart w:id="28" w:name="_Toc99112837"/>
      <w:bookmarkStart w:id="29" w:name="_Toc117674023"/>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4</w:t>
      </w:r>
      <w:r>
        <w:rPr>
          <w:noProof/>
        </w:rPr>
        <w:fldChar w:fldCharType="end"/>
      </w:r>
      <w:r w:rsidRPr="007B3E8C">
        <w:t xml:space="preserve"> </w:t>
      </w:r>
      <w:r w:rsidR="00234EC6">
        <w:t>Ağustos</w:t>
      </w:r>
      <w:r w:rsidRPr="007B3E8C">
        <w:t xml:space="preserve"> 2022 Döneminde Lisanslı Elektrik Üretiminin Kuruluş Bazında Dağılımı (%)</w:t>
      </w:r>
      <w:bookmarkEnd w:id="28"/>
      <w:bookmarkEnd w:id="29"/>
    </w:p>
    <w:p w:rsidR="00915CA3" w:rsidRPr="007B3E8C" w:rsidRDefault="00915CA3" w:rsidP="00915CA3"/>
    <w:p w:rsidR="00915CA3" w:rsidRPr="007B3E8C" w:rsidRDefault="00915CA3" w:rsidP="00915CA3"/>
    <w:p w:rsidR="00915CA3" w:rsidRPr="007B3E8C" w:rsidRDefault="00915CA3" w:rsidP="00915CA3">
      <w:pPr>
        <w:pStyle w:val="ResimYazs"/>
        <w:keepNext/>
      </w:pPr>
      <w:bookmarkStart w:id="30" w:name="_Toc99112781"/>
      <w:bookmarkStart w:id="31" w:name="_Toc117674002"/>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6</w:t>
      </w:r>
      <w:r>
        <w:rPr>
          <w:noProof/>
        </w:rPr>
        <w:fldChar w:fldCharType="end"/>
      </w:r>
      <w:r w:rsidRPr="007B3E8C">
        <w:t xml:space="preserve"> </w:t>
      </w:r>
      <w:r w:rsidR="00234EC6">
        <w:t>Ağustos</w:t>
      </w:r>
      <w:r w:rsidRPr="007B3E8C">
        <w:t xml:space="preserve"> 2022 Döneminde Lisanslı Elektrik Üretiminin Kaynak Bazında Dağılımı ve 2021 Yılı </w:t>
      </w:r>
      <w:r w:rsidR="00234EC6">
        <w:t>Ağustos</w:t>
      </w:r>
      <w:r w:rsidRPr="007B3E8C">
        <w:t xml:space="preserve"> Ayı Değeriyle Karşılaştırılması (MWh %)</w:t>
      </w:r>
      <w:bookmarkEnd w:id="30"/>
      <w:bookmarkEnd w:id="31"/>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234EC6" w:rsidRPr="00234EC6" w:rsidTr="00234EC6">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2021 AĞUSTOS</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2022 AĞUSTOS</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DEĞİŞİM</w:t>
            </w:r>
            <w:r w:rsidRPr="00234EC6">
              <w:rPr>
                <w:rFonts w:ascii="Arial" w:eastAsia="Times New Roman" w:hAnsi="Arial" w:cs="Arial"/>
                <w:b/>
                <w:bCs/>
                <w:color w:val="FFFFFF"/>
                <w:sz w:val="22"/>
                <w:lang w:eastAsia="tr-TR"/>
              </w:rPr>
              <w:br/>
              <w:t>(%)</w:t>
            </w:r>
          </w:p>
        </w:tc>
      </w:tr>
      <w:tr w:rsidR="00234EC6" w:rsidRPr="00234EC6" w:rsidTr="00234EC6">
        <w:trPr>
          <w:trHeight w:val="600"/>
        </w:trPr>
        <w:tc>
          <w:tcPr>
            <w:tcW w:w="2200" w:type="dxa"/>
            <w:vMerge/>
            <w:tcBorders>
              <w:top w:val="single" w:sz="8" w:space="0" w:color="auto"/>
              <w:left w:val="single" w:sz="8" w:space="0" w:color="auto"/>
              <w:bottom w:val="nil"/>
              <w:right w:val="single" w:sz="8" w:space="0" w:color="auto"/>
            </w:tcBorders>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ÜRETİM (MWh)</w:t>
            </w:r>
          </w:p>
        </w:tc>
        <w:tc>
          <w:tcPr>
            <w:tcW w:w="1360"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ÜRETİM (MWh)</w:t>
            </w:r>
          </w:p>
        </w:tc>
        <w:tc>
          <w:tcPr>
            <w:tcW w:w="1340" w:type="dxa"/>
            <w:tcBorders>
              <w:top w:val="nil"/>
              <w:left w:val="nil"/>
              <w:bottom w:val="nil"/>
              <w:right w:val="single" w:sz="8" w:space="0" w:color="auto"/>
            </w:tcBorders>
            <w:shd w:val="clear" w:color="000000" w:fill="FF0000"/>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12.627.583,00</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40,14</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9.647.488,09</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32,05</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-23,60</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5.486.567,81</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17,44</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6.136.185,72</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20,38</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11,84</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4.838.159,66</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15,38</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5.433.899,45</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18,05</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12,31</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3.722.053,34</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11,83</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3.636.838,78</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12,08</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-2,29</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RÜZGAR</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2.623.670,86</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8,34</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2.791.289,66</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9,27</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6,39</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795.172,78</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2,53</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807.445,15</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2,68</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1,54</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645.403,24</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2,05</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753.668,43</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2,50</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16,77</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208.246,00</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0,66</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385.546,36</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1,28</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85,14</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265.872,87</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0,85</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305.243,06</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1,01</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14,81</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225.653,18</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0,72</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135.438,43</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0,45</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-39,98</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21.379,41</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0,07</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68.895,50</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0,23</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222,25</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52,63</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right"/>
              <w:rPr>
                <w:rFonts w:ascii="Arial" w:eastAsia="Times New Roman" w:hAnsi="Arial" w:cs="Arial"/>
                <w:color w:val="000000"/>
                <w:sz w:val="22"/>
                <w:lang w:eastAsia="tr-TR"/>
              </w:rPr>
            </w:pPr>
            <w:r w:rsidRPr="00234EC6">
              <w:rPr>
                <w:rFonts w:ascii="Arial" w:eastAsia="Times New Roman" w:hAnsi="Arial" w:cs="Arial"/>
                <w:color w:val="000000"/>
                <w:sz w:val="22"/>
                <w:lang w:eastAsia="tr-TR"/>
              </w:rPr>
              <w:t>71,24</w:t>
            </w:r>
          </w:p>
        </w:tc>
        <w:tc>
          <w:tcPr>
            <w:tcW w:w="134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rsidR="00234EC6" w:rsidRPr="00234EC6" w:rsidRDefault="00234EC6" w:rsidP="00234EC6">
            <w:pPr>
              <w:spacing w:after="0" w:line="240" w:lineRule="auto"/>
              <w:jc w:val="center"/>
              <w:rPr>
                <w:rFonts w:ascii="Arial" w:eastAsia="Times New Roman" w:hAnsi="Arial" w:cs="Arial"/>
                <w:color w:val="000000"/>
                <w:sz w:val="22"/>
                <w:lang w:eastAsia="tr-TR"/>
              </w:rPr>
            </w:pPr>
            <w:r w:rsidRPr="00234EC6">
              <w:rPr>
                <w:rFonts w:ascii="Arial" w:eastAsia="Times New Roman" w:hAnsi="Arial" w:cs="Arial"/>
                <w:color w:val="000000"/>
                <w:sz w:val="22"/>
                <w:lang w:eastAsia="tr-TR"/>
              </w:rPr>
              <w:t>35,35</w:t>
            </w:r>
          </w:p>
        </w:tc>
      </w:tr>
      <w:tr w:rsidR="00234EC6" w:rsidRPr="00234EC6" w:rsidTr="00234EC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right"/>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31.459.814,79</w:t>
            </w:r>
          </w:p>
        </w:tc>
        <w:tc>
          <w:tcPr>
            <w:tcW w:w="1360"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right"/>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30.102.009,87</w:t>
            </w:r>
          </w:p>
        </w:tc>
        <w:tc>
          <w:tcPr>
            <w:tcW w:w="1340"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234EC6" w:rsidRPr="00234EC6" w:rsidRDefault="00234EC6" w:rsidP="00234EC6">
            <w:pPr>
              <w:spacing w:after="0" w:line="240" w:lineRule="auto"/>
              <w:jc w:val="center"/>
              <w:rPr>
                <w:rFonts w:ascii="Arial" w:eastAsia="Times New Roman" w:hAnsi="Arial" w:cs="Arial"/>
                <w:b/>
                <w:bCs/>
                <w:color w:val="FFFFFF"/>
                <w:sz w:val="22"/>
                <w:lang w:eastAsia="tr-TR"/>
              </w:rPr>
            </w:pPr>
            <w:r w:rsidRPr="00234EC6">
              <w:rPr>
                <w:rFonts w:ascii="Arial" w:eastAsia="Times New Roman" w:hAnsi="Arial" w:cs="Arial"/>
                <w:b/>
                <w:bCs/>
                <w:color w:val="FFFFFF"/>
                <w:sz w:val="22"/>
                <w:lang w:eastAsia="tr-TR"/>
              </w:rPr>
              <w:t>-4,32</w:t>
            </w:r>
          </w:p>
        </w:tc>
      </w:tr>
    </w:tbl>
    <w:p w:rsidR="00915CA3" w:rsidRDefault="00915CA3" w:rsidP="00915CA3"/>
    <w:p w:rsidR="00915CA3" w:rsidRDefault="00915CA3" w:rsidP="00915CA3"/>
    <w:p w:rsidR="00915CA3" w:rsidRPr="007B3E8C" w:rsidRDefault="000C1A41" w:rsidP="00915CA3">
      <w:r>
        <w:rPr>
          <w:noProof/>
          <w:lang w:eastAsia="tr-TR"/>
        </w:rPr>
        <w:drawing>
          <wp:inline distT="0" distB="0" distL="0" distR="0" wp14:anchorId="5D703EEF">
            <wp:extent cx="5856605" cy="3586038"/>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3254" cy="3590109"/>
                    </a:xfrm>
                    <a:prstGeom prst="rect">
                      <a:avLst/>
                    </a:prstGeom>
                    <a:noFill/>
                  </pic:spPr>
                </pic:pic>
              </a:graphicData>
            </a:graphic>
          </wp:inline>
        </w:drawing>
      </w:r>
    </w:p>
    <w:p w:rsidR="00915CA3" w:rsidRPr="007B3E8C" w:rsidRDefault="00915CA3" w:rsidP="00915CA3">
      <w:pPr>
        <w:pStyle w:val="ResimYazs"/>
        <w:jc w:val="left"/>
      </w:pPr>
      <w:bookmarkStart w:id="32" w:name="_Toc99112838"/>
      <w:bookmarkStart w:id="33" w:name="_Toc117674024"/>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5</w:t>
      </w:r>
      <w:r>
        <w:rPr>
          <w:noProof/>
        </w:rPr>
        <w:fldChar w:fldCharType="end"/>
      </w:r>
      <w:r w:rsidRPr="007B3E8C">
        <w:t xml:space="preserve"> </w:t>
      </w:r>
      <w:r w:rsidR="00234EC6">
        <w:t>Ağustos</w:t>
      </w:r>
      <w:r w:rsidRPr="007B3E8C">
        <w:t xml:space="preserve"> 2022 Döneminde Lisanslı Elektrik Üretiminin Kaynak Bazında Dağılımı (%)</w:t>
      </w:r>
      <w:bookmarkEnd w:id="32"/>
      <w:bookmarkEnd w:id="33"/>
    </w:p>
    <w:p w:rsidR="00915CA3" w:rsidRDefault="00915CA3" w:rsidP="00915CA3">
      <w:pPr>
        <w:pStyle w:val="ResimYazs"/>
        <w:keepNext/>
      </w:pPr>
      <w:bookmarkStart w:id="34" w:name="_Toc99112782"/>
      <w:bookmarkStart w:id="35" w:name="_Toc117674003"/>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7</w:t>
      </w:r>
      <w:r>
        <w:rPr>
          <w:noProof/>
        </w:rPr>
        <w:fldChar w:fldCharType="end"/>
      </w:r>
      <w:r w:rsidRPr="007B3E8C">
        <w:t xml:space="preserve"> </w:t>
      </w:r>
      <w:r w:rsidR="000C1A41">
        <w:t>Ağustos</w:t>
      </w:r>
      <w:r w:rsidRPr="007B3E8C">
        <w:t xml:space="preserve"> 2022 Döneminde Lisanslı Elektrik Üretiminin İl Bazında Dağılımı (MWh)</w:t>
      </w:r>
      <w:bookmarkEnd w:id="34"/>
      <w:bookmarkEnd w:id="35"/>
    </w:p>
    <w:tbl>
      <w:tblPr>
        <w:tblW w:w="9913" w:type="dxa"/>
        <w:tblCellMar>
          <w:left w:w="70" w:type="dxa"/>
          <w:right w:w="70" w:type="dxa"/>
        </w:tblCellMar>
        <w:tblLook w:val="04A0" w:firstRow="1" w:lastRow="0" w:firstColumn="1" w:lastColumn="0" w:noHBand="0" w:noVBand="1"/>
      </w:tblPr>
      <w:tblGrid>
        <w:gridCol w:w="1920"/>
        <w:gridCol w:w="1580"/>
        <w:gridCol w:w="1310"/>
        <w:gridCol w:w="1843"/>
        <w:gridCol w:w="1701"/>
        <w:gridCol w:w="1559"/>
      </w:tblGrid>
      <w:tr w:rsidR="00C91D95" w:rsidRPr="00C91D95" w:rsidTr="00C91D95">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C91D95" w:rsidRPr="00C91D95" w:rsidRDefault="00C91D95" w:rsidP="00C91D95">
            <w:pPr>
              <w:spacing w:after="0" w:line="240" w:lineRule="auto"/>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C91D95" w:rsidRPr="00C91D95" w:rsidRDefault="00C91D95" w:rsidP="00C91D95">
            <w:pPr>
              <w:spacing w:after="0" w:line="240" w:lineRule="auto"/>
              <w:jc w:val="center"/>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ÜRETİM (MWh)</w:t>
            </w:r>
          </w:p>
        </w:tc>
        <w:tc>
          <w:tcPr>
            <w:tcW w:w="1310" w:type="dxa"/>
            <w:tcBorders>
              <w:top w:val="single" w:sz="8" w:space="0" w:color="auto"/>
              <w:left w:val="nil"/>
              <w:bottom w:val="single" w:sz="8" w:space="0" w:color="auto"/>
              <w:right w:val="single" w:sz="8" w:space="0" w:color="auto"/>
            </w:tcBorders>
            <w:shd w:val="clear" w:color="000000" w:fill="FF0000"/>
            <w:noWrap/>
            <w:vAlign w:val="center"/>
            <w:hideMark/>
          </w:tcPr>
          <w:p w:rsidR="00C91D95" w:rsidRPr="00C91D95" w:rsidRDefault="00C91D95" w:rsidP="00C91D95">
            <w:pPr>
              <w:spacing w:after="0" w:line="240" w:lineRule="auto"/>
              <w:jc w:val="center"/>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C91D95" w:rsidRPr="00C91D95" w:rsidRDefault="00C91D95" w:rsidP="00C91D95">
            <w:pPr>
              <w:spacing w:after="0" w:line="240" w:lineRule="auto"/>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C91D95" w:rsidRPr="00C91D95" w:rsidRDefault="00C91D95" w:rsidP="00C91D95">
            <w:pPr>
              <w:spacing w:after="0" w:line="240" w:lineRule="auto"/>
              <w:jc w:val="center"/>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ÜRETİM (MWh)</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C91D95" w:rsidRPr="00C91D95" w:rsidRDefault="00C91D95" w:rsidP="00C91D95">
            <w:pPr>
              <w:spacing w:after="0" w:line="240" w:lineRule="auto"/>
              <w:jc w:val="center"/>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ORAN (%)</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2.716.624,35</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9,02</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KAYSERİ</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105.486,00</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0,35</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2.119.530,56</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7,04</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98.233,65</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0,33</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1.876.582,55</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6,23</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89.178,05</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0,30</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1.743.134,41</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5,79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AFYONKARAHİSAR</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83.247,53</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0,28</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1.489.379,09</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4,95</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76.839,81</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0,26</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1.395.000,16</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4,63</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69.032,71</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0,23</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1.168.240,95</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3,88</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68.610,39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0,23</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1.079.360,37</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3,59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67.815,14</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0,23</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1.042.688,38</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3,46</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65.626,43</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0,22</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1.040.246,36</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3,46</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60.053,24</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0,20</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1.028.509,73</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3,42</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53.285,31</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0,18</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877.448,82</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2,91</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51.634,12</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0,17</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803.969,33</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2,67</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50.693,69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0,17</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782.397,69</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2,60</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47.532,38</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0,16</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761.211,53</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2,53</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43.929,18</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0,15</w:t>
            </w:r>
          </w:p>
        </w:tc>
      </w:tr>
      <w:tr w:rsidR="00C91D95" w:rsidRPr="00C91D95" w:rsidTr="00C91D95">
        <w:trPr>
          <w:trHeight w:val="1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735.555,44</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2,44</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39.317,10</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0,13</w:t>
            </w:r>
          </w:p>
        </w:tc>
      </w:tr>
      <w:tr w:rsidR="00C91D95" w:rsidRPr="00C91D95" w:rsidTr="00C91D95">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732.763,97</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2,43</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37.814,45</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0,13</w:t>
            </w:r>
          </w:p>
        </w:tc>
      </w:tr>
      <w:tr w:rsidR="00C91D95" w:rsidRPr="00C91D95" w:rsidTr="00C91D95">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603.540,43</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2,00</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35.341,16</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0,12</w:t>
            </w:r>
          </w:p>
        </w:tc>
      </w:tr>
      <w:tr w:rsidR="00C91D95" w:rsidRPr="00C91D95" w:rsidTr="00C91D95">
        <w:trPr>
          <w:trHeight w:val="1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564.697,68</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1,88</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34.362,74</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0,11</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520.106,27</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1,73</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29.545,61</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0,10</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483.481,82</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1,61</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27.585,99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0,09</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468.655,80</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1,56</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26.340,65</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0,09</w:t>
            </w:r>
          </w:p>
        </w:tc>
      </w:tr>
      <w:tr w:rsidR="00C91D95" w:rsidRPr="00C91D95" w:rsidTr="00C91D95">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439.521,14</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1,46</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24.272,11</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0,08</w:t>
            </w:r>
          </w:p>
        </w:tc>
      </w:tr>
      <w:tr w:rsidR="00C91D95" w:rsidRPr="00C91D95" w:rsidTr="00C91D95">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403.187,68</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1,34</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24.206,09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0,08</w:t>
            </w:r>
          </w:p>
        </w:tc>
      </w:tr>
      <w:tr w:rsidR="00C91D95" w:rsidRPr="00C91D95" w:rsidTr="00C91D95">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392.201,07</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1,30</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19.829,74</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0,07</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365.213,61</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1,21</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16.352,91</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0,05</w:t>
            </w:r>
          </w:p>
        </w:tc>
      </w:tr>
      <w:tr w:rsidR="00C91D95" w:rsidRPr="00C91D95" w:rsidTr="00C91D95">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358.369,73</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15.243,07</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0,05</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346.819,70</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1,15</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14.224,76</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0,05</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332.291,50</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1,10</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12.657,48</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0,04</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324.765,51</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1,08</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11.718,29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0,04</w:t>
            </w:r>
          </w:p>
        </w:tc>
      </w:tr>
      <w:tr w:rsidR="00C91D95" w:rsidRPr="00C91D95" w:rsidTr="00C91D95">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266.931,69</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0,89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11.372,05</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0,04</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240.964,25</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0,80</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6.189,37</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0,02</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214.144,42</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0,71</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6.158,09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0,02</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147.820,22</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0,49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5.601,79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0,02</w:t>
            </w:r>
          </w:p>
        </w:tc>
      </w:tr>
      <w:tr w:rsidR="00C91D95" w:rsidRPr="00C91D95" w:rsidTr="00C91D95">
        <w:trPr>
          <w:trHeight w:val="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146.745,83</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0,49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5.108,07</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0,02</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145.162,48</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0,48</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4.957,99</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0,02</w:t>
            </w:r>
          </w:p>
        </w:tc>
      </w:tr>
      <w:tr w:rsidR="00C91D95" w:rsidRPr="00C91D95" w:rsidTr="00C91D9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135.199,55</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0,45</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4.343,72</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0,01</w:t>
            </w:r>
          </w:p>
        </w:tc>
      </w:tr>
      <w:tr w:rsidR="00C91D95" w:rsidRPr="00C91D95" w:rsidTr="00C91D95">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130.462,15</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0,43</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3.931,32</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0,01</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117.193,20</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0,39</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2.900,13</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0,01</w:t>
            </w:r>
          </w:p>
        </w:tc>
      </w:tr>
      <w:tr w:rsidR="00C91D95" w:rsidRPr="00C91D95" w:rsidTr="00C91D9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color w:val="FFFFFF"/>
                <w:sz w:val="22"/>
                <w:lang w:eastAsia="tr-TR"/>
              </w:rPr>
            </w:pPr>
            <w:r w:rsidRPr="00C91D95">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110.849,61</w:t>
            </w:r>
          </w:p>
        </w:tc>
        <w:tc>
          <w:tcPr>
            <w:tcW w:w="1310"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0,37</w:t>
            </w: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468,37</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r w:rsidRPr="00C91D95">
              <w:rPr>
                <w:rFonts w:ascii="Calibri" w:eastAsia="Times New Roman" w:hAnsi="Calibri" w:cs="Calibri"/>
                <w:color w:val="000000"/>
                <w:sz w:val="22"/>
                <w:lang w:eastAsia="tr-TR"/>
              </w:rPr>
              <w:t>0,00</w:t>
            </w:r>
          </w:p>
        </w:tc>
      </w:tr>
      <w:tr w:rsidR="00C91D95" w:rsidRPr="00C91D95" w:rsidTr="00C91D95">
        <w:trPr>
          <w:trHeight w:val="315"/>
        </w:trPr>
        <w:tc>
          <w:tcPr>
            <w:tcW w:w="1920" w:type="dxa"/>
            <w:tcBorders>
              <w:top w:val="nil"/>
              <w:left w:val="nil"/>
              <w:bottom w:val="nil"/>
              <w:right w:val="nil"/>
            </w:tcBorders>
            <w:shd w:val="clear" w:color="auto" w:fill="auto"/>
            <w:noWrap/>
            <w:vAlign w:val="bottom"/>
            <w:hideMark/>
          </w:tcPr>
          <w:p w:rsidR="00C91D95" w:rsidRPr="00C91D95" w:rsidRDefault="00C91D95" w:rsidP="00C91D95">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C91D95" w:rsidRPr="00C91D95" w:rsidRDefault="00C91D95" w:rsidP="00C91D95">
            <w:pPr>
              <w:spacing w:after="0" w:line="240" w:lineRule="auto"/>
              <w:rPr>
                <w:rFonts w:eastAsia="Times New Roman" w:cs="Times New Roman"/>
                <w:sz w:val="20"/>
                <w:szCs w:val="20"/>
                <w:lang w:eastAsia="tr-TR"/>
              </w:rPr>
            </w:pPr>
          </w:p>
        </w:tc>
        <w:tc>
          <w:tcPr>
            <w:tcW w:w="1310" w:type="dxa"/>
            <w:tcBorders>
              <w:top w:val="nil"/>
              <w:left w:val="nil"/>
              <w:bottom w:val="nil"/>
              <w:right w:val="nil"/>
            </w:tcBorders>
            <w:shd w:val="clear" w:color="auto" w:fill="auto"/>
            <w:noWrap/>
            <w:vAlign w:val="bottom"/>
            <w:hideMark/>
          </w:tcPr>
          <w:p w:rsidR="00C91D95" w:rsidRPr="00C91D95" w:rsidRDefault="00C91D95" w:rsidP="00C91D95">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rsidR="00C91D95" w:rsidRPr="00C91D95" w:rsidRDefault="00C91D95" w:rsidP="00C91D95">
            <w:pPr>
              <w:spacing w:after="0" w:line="240" w:lineRule="auto"/>
              <w:rPr>
                <w:rFonts w:ascii="Calibri" w:eastAsia="Times New Roman" w:hAnsi="Calibri" w:cs="Calibri"/>
                <w:b/>
                <w:bCs/>
                <w:color w:val="FFFFFF"/>
                <w:sz w:val="22"/>
                <w:lang w:eastAsia="tr-TR"/>
              </w:rPr>
            </w:pPr>
            <w:r w:rsidRPr="00C91D95">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right"/>
              <w:rPr>
                <w:rFonts w:ascii="Calibri" w:eastAsia="Times New Roman" w:hAnsi="Calibri" w:cs="Calibri"/>
                <w:b/>
                <w:bCs/>
                <w:color w:val="000000"/>
                <w:sz w:val="22"/>
                <w:lang w:eastAsia="tr-TR"/>
              </w:rPr>
            </w:pPr>
            <w:r w:rsidRPr="00C91D95">
              <w:rPr>
                <w:rFonts w:ascii="Calibri" w:eastAsia="Times New Roman" w:hAnsi="Calibri" w:cs="Calibri"/>
                <w:b/>
                <w:bCs/>
                <w:color w:val="000000"/>
                <w:sz w:val="22"/>
                <w:lang w:eastAsia="tr-TR"/>
              </w:rPr>
              <w:t>30.102.009,87</w:t>
            </w:r>
          </w:p>
        </w:tc>
        <w:tc>
          <w:tcPr>
            <w:tcW w:w="1559" w:type="dxa"/>
            <w:tcBorders>
              <w:top w:val="nil"/>
              <w:left w:val="nil"/>
              <w:bottom w:val="single" w:sz="8" w:space="0" w:color="auto"/>
              <w:right w:val="single" w:sz="8" w:space="0" w:color="auto"/>
            </w:tcBorders>
            <w:shd w:val="clear" w:color="auto" w:fill="auto"/>
            <w:noWrap/>
            <w:vAlign w:val="center"/>
            <w:hideMark/>
          </w:tcPr>
          <w:p w:rsidR="00C91D95" w:rsidRPr="00C91D95" w:rsidRDefault="00C91D95" w:rsidP="00C91D95">
            <w:pPr>
              <w:spacing w:after="0" w:line="240" w:lineRule="auto"/>
              <w:jc w:val="center"/>
              <w:rPr>
                <w:rFonts w:ascii="Calibri" w:eastAsia="Times New Roman" w:hAnsi="Calibri" w:cs="Calibri"/>
                <w:b/>
                <w:bCs/>
                <w:color w:val="000000"/>
                <w:sz w:val="22"/>
                <w:lang w:eastAsia="tr-TR"/>
              </w:rPr>
            </w:pPr>
            <w:r w:rsidRPr="00C91D95">
              <w:rPr>
                <w:rFonts w:ascii="Calibri" w:eastAsia="Times New Roman" w:hAnsi="Calibri" w:cs="Calibri"/>
                <w:b/>
                <w:bCs/>
                <w:color w:val="000000"/>
                <w:sz w:val="22"/>
                <w:lang w:eastAsia="tr-TR"/>
              </w:rPr>
              <w:t>100,00</w:t>
            </w:r>
          </w:p>
        </w:tc>
      </w:tr>
    </w:tbl>
    <w:p w:rsidR="00915CA3" w:rsidRPr="007B3E8C" w:rsidRDefault="00841B06" w:rsidP="00915CA3">
      <w:r>
        <w:rPr>
          <w:noProof/>
          <w:lang w:eastAsia="tr-TR"/>
        </w:rPr>
        <w:drawing>
          <wp:inline distT="0" distB="0" distL="0" distR="0" wp14:anchorId="1BCC4FC9">
            <wp:extent cx="5862955" cy="4389120"/>
            <wp:effectExtent l="0" t="0" r="444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423" cy="4398454"/>
                    </a:xfrm>
                    <a:prstGeom prst="rect">
                      <a:avLst/>
                    </a:prstGeom>
                    <a:noFill/>
                  </pic:spPr>
                </pic:pic>
              </a:graphicData>
            </a:graphic>
          </wp:inline>
        </w:drawing>
      </w:r>
    </w:p>
    <w:p w:rsidR="00915CA3" w:rsidRPr="007B3E8C" w:rsidRDefault="00915CA3" w:rsidP="00915CA3">
      <w:pPr>
        <w:pStyle w:val="ResimYazs"/>
      </w:pPr>
      <w:bookmarkStart w:id="36" w:name="_Toc99112839"/>
      <w:bookmarkStart w:id="37" w:name="_Toc117674025"/>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6</w:t>
      </w:r>
      <w:r>
        <w:rPr>
          <w:noProof/>
        </w:rPr>
        <w:fldChar w:fldCharType="end"/>
      </w:r>
      <w:r w:rsidRPr="007B3E8C">
        <w:t xml:space="preserve"> </w:t>
      </w:r>
      <w:r w:rsidR="00C91D95">
        <w:t>Ağustos</w:t>
      </w:r>
      <w:r>
        <w:t xml:space="preserve"> </w:t>
      </w:r>
      <w:r w:rsidRPr="007B3E8C">
        <w:t>2022 Döneminde Lisanslı Elektrik Üretiminde İlk 10 Şirketin Payları (%)</w:t>
      </w:r>
      <w:bookmarkEnd w:id="36"/>
      <w:bookmarkEnd w:id="37"/>
    </w:p>
    <w:p w:rsidR="00915CA3" w:rsidRDefault="00915CA3" w:rsidP="00915CA3"/>
    <w:p w:rsidR="00915CA3" w:rsidRPr="007B3E8C" w:rsidRDefault="00915CA3" w:rsidP="00915CA3"/>
    <w:p w:rsidR="00915CA3" w:rsidRPr="007B3E8C" w:rsidRDefault="00915CA3" w:rsidP="00915CA3">
      <w:pPr>
        <w:pStyle w:val="Balk2"/>
        <w:rPr>
          <w:rFonts w:ascii="Times New Roman" w:hAnsi="Times New Roman" w:cs="Times New Roman"/>
        </w:rPr>
      </w:pPr>
      <w:bookmarkStart w:id="38" w:name="_Toc88490918"/>
      <w:bookmarkStart w:id="39" w:name="_Toc117673981"/>
      <w:r w:rsidRPr="007B3E8C">
        <w:rPr>
          <w:rFonts w:ascii="Times New Roman" w:hAnsi="Times New Roman" w:cs="Times New Roman"/>
        </w:rPr>
        <w:t>LİSANSSIZ ÜRETİM</w:t>
      </w:r>
      <w:bookmarkEnd w:id="38"/>
      <w:bookmarkEnd w:id="39"/>
    </w:p>
    <w:p w:rsidR="00915CA3" w:rsidRPr="007B3E8C" w:rsidRDefault="00915CA3" w:rsidP="00915CA3">
      <w:pPr>
        <w:pStyle w:val="ResimYazs"/>
        <w:keepNext/>
      </w:pPr>
      <w:bookmarkStart w:id="40" w:name="_Toc99112783"/>
      <w:bookmarkStart w:id="41" w:name="_Toc117674004"/>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8</w:t>
      </w:r>
      <w:r>
        <w:rPr>
          <w:noProof/>
        </w:rPr>
        <w:fldChar w:fldCharType="end"/>
      </w:r>
      <w:r w:rsidRPr="007B3E8C">
        <w:t xml:space="preserve"> 2022 Yılı </w:t>
      </w:r>
      <w:r w:rsidR="0079543F">
        <w:t xml:space="preserve">Ağustos </w:t>
      </w:r>
      <w:r w:rsidRPr="007B3E8C">
        <w:t>Ayı Sonu İtibariyle Lisanssız Elektrik Kurulu Gücünün Kaynaklara Göre Dağılımı (MW)</w:t>
      </w:r>
      <w:bookmarkEnd w:id="40"/>
      <w:bookmarkEnd w:id="41"/>
    </w:p>
    <w:tbl>
      <w:tblPr>
        <w:tblW w:w="8505" w:type="dxa"/>
        <w:tblInd w:w="-10" w:type="dxa"/>
        <w:tblCellMar>
          <w:left w:w="70" w:type="dxa"/>
          <w:right w:w="70" w:type="dxa"/>
        </w:tblCellMar>
        <w:tblLook w:val="04A0" w:firstRow="1" w:lastRow="0" w:firstColumn="1" w:lastColumn="0" w:noHBand="0" w:noVBand="1"/>
      </w:tblPr>
      <w:tblGrid>
        <w:gridCol w:w="3119"/>
        <w:gridCol w:w="2551"/>
        <w:gridCol w:w="2835"/>
      </w:tblGrid>
      <w:tr w:rsidR="0079543F" w:rsidRPr="0079543F" w:rsidTr="0079543F">
        <w:trPr>
          <w:trHeight w:val="330"/>
        </w:trPr>
        <w:tc>
          <w:tcPr>
            <w:tcW w:w="311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79543F" w:rsidRPr="0079543F" w:rsidRDefault="0079543F" w:rsidP="0079543F">
            <w:pPr>
              <w:spacing w:after="0" w:line="240" w:lineRule="auto"/>
              <w:rPr>
                <w:rFonts w:ascii="Arial" w:eastAsia="Times New Roman" w:hAnsi="Arial" w:cs="Arial"/>
                <w:b/>
                <w:bCs/>
                <w:color w:val="FFFFFF"/>
                <w:szCs w:val="24"/>
                <w:lang w:eastAsia="tr-TR"/>
              </w:rPr>
            </w:pPr>
            <w:r w:rsidRPr="0079543F">
              <w:rPr>
                <w:rFonts w:ascii="Arial" w:eastAsia="Times New Roman" w:hAnsi="Arial" w:cs="Arial"/>
                <w:b/>
                <w:bCs/>
                <w:color w:val="FFFFFF"/>
                <w:szCs w:val="24"/>
                <w:lang w:eastAsia="tr-TR"/>
              </w:rPr>
              <w:t>Kaynak Türü</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rsidR="0079543F" w:rsidRPr="0079543F" w:rsidRDefault="0079543F" w:rsidP="0079543F">
            <w:pPr>
              <w:spacing w:after="0" w:line="240" w:lineRule="auto"/>
              <w:jc w:val="center"/>
              <w:rPr>
                <w:rFonts w:ascii="Arial" w:eastAsia="Times New Roman" w:hAnsi="Arial" w:cs="Arial"/>
                <w:b/>
                <w:bCs/>
                <w:color w:val="FFFFFF"/>
                <w:szCs w:val="24"/>
                <w:lang w:eastAsia="tr-TR"/>
              </w:rPr>
            </w:pPr>
            <w:r w:rsidRPr="0079543F">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79543F" w:rsidRPr="0079543F" w:rsidRDefault="0079543F" w:rsidP="0079543F">
            <w:pPr>
              <w:spacing w:after="0" w:line="240" w:lineRule="auto"/>
              <w:jc w:val="center"/>
              <w:rPr>
                <w:rFonts w:ascii="Arial" w:eastAsia="Times New Roman" w:hAnsi="Arial" w:cs="Arial"/>
                <w:b/>
                <w:bCs/>
                <w:color w:val="FFFFFF"/>
                <w:szCs w:val="24"/>
                <w:lang w:eastAsia="tr-TR"/>
              </w:rPr>
            </w:pPr>
            <w:r w:rsidRPr="0079543F">
              <w:rPr>
                <w:rFonts w:ascii="Arial" w:eastAsia="Times New Roman" w:hAnsi="Arial" w:cs="Arial"/>
                <w:b/>
                <w:bCs/>
                <w:color w:val="FFFFFF"/>
                <w:szCs w:val="24"/>
                <w:lang w:eastAsia="tr-TR"/>
              </w:rPr>
              <w:t>Oran (%)</w:t>
            </w:r>
          </w:p>
        </w:tc>
      </w:tr>
      <w:tr w:rsidR="0079543F" w:rsidRPr="0079543F" w:rsidTr="0079543F">
        <w:trPr>
          <w:trHeight w:val="315"/>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ind w:firstLineChars="100" w:firstLine="220"/>
              <w:rPr>
                <w:rFonts w:ascii="Arial" w:eastAsia="Times New Roman" w:hAnsi="Arial" w:cs="Arial"/>
                <w:b/>
                <w:bCs/>
                <w:color w:val="FFFFFF"/>
                <w:sz w:val="22"/>
                <w:lang w:eastAsia="tr-TR"/>
              </w:rPr>
            </w:pPr>
            <w:r w:rsidRPr="0079543F">
              <w:rPr>
                <w:rFonts w:ascii="Arial" w:eastAsia="Times New Roman" w:hAnsi="Arial" w:cs="Arial"/>
                <w:b/>
                <w:bCs/>
                <w:color w:val="FFFFFF"/>
                <w:sz w:val="22"/>
                <w:lang w:eastAsia="tr-TR"/>
              </w:rPr>
              <w:t xml:space="preserve">Güneş </w:t>
            </w:r>
          </w:p>
        </w:tc>
        <w:tc>
          <w:tcPr>
            <w:tcW w:w="2551"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right"/>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7.482,62</w:t>
            </w:r>
          </w:p>
        </w:tc>
        <w:tc>
          <w:tcPr>
            <w:tcW w:w="2835"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center"/>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91,82</w:t>
            </w:r>
          </w:p>
        </w:tc>
      </w:tr>
      <w:tr w:rsidR="0079543F" w:rsidRPr="0079543F" w:rsidTr="0079543F">
        <w:trPr>
          <w:trHeight w:val="315"/>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ind w:firstLineChars="100" w:firstLine="220"/>
              <w:rPr>
                <w:rFonts w:ascii="Arial" w:eastAsia="Times New Roman" w:hAnsi="Arial" w:cs="Arial"/>
                <w:b/>
                <w:bCs/>
                <w:color w:val="FFFFFF"/>
                <w:sz w:val="22"/>
                <w:lang w:eastAsia="tr-TR"/>
              </w:rPr>
            </w:pPr>
            <w:r w:rsidRPr="0079543F">
              <w:rPr>
                <w:rFonts w:ascii="Arial" w:eastAsia="Times New Roman" w:hAnsi="Arial" w:cs="Arial"/>
                <w:b/>
                <w:bCs/>
                <w:color w:val="FFFFFF"/>
                <w:sz w:val="22"/>
                <w:lang w:eastAsia="tr-TR"/>
              </w:rPr>
              <w:t>Doğal gaz</w:t>
            </w:r>
          </w:p>
        </w:tc>
        <w:tc>
          <w:tcPr>
            <w:tcW w:w="2551"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right"/>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478,74</w:t>
            </w:r>
          </w:p>
        </w:tc>
        <w:tc>
          <w:tcPr>
            <w:tcW w:w="2835"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center"/>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5,87</w:t>
            </w:r>
          </w:p>
        </w:tc>
      </w:tr>
      <w:tr w:rsidR="0079543F" w:rsidRPr="0079543F" w:rsidTr="0079543F">
        <w:trPr>
          <w:trHeight w:val="315"/>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ind w:firstLineChars="100" w:firstLine="220"/>
              <w:rPr>
                <w:rFonts w:ascii="Arial" w:eastAsia="Times New Roman" w:hAnsi="Arial" w:cs="Arial"/>
                <w:b/>
                <w:bCs/>
                <w:color w:val="FFFFFF"/>
                <w:sz w:val="22"/>
                <w:lang w:eastAsia="tr-TR"/>
              </w:rPr>
            </w:pPr>
            <w:r w:rsidRPr="0079543F">
              <w:rPr>
                <w:rFonts w:ascii="Arial" w:eastAsia="Times New Roman" w:hAnsi="Arial" w:cs="Arial"/>
                <w:b/>
                <w:bCs/>
                <w:color w:val="FFFFFF"/>
                <w:sz w:val="22"/>
                <w:lang w:eastAsia="tr-TR"/>
              </w:rPr>
              <w:t xml:space="preserve">Biyokütle </w:t>
            </w:r>
          </w:p>
        </w:tc>
        <w:tc>
          <w:tcPr>
            <w:tcW w:w="2551"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right"/>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89,91</w:t>
            </w:r>
          </w:p>
        </w:tc>
        <w:tc>
          <w:tcPr>
            <w:tcW w:w="2835"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center"/>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1,10</w:t>
            </w:r>
          </w:p>
        </w:tc>
      </w:tr>
      <w:tr w:rsidR="0079543F" w:rsidRPr="0079543F" w:rsidTr="0079543F">
        <w:trPr>
          <w:trHeight w:val="315"/>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ind w:firstLineChars="100" w:firstLine="220"/>
              <w:rPr>
                <w:rFonts w:ascii="Arial" w:eastAsia="Times New Roman" w:hAnsi="Arial" w:cs="Arial"/>
                <w:b/>
                <w:bCs/>
                <w:color w:val="FFFFFF"/>
                <w:sz w:val="22"/>
                <w:lang w:eastAsia="tr-TR"/>
              </w:rPr>
            </w:pPr>
            <w:r w:rsidRPr="0079543F">
              <w:rPr>
                <w:rFonts w:ascii="Arial" w:eastAsia="Times New Roman" w:hAnsi="Arial" w:cs="Arial"/>
                <w:b/>
                <w:bCs/>
                <w:color w:val="FFFFFF"/>
                <w:sz w:val="22"/>
                <w:lang w:eastAsia="tr-TR"/>
              </w:rPr>
              <w:t>Rüzgâr</w:t>
            </w:r>
          </w:p>
        </w:tc>
        <w:tc>
          <w:tcPr>
            <w:tcW w:w="2551"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right"/>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81,58</w:t>
            </w:r>
          </w:p>
        </w:tc>
        <w:tc>
          <w:tcPr>
            <w:tcW w:w="2835"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center"/>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1,00</w:t>
            </w:r>
          </w:p>
        </w:tc>
      </w:tr>
      <w:tr w:rsidR="0079543F" w:rsidRPr="0079543F" w:rsidTr="0079543F">
        <w:trPr>
          <w:trHeight w:val="315"/>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ind w:firstLineChars="100" w:firstLine="220"/>
              <w:rPr>
                <w:rFonts w:ascii="Arial" w:eastAsia="Times New Roman" w:hAnsi="Arial" w:cs="Arial"/>
                <w:b/>
                <w:bCs/>
                <w:color w:val="FFFFFF"/>
                <w:sz w:val="22"/>
                <w:lang w:eastAsia="tr-TR"/>
              </w:rPr>
            </w:pPr>
            <w:r w:rsidRPr="0079543F">
              <w:rPr>
                <w:rFonts w:ascii="Arial" w:eastAsia="Times New Roman" w:hAnsi="Arial" w:cs="Arial"/>
                <w:b/>
                <w:bCs/>
                <w:color w:val="FFFFFF"/>
                <w:sz w:val="22"/>
                <w:lang w:eastAsia="tr-TR"/>
              </w:rPr>
              <w:t>Hidrolik</w:t>
            </w:r>
          </w:p>
        </w:tc>
        <w:tc>
          <w:tcPr>
            <w:tcW w:w="2551"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right"/>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16,42</w:t>
            </w:r>
          </w:p>
        </w:tc>
        <w:tc>
          <w:tcPr>
            <w:tcW w:w="2835" w:type="dxa"/>
            <w:tcBorders>
              <w:top w:val="nil"/>
              <w:left w:val="nil"/>
              <w:bottom w:val="single" w:sz="8" w:space="0" w:color="auto"/>
              <w:right w:val="single" w:sz="8" w:space="0" w:color="auto"/>
            </w:tcBorders>
            <w:shd w:val="clear" w:color="auto" w:fill="auto"/>
            <w:noWrap/>
            <w:vAlign w:val="center"/>
            <w:hideMark/>
          </w:tcPr>
          <w:p w:rsidR="0079543F" w:rsidRPr="0079543F" w:rsidRDefault="0079543F" w:rsidP="0079543F">
            <w:pPr>
              <w:spacing w:after="0" w:line="240" w:lineRule="auto"/>
              <w:jc w:val="center"/>
              <w:rPr>
                <w:rFonts w:ascii="Arial" w:eastAsia="Times New Roman" w:hAnsi="Arial" w:cs="Arial"/>
                <w:color w:val="000000"/>
                <w:szCs w:val="24"/>
                <w:lang w:eastAsia="tr-TR"/>
              </w:rPr>
            </w:pPr>
            <w:r w:rsidRPr="0079543F">
              <w:rPr>
                <w:rFonts w:ascii="Arial" w:eastAsia="Times New Roman" w:hAnsi="Arial" w:cs="Arial"/>
                <w:color w:val="000000"/>
                <w:szCs w:val="24"/>
                <w:lang w:eastAsia="tr-TR"/>
              </w:rPr>
              <w:t>0,20</w:t>
            </w:r>
          </w:p>
        </w:tc>
      </w:tr>
      <w:tr w:rsidR="0079543F" w:rsidRPr="0079543F" w:rsidTr="0079543F">
        <w:trPr>
          <w:trHeight w:val="330"/>
        </w:trPr>
        <w:tc>
          <w:tcPr>
            <w:tcW w:w="3119" w:type="dxa"/>
            <w:tcBorders>
              <w:top w:val="nil"/>
              <w:left w:val="single" w:sz="8" w:space="0" w:color="auto"/>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rPr>
                <w:rFonts w:ascii="Arial" w:eastAsia="Times New Roman" w:hAnsi="Arial" w:cs="Arial"/>
                <w:b/>
                <w:bCs/>
                <w:color w:val="FFFFFF"/>
                <w:szCs w:val="24"/>
                <w:lang w:eastAsia="tr-TR"/>
              </w:rPr>
            </w:pPr>
            <w:r w:rsidRPr="0079543F">
              <w:rPr>
                <w:rFonts w:ascii="Arial" w:eastAsia="Times New Roman" w:hAnsi="Arial" w:cs="Arial"/>
                <w:b/>
                <w:bCs/>
                <w:color w:val="FFFFFF"/>
                <w:szCs w:val="24"/>
                <w:lang w:eastAsia="tr-TR"/>
              </w:rPr>
              <w:t>Genel Toplam</w:t>
            </w:r>
          </w:p>
        </w:tc>
        <w:tc>
          <w:tcPr>
            <w:tcW w:w="2551" w:type="dxa"/>
            <w:tcBorders>
              <w:top w:val="nil"/>
              <w:left w:val="nil"/>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jc w:val="right"/>
              <w:rPr>
                <w:rFonts w:ascii="Arial" w:eastAsia="Times New Roman" w:hAnsi="Arial" w:cs="Arial"/>
                <w:b/>
                <w:bCs/>
                <w:color w:val="FFFFFF"/>
                <w:szCs w:val="24"/>
                <w:lang w:eastAsia="tr-TR"/>
              </w:rPr>
            </w:pPr>
            <w:r w:rsidRPr="0079543F">
              <w:rPr>
                <w:rFonts w:ascii="Arial" w:eastAsia="Times New Roman" w:hAnsi="Arial" w:cs="Arial"/>
                <w:b/>
                <w:bCs/>
                <w:color w:val="FFFFFF"/>
                <w:szCs w:val="24"/>
                <w:lang w:eastAsia="tr-TR"/>
              </w:rPr>
              <w:t>8.149,27</w:t>
            </w:r>
          </w:p>
        </w:tc>
        <w:tc>
          <w:tcPr>
            <w:tcW w:w="2835" w:type="dxa"/>
            <w:tcBorders>
              <w:top w:val="nil"/>
              <w:left w:val="nil"/>
              <w:bottom w:val="single" w:sz="8" w:space="0" w:color="auto"/>
              <w:right w:val="single" w:sz="8" w:space="0" w:color="auto"/>
            </w:tcBorders>
            <w:shd w:val="clear" w:color="000000" w:fill="FF5050"/>
            <w:noWrap/>
            <w:vAlign w:val="center"/>
            <w:hideMark/>
          </w:tcPr>
          <w:p w:rsidR="0079543F" w:rsidRPr="0079543F" w:rsidRDefault="0079543F" w:rsidP="0079543F">
            <w:pPr>
              <w:spacing w:after="0" w:line="240" w:lineRule="auto"/>
              <w:jc w:val="center"/>
              <w:rPr>
                <w:rFonts w:ascii="Arial" w:eastAsia="Times New Roman" w:hAnsi="Arial" w:cs="Arial"/>
                <w:b/>
                <w:bCs/>
                <w:color w:val="FFFFFF"/>
                <w:szCs w:val="24"/>
                <w:lang w:eastAsia="tr-TR"/>
              </w:rPr>
            </w:pPr>
            <w:r w:rsidRPr="0079543F">
              <w:rPr>
                <w:rFonts w:ascii="Arial" w:eastAsia="Times New Roman" w:hAnsi="Arial" w:cs="Arial"/>
                <w:b/>
                <w:bCs/>
                <w:color w:val="FFFFFF"/>
                <w:szCs w:val="24"/>
                <w:lang w:eastAsia="tr-TR"/>
              </w:rPr>
              <w:t>100,00</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79543F" w:rsidP="00915CA3">
      <w:r>
        <w:rPr>
          <w:noProof/>
          <w:lang w:eastAsia="tr-TR"/>
        </w:rPr>
        <w:drawing>
          <wp:inline distT="0" distB="0" distL="0" distR="0" wp14:anchorId="0B1A0D88">
            <wp:extent cx="5727700" cy="3538331"/>
            <wp:effectExtent l="0" t="0" r="6350" b="508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726" cy="3542671"/>
                    </a:xfrm>
                    <a:prstGeom prst="rect">
                      <a:avLst/>
                    </a:prstGeom>
                    <a:noFill/>
                  </pic:spPr>
                </pic:pic>
              </a:graphicData>
            </a:graphic>
          </wp:inline>
        </w:drawing>
      </w:r>
    </w:p>
    <w:p w:rsidR="00915CA3" w:rsidRPr="007B3E8C" w:rsidRDefault="00915CA3" w:rsidP="00915CA3">
      <w:pPr>
        <w:pStyle w:val="ResimYazs"/>
      </w:pPr>
      <w:bookmarkStart w:id="42" w:name="_Toc99112840"/>
      <w:bookmarkStart w:id="43" w:name="_Toc11767402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7</w:t>
      </w:r>
      <w:r>
        <w:rPr>
          <w:noProof/>
        </w:rPr>
        <w:fldChar w:fldCharType="end"/>
      </w:r>
      <w:r w:rsidRPr="007B3E8C">
        <w:t xml:space="preserve"> 2022 Yılı </w:t>
      </w:r>
      <w:r w:rsidR="0079543F">
        <w:t>Ağustos</w:t>
      </w:r>
      <w:r w:rsidRPr="007B3E8C">
        <w:t xml:space="preserve"> Ayı Sonu İtibariyle Lisanssız Elektrik Kurulu Gücünün Kaynaklara Göre Dağılımı (%)</w:t>
      </w:r>
      <w:bookmarkEnd w:id="42"/>
      <w:bookmarkEnd w:id="43"/>
    </w:p>
    <w:p w:rsidR="00915CA3" w:rsidRPr="007B3E8C" w:rsidRDefault="00915CA3" w:rsidP="00915CA3"/>
    <w:p w:rsidR="00915CA3" w:rsidRPr="007B3E8C" w:rsidRDefault="00915CA3" w:rsidP="00915CA3">
      <w:pPr>
        <w:pStyle w:val="ResimYazs"/>
        <w:keepNext/>
      </w:pPr>
      <w:bookmarkStart w:id="44" w:name="_Toc99112784"/>
      <w:bookmarkStart w:id="45" w:name="_Toc117674005"/>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9</w:t>
      </w:r>
      <w:r>
        <w:rPr>
          <w:noProof/>
        </w:rPr>
        <w:fldChar w:fldCharType="end"/>
      </w:r>
      <w:r w:rsidRPr="007B3E8C">
        <w:t xml:space="preserve"> 2022 Yılı </w:t>
      </w:r>
      <w:r w:rsidR="0079543F">
        <w:t xml:space="preserve">Ağustos </w:t>
      </w:r>
      <w:r w:rsidRPr="007B3E8C">
        <w:t>Ayı Sonu İtibariyle Lisanssız Elektrik Kurulu Gücünün İllere Göre Dağılımı (MW-%)</w:t>
      </w:r>
      <w:bookmarkEnd w:id="44"/>
      <w:bookmarkEnd w:id="45"/>
    </w:p>
    <w:tbl>
      <w:tblPr>
        <w:tblW w:w="9356" w:type="dxa"/>
        <w:tblInd w:w="-10" w:type="dxa"/>
        <w:tblCellMar>
          <w:left w:w="70" w:type="dxa"/>
          <w:right w:w="70" w:type="dxa"/>
        </w:tblCellMar>
        <w:tblLook w:val="04A0" w:firstRow="1" w:lastRow="0" w:firstColumn="1" w:lastColumn="0" w:noHBand="0" w:noVBand="1"/>
      </w:tblPr>
      <w:tblGrid>
        <w:gridCol w:w="2080"/>
        <w:gridCol w:w="1720"/>
        <w:gridCol w:w="960"/>
        <w:gridCol w:w="1761"/>
        <w:gridCol w:w="1559"/>
        <w:gridCol w:w="1276"/>
      </w:tblGrid>
      <w:tr w:rsidR="00D84C23" w:rsidRPr="00D84C23" w:rsidTr="00D84C23">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D84C23" w:rsidRPr="00D84C23" w:rsidRDefault="00D84C23" w:rsidP="00D84C23">
            <w:pPr>
              <w:spacing w:after="0" w:line="240" w:lineRule="auto"/>
              <w:rPr>
                <w:rFonts w:ascii="Calibri" w:eastAsia="Times New Roman" w:hAnsi="Calibri" w:cs="Calibri"/>
                <w:b/>
                <w:bCs/>
                <w:color w:val="FFFFFF"/>
                <w:szCs w:val="24"/>
                <w:lang w:eastAsia="tr-TR"/>
              </w:rPr>
            </w:pPr>
            <w:r w:rsidRPr="00D84C23">
              <w:rPr>
                <w:rFonts w:ascii="Calibri" w:eastAsia="Times New Roman" w:hAnsi="Calibri" w:cs="Calibri"/>
                <w:b/>
                <w:bCs/>
                <w:color w:val="FFFFFF"/>
                <w:szCs w:val="24"/>
                <w:lang w:eastAsia="tr-TR"/>
              </w:rPr>
              <w:t xml:space="preserve">    İLLER</w:t>
            </w:r>
          </w:p>
        </w:tc>
        <w:tc>
          <w:tcPr>
            <w:tcW w:w="1720" w:type="dxa"/>
            <w:tcBorders>
              <w:top w:val="single" w:sz="8" w:space="0" w:color="auto"/>
              <w:left w:val="nil"/>
              <w:bottom w:val="nil"/>
              <w:right w:val="single" w:sz="8" w:space="0" w:color="auto"/>
            </w:tcBorders>
            <w:shd w:val="clear" w:color="000000" w:fill="FF0000"/>
            <w:vAlign w:val="center"/>
            <w:hideMark/>
          </w:tcPr>
          <w:p w:rsidR="00D84C23" w:rsidRPr="00D84C23" w:rsidRDefault="00D84C23" w:rsidP="00D84C23">
            <w:pPr>
              <w:spacing w:after="0" w:line="240" w:lineRule="auto"/>
              <w:jc w:val="center"/>
              <w:rPr>
                <w:rFonts w:ascii="Calibri" w:eastAsia="Times New Roman" w:hAnsi="Calibri" w:cs="Calibri"/>
                <w:b/>
                <w:bCs/>
                <w:color w:val="FFFFFF"/>
                <w:szCs w:val="24"/>
                <w:lang w:eastAsia="tr-TR"/>
              </w:rPr>
            </w:pPr>
            <w:r w:rsidRPr="00D84C23">
              <w:rPr>
                <w:rFonts w:ascii="Calibri" w:eastAsia="Times New Roman" w:hAnsi="Calibri" w:cs="Calibri"/>
                <w:b/>
                <w:bCs/>
                <w:color w:val="FFFFFF"/>
                <w:szCs w:val="24"/>
                <w:lang w:eastAsia="tr-TR"/>
              </w:rPr>
              <w:t>Kurulu Güç (MW)</w:t>
            </w:r>
          </w:p>
        </w:tc>
        <w:tc>
          <w:tcPr>
            <w:tcW w:w="960" w:type="dxa"/>
            <w:tcBorders>
              <w:top w:val="single" w:sz="8" w:space="0" w:color="auto"/>
              <w:left w:val="nil"/>
              <w:bottom w:val="nil"/>
              <w:right w:val="single" w:sz="8" w:space="0" w:color="auto"/>
            </w:tcBorders>
            <w:shd w:val="clear" w:color="000000" w:fill="FF0000"/>
            <w:vAlign w:val="center"/>
            <w:hideMark/>
          </w:tcPr>
          <w:p w:rsidR="00D84C23" w:rsidRPr="00D84C23" w:rsidRDefault="00D84C23" w:rsidP="00D84C23">
            <w:pPr>
              <w:spacing w:after="0" w:line="240" w:lineRule="auto"/>
              <w:jc w:val="center"/>
              <w:rPr>
                <w:rFonts w:ascii="Calibri" w:eastAsia="Times New Roman" w:hAnsi="Calibri" w:cs="Calibri"/>
                <w:b/>
                <w:bCs/>
                <w:color w:val="FFFFFF"/>
                <w:szCs w:val="24"/>
                <w:lang w:eastAsia="tr-TR"/>
              </w:rPr>
            </w:pPr>
            <w:r w:rsidRPr="00D84C23">
              <w:rPr>
                <w:rFonts w:ascii="Calibri" w:eastAsia="Times New Roman" w:hAnsi="Calibri" w:cs="Calibri"/>
                <w:b/>
                <w:bCs/>
                <w:color w:val="FFFFFF"/>
                <w:szCs w:val="24"/>
                <w:lang w:eastAsia="tr-TR"/>
              </w:rPr>
              <w:t>Oran</w:t>
            </w:r>
            <w:r w:rsidRPr="00D84C23">
              <w:rPr>
                <w:rFonts w:ascii="Calibri" w:eastAsia="Times New Roman" w:hAnsi="Calibri" w:cs="Calibri"/>
                <w:b/>
                <w:bCs/>
                <w:color w:val="FFFFFF"/>
                <w:szCs w:val="24"/>
                <w:lang w:eastAsia="tr-TR"/>
              </w:rPr>
              <w:br/>
              <w:t>(%)</w:t>
            </w:r>
          </w:p>
        </w:tc>
        <w:tc>
          <w:tcPr>
            <w:tcW w:w="1761" w:type="dxa"/>
            <w:tcBorders>
              <w:top w:val="single" w:sz="8" w:space="0" w:color="auto"/>
              <w:left w:val="nil"/>
              <w:bottom w:val="nil"/>
              <w:right w:val="single" w:sz="8" w:space="0" w:color="auto"/>
            </w:tcBorders>
            <w:shd w:val="clear" w:color="000000" w:fill="FF0000"/>
            <w:noWrap/>
            <w:vAlign w:val="center"/>
            <w:hideMark/>
          </w:tcPr>
          <w:p w:rsidR="00D84C23" w:rsidRPr="00D84C23" w:rsidRDefault="00D84C23" w:rsidP="00D84C23">
            <w:pPr>
              <w:spacing w:after="0" w:line="240" w:lineRule="auto"/>
              <w:rPr>
                <w:rFonts w:ascii="Calibri" w:eastAsia="Times New Roman" w:hAnsi="Calibri" w:cs="Calibri"/>
                <w:b/>
                <w:bCs/>
                <w:color w:val="FFFFFF"/>
                <w:szCs w:val="24"/>
                <w:lang w:eastAsia="tr-TR"/>
              </w:rPr>
            </w:pPr>
            <w:r w:rsidRPr="00D84C23">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rsidR="00D84C23" w:rsidRPr="00D84C23" w:rsidRDefault="00D84C23" w:rsidP="00D84C23">
            <w:pPr>
              <w:spacing w:after="0" w:line="240" w:lineRule="auto"/>
              <w:jc w:val="center"/>
              <w:rPr>
                <w:rFonts w:ascii="Calibri" w:eastAsia="Times New Roman" w:hAnsi="Calibri" w:cs="Calibri"/>
                <w:b/>
                <w:bCs/>
                <w:color w:val="FFFFFF"/>
                <w:szCs w:val="24"/>
                <w:lang w:eastAsia="tr-TR"/>
              </w:rPr>
            </w:pPr>
            <w:r w:rsidRPr="00D84C23">
              <w:rPr>
                <w:rFonts w:ascii="Calibri" w:eastAsia="Times New Roman" w:hAnsi="Calibri" w:cs="Calibri"/>
                <w:b/>
                <w:bCs/>
                <w:color w:val="FFFFFF"/>
                <w:szCs w:val="24"/>
                <w:lang w:eastAsia="tr-TR"/>
              </w:rPr>
              <w:t>Kurulu Güç (MW)</w:t>
            </w:r>
          </w:p>
        </w:tc>
        <w:tc>
          <w:tcPr>
            <w:tcW w:w="1276" w:type="dxa"/>
            <w:tcBorders>
              <w:top w:val="single" w:sz="8" w:space="0" w:color="auto"/>
              <w:left w:val="nil"/>
              <w:bottom w:val="nil"/>
              <w:right w:val="single" w:sz="8" w:space="0" w:color="auto"/>
            </w:tcBorders>
            <w:shd w:val="clear" w:color="000000" w:fill="FF0000"/>
            <w:vAlign w:val="center"/>
            <w:hideMark/>
          </w:tcPr>
          <w:p w:rsidR="00D84C23" w:rsidRPr="00D84C23" w:rsidRDefault="00D84C23" w:rsidP="00D84C23">
            <w:pPr>
              <w:spacing w:after="0" w:line="240" w:lineRule="auto"/>
              <w:jc w:val="center"/>
              <w:rPr>
                <w:rFonts w:ascii="Calibri" w:eastAsia="Times New Roman" w:hAnsi="Calibri" w:cs="Calibri"/>
                <w:b/>
                <w:bCs/>
                <w:color w:val="FFFFFF"/>
                <w:szCs w:val="24"/>
                <w:lang w:eastAsia="tr-TR"/>
              </w:rPr>
            </w:pPr>
            <w:r w:rsidRPr="00D84C23">
              <w:rPr>
                <w:rFonts w:ascii="Calibri" w:eastAsia="Times New Roman" w:hAnsi="Calibri" w:cs="Calibri"/>
                <w:b/>
                <w:bCs/>
                <w:color w:val="FFFFFF"/>
                <w:szCs w:val="24"/>
                <w:lang w:eastAsia="tr-TR"/>
              </w:rPr>
              <w:t>Oran</w:t>
            </w:r>
            <w:r w:rsidRPr="00D84C23">
              <w:rPr>
                <w:rFonts w:ascii="Calibri" w:eastAsia="Times New Roman" w:hAnsi="Calibri" w:cs="Calibri"/>
                <w:b/>
                <w:bCs/>
                <w:color w:val="FFFFFF"/>
                <w:szCs w:val="24"/>
                <w:lang w:eastAsia="tr-TR"/>
              </w:rPr>
              <w:br/>
              <w:t>(%)</w:t>
            </w:r>
          </w:p>
        </w:tc>
      </w:tr>
      <w:tr w:rsidR="00D84C23" w:rsidRPr="00D84C23" w:rsidTr="00D84C23">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Konya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633,12</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7,77</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54,83</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0,67</w:t>
            </w:r>
          </w:p>
        </w:tc>
      </w:tr>
      <w:tr w:rsidR="00D84C23" w:rsidRPr="00D84C23" w:rsidTr="00D84C23">
        <w:trPr>
          <w:trHeight w:val="1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Ankara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486,49</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5,97</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Kırıkkale</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52,62</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0,65</w:t>
            </w:r>
          </w:p>
        </w:tc>
      </w:tr>
      <w:tr w:rsidR="00D84C23" w:rsidRPr="00D84C23" w:rsidTr="00D84C23">
        <w:trPr>
          <w:trHeight w:val="2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Şanlıurfa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395,27</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4,85</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45,93</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0,56</w:t>
            </w:r>
          </w:p>
        </w:tc>
      </w:tr>
      <w:tr w:rsidR="00D84C23" w:rsidRPr="00D84C23" w:rsidTr="00D84C23">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368,15</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4,52</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45,25</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0,56</w:t>
            </w:r>
          </w:p>
        </w:tc>
      </w:tr>
      <w:tr w:rsidR="00D84C23" w:rsidRPr="00D84C23" w:rsidTr="00D84C23">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İzmir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359,06</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4,41</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44,06</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0,54</w:t>
            </w:r>
          </w:p>
        </w:tc>
      </w:tr>
      <w:tr w:rsidR="00D84C23" w:rsidRPr="00D84C23" w:rsidTr="00D84C23">
        <w:trPr>
          <w:trHeight w:val="10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303,20</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3,72</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40,48</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0,50</w:t>
            </w:r>
          </w:p>
        </w:tc>
      </w:tr>
      <w:tr w:rsidR="00D84C23" w:rsidRPr="00D84C23" w:rsidTr="00D84C23">
        <w:trPr>
          <w:trHeight w:val="10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Kahramanmaraş</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302,52</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3,71</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37,16</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0,46</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255,87</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3,14</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33,77</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0,41</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Manisa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251,67</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3,09</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33,39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0,41</w:t>
            </w:r>
          </w:p>
        </w:tc>
      </w:tr>
      <w:tr w:rsidR="00D84C23" w:rsidRPr="00D84C23" w:rsidTr="00D84C23">
        <w:trPr>
          <w:trHeight w:val="23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Mersin</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228,61</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2,81</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30,33</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0,37</w:t>
            </w:r>
          </w:p>
        </w:tc>
      </w:tr>
      <w:tr w:rsidR="00D84C23" w:rsidRPr="00D84C23" w:rsidTr="00D84C23">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Antalya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219,33</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2,69</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28,80</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0,35</w:t>
            </w:r>
          </w:p>
        </w:tc>
      </w:tr>
      <w:tr w:rsidR="00D84C23" w:rsidRPr="00D84C23" w:rsidTr="00D84C23">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Elazığ</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209,03</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2,56</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27,34</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0,34</w:t>
            </w:r>
          </w:p>
        </w:tc>
      </w:tr>
      <w:tr w:rsidR="00D84C23" w:rsidRPr="00D84C23" w:rsidTr="00D84C23">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192,23</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2,36</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0,29</w:t>
            </w:r>
          </w:p>
        </w:tc>
      </w:tr>
      <w:tr w:rsidR="00D84C23" w:rsidRPr="00D84C23" w:rsidTr="00D84C23">
        <w:trPr>
          <w:trHeight w:val="6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Adana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190,12</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2,33</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0,29</w:t>
            </w:r>
          </w:p>
        </w:tc>
      </w:tr>
      <w:tr w:rsidR="00D84C23" w:rsidRPr="00D84C23" w:rsidTr="00D84C23">
        <w:trPr>
          <w:trHeight w:val="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Denizli</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186,56</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2,29</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23,73</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0,29</w:t>
            </w:r>
          </w:p>
        </w:tc>
      </w:tr>
      <w:tr w:rsidR="00D84C23" w:rsidRPr="00D84C23" w:rsidTr="00D84C23">
        <w:trPr>
          <w:trHeight w:val="5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182,70</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2,24</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23,57</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0,29</w:t>
            </w:r>
          </w:p>
        </w:tc>
      </w:tr>
      <w:tr w:rsidR="00D84C23" w:rsidRPr="00D84C23" w:rsidTr="00D84C23">
        <w:trPr>
          <w:trHeight w:val="6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152,01</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1,87</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22,38</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147,80</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1,81</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16,04</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Balıkesir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145,24</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1,78</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15,73</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Adıyaman</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138,46</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1,70</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14,87</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0,18</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Aydın</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135,61</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1,66</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14,26</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135,41</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1,66</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13,54</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Bursa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129,41</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1,59</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13,23</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128,93</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1,58</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11,25</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Diyarbakır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126,70</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1,55</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11,17</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121,88</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1,50</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10"/>
              <w:rPr>
                <w:rFonts w:ascii="Calibri" w:eastAsia="Times New Roman" w:hAnsi="Calibri" w:cs="Calibri"/>
                <w:b/>
                <w:bCs/>
                <w:color w:val="FFFFFF"/>
                <w:sz w:val="21"/>
                <w:szCs w:val="21"/>
                <w:lang w:eastAsia="tr-TR"/>
              </w:rPr>
            </w:pPr>
            <w:r w:rsidRPr="00D84C23">
              <w:rPr>
                <w:rFonts w:ascii="Calibri" w:eastAsia="Times New Roman" w:hAnsi="Calibri" w:cs="Calibri"/>
                <w:b/>
                <w:bCs/>
                <w:color w:val="FFFFFF"/>
                <w:sz w:val="21"/>
                <w:szCs w:val="21"/>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10,36</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Kütahya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120,30</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1,48</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8,68</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İstanbul</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119,50</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1,47</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8,64</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107,79</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1,32</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7,99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0,10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Muğla</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105,28</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1,29</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7,00</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102,64</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1,26</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6,01</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102,15</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1,25</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5,74</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87,91</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1,08</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5,00</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82,75</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4,39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Sivas</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82,64</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1,01</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80,05</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0,98</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2,04</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73,15</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0,90</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1,89</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0,02</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Çankırı</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69,17</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0,85</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Kırşehir</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60,53</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0,74</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0,01</w:t>
            </w:r>
          </w:p>
        </w:tc>
      </w:tr>
      <w:tr w:rsidR="00D84C23" w:rsidRPr="00D84C23" w:rsidTr="00D84C23">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Tekirdağ</w:t>
            </w:r>
          </w:p>
        </w:tc>
        <w:tc>
          <w:tcPr>
            <w:tcW w:w="172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56,57</w:t>
            </w:r>
          </w:p>
        </w:tc>
        <w:tc>
          <w:tcPr>
            <w:tcW w:w="96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0,69</w:t>
            </w:r>
          </w:p>
        </w:tc>
        <w:tc>
          <w:tcPr>
            <w:tcW w:w="1761"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b/>
                <w:bCs/>
                <w:color w:val="000000"/>
                <w:szCs w:val="24"/>
                <w:lang w:eastAsia="tr-TR"/>
              </w:rPr>
            </w:pPr>
            <w:r w:rsidRPr="00D84C23">
              <w:rPr>
                <w:rFonts w:ascii="Calibri" w:eastAsia="Times New Roman" w:hAnsi="Calibri" w:cs="Calibri"/>
                <w:b/>
                <w:bCs/>
                <w:color w:val="000000"/>
                <w:szCs w:val="24"/>
                <w:lang w:eastAsia="tr-TR"/>
              </w:rPr>
              <w:t>8.149,27</w:t>
            </w:r>
          </w:p>
        </w:tc>
        <w:tc>
          <w:tcPr>
            <w:tcW w:w="1276"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center"/>
              <w:rPr>
                <w:rFonts w:ascii="Calibri" w:eastAsia="Times New Roman" w:hAnsi="Calibri" w:cs="Calibri"/>
                <w:b/>
                <w:bCs/>
                <w:color w:val="000000"/>
                <w:szCs w:val="24"/>
                <w:lang w:eastAsia="tr-TR"/>
              </w:rPr>
            </w:pPr>
            <w:r w:rsidRPr="00D84C23">
              <w:rPr>
                <w:rFonts w:ascii="Calibri" w:eastAsia="Times New Roman" w:hAnsi="Calibri" w:cs="Calibri"/>
                <w:b/>
                <w:bCs/>
                <w:color w:val="000000"/>
                <w:szCs w:val="24"/>
                <w:lang w:eastAsia="tr-TR"/>
              </w:rPr>
              <w:t>100,00</w:t>
            </w:r>
          </w:p>
        </w:tc>
      </w:tr>
    </w:tbl>
    <w:p w:rsidR="00915CA3" w:rsidRPr="007B3E8C" w:rsidRDefault="00915CA3" w:rsidP="00915CA3"/>
    <w:p w:rsidR="00915CA3" w:rsidRPr="007B3E8C" w:rsidRDefault="00915CA3" w:rsidP="00915CA3">
      <w:pPr>
        <w:pStyle w:val="ResimYazs"/>
        <w:keepNext/>
      </w:pPr>
      <w:bookmarkStart w:id="46" w:name="_Toc99112785"/>
      <w:bookmarkStart w:id="47" w:name="_Toc117674006"/>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10</w:t>
      </w:r>
      <w:r>
        <w:rPr>
          <w:noProof/>
        </w:rPr>
        <w:fldChar w:fldCharType="end"/>
      </w:r>
      <w:r w:rsidRPr="007B3E8C">
        <w:t xml:space="preserve"> </w:t>
      </w:r>
      <w:r w:rsidR="00D84C23">
        <w:t>Ağustos</w:t>
      </w:r>
      <w:r w:rsidRPr="007B3E8C">
        <w:t xml:space="preserve"> 2022 Döneminde Lisanssız Elektrik Kurulu Gücünün İllere ve Kaynaklara Göre Dağılımı (MW)</w:t>
      </w:r>
      <w:bookmarkEnd w:id="46"/>
      <w:bookmarkEnd w:id="47"/>
      <w:r w:rsidRPr="007B3E8C">
        <w:t xml:space="preserve"> </w:t>
      </w:r>
    </w:p>
    <w:tbl>
      <w:tblPr>
        <w:tblW w:w="9356" w:type="dxa"/>
        <w:tblInd w:w="-10" w:type="dxa"/>
        <w:tblCellMar>
          <w:left w:w="70" w:type="dxa"/>
          <w:right w:w="70" w:type="dxa"/>
        </w:tblCellMar>
        <w:tblLook w:val="04A0" w:firstRow="1" w:lastRow="0" w:firstColumn="1" w:lastColumn="0" w:noHBand="0" w:noVBand="1"/>
      </w:tblPr>
      <w:tblGrid>
        <w:gridCol w:w="2080"/>
        <w:gridCol w:w="1005"/>
        <w:gridCol w:w="1100"/>
        <w:gridCol w:w="1340"/>
        <w:gridCol w:w="1279"/>
        <w:gridCol w:w="993"/>
        <w:gridCol w:w="1559"/>
      </w:tblGrid>
      <w:tr w:rsidR="00D84C23" w:rsidRPr="00D84C23" w:rsidTr="00D84C23">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D84C23" w:rsidRPr="00D84C23" w:rsidRDefault="00D84C23" w:rsidP="00D84C23">
            <w:pPr>
              <w:spacing w:after="0" w:line="240" w:lineRule="auto"/>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D84C23" w:rsidRPr="00D84C23" w:rsidRDefault="00D84C23" w:rsidP="00D84C23">
            <w:pPr>
              <w:spacing w:after="0" w:line="240" w:lineRule="auto"/>
              <w:jc w:val="center"/>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rsidR="00D84C23" w:rsidRPr="00D84C23" w:rsidRDefault="00D84C23" w:rsidP="00D84C23">
            <w:pPr>
              <w:spacing w:after="0" w:line="240" w:lineRule="auto"/>
              <w:jc w:val="center"/>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D84C23" w:rsidRPr="00D84C23" w:rsidRDefault="00D84C23" w:rsidP="00D84C23">
            <w:pPr>
              <w:spacing w:after="0" w:line="240" w:lineRule="auto"/>
              <w:jc w:val="center"/>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 xml:space="preserve">Güneş </w:t>
            </w:r>
          </w:p>
        </w:tc>
        <w:tc>
          <w:tcPr>
            <w:tcW w:w="1279" w:type="dxa"/>
            <w:tcBorders>
              <w:top w:val="single" w:sz="8" w:space="0" w:color="auto"/>
              <w:left w:val="nil"/>
              <w:bottom w:val="nil"/>
              <w:right w:val="single" w:sz="8" w:space="0" w:color="auto"/>
            </w:tcBorders>
            <w:shd w:val="clear" w:color="000000" w:fill="FF0000"/>
            <w:noWrap/>
            <w:vAlign w:val="center"/>
            <w:hideMark/>
          </w:tcPr>
          <w:p w:rsidR="00D84C23" w:rsidRPr="00D84C23" w:rsidRDefault="00D84C23" w:rsidP="00D84C23">
            <w:pPr>
              <w:spacing w:after="0" w:line="240" w:lineRule="auto"/>
              <w:jc w:val="center"/>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Hidrolik</w:t>
            </w:r>
          </w:p>
        </w:tc>
        <w:tc>
          <w:tcPr>
            <w:tcW w:w="993" w:type="dxa"/>
            <w:tcBorders>
              <w:top w:val="single" w:sz="8" w:space="0" w:color="auto"/>
              <w:left w:val="nil"/>
              <w:bottom w:val="nil"/>
              <w:right w:val="single" w:sz="8" w:space="0" w:color="auto"/>
            </w:tcBorders>
            <w:shd w:val="clear" w:color="000000" w:fill="FF0000"/>
            <w:noWrap/>
            <w:vAlign w:val="center"/>
            <w:hideMark/>
          </w:tcPr>
          <w:p w:rsidR="00D84C23" w:rsidRPr="00D84C23" w:rsidRDefault="00D84C23" w:rsidP="00D84C23">
            <w:pPr>
              <w:spacing w:after="0" w:line="240" w:lineRule="auto"/>
              <w:jc w:val="center"/>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Rüzgar</w:t>
            </w:r>
          </w:p>
        </w:tc>
        <w:tc>
          <w:tcPr>
            <w:tcW w:w="1559" w:type="dxa"/>
            <w:tcBorders>
              <w:top w:val="single" w:sz="8" w:space="0" w:color="auto"/>
              <w:left w:val="nil"/>
              <w:bottom w:val="nil"/>
              <w:right w:val="single" w:sz="8" w:space="0" w:color="auto"/>
            </w:tcBorders>
            <w:shd w:val="clear" w:color="000000" w:fill="FF0000"/>
            <w:noWrap/>
            <w:vAlign w:val="center"/>
            <w:hideMark/>
          </w:tcPr>
          <w:p w:rsidR="00D84C23" w:rsidRPr="00D84C23" w:rsidRDefault="00D84C23" w:rsidP="00D84C23">
            <w:pPr>
              <w:spacing w:after="0" w:line="240" w:lineRule="auto"/>
              <w:jc w:val="center"/>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 xml:space="preserve">Toplam </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29,06</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158,94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190,12</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138,46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138,46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253,87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255,87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102,15</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102,15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36,79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2,66</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45,25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43,04</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440,89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1,62</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486,49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189,47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219,33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4,39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4,39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127,96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135,61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120,66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13,10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145,24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6,17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11,17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23,20</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23,73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14,87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14,87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87,86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87,91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30,33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30,33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19,27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23,57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82,75</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82,75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100,96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2,35</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3,50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129,41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17,27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22,15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40,48</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69,17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69,17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131,96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135,41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186,08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186,56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126,10</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0,60</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126,70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2,64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8,64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9,80</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0,65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11,25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202,97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209,03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45,93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45,93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101,62</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0,42</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107,79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165,16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182,70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301,17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303,20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6,01</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32,02</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1,75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33,77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176,17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192,23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29,95</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9,15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119,50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321,38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4,52</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359,06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262,88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302,52</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15,73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15,73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70,20</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73,15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5,74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5,74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11,86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14,26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356,12</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1,01</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368,15</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52,62</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52,62</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6,61</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6,93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13,54</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59,53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60,53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32,19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33,39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45,72</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1,40</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54,83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620,79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0,50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633,12</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117,69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120,30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124,34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2,20</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128,93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238,60</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251,67</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23,89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24,01</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186,08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228,61</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105,28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105,28</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13,23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13,23</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135,22</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147,80</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121,88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121,88</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6,21</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7,99</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102,64</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102,64</w:t>
            </w:r>
          </w:p>
        </w:tc>
      </w:tr>
      <w:tr w:rsidR="00D84C23" w:rsidRPr="00D84C23" w:rsidTr="00D84C23">
        <w:trPr>
          <w:trHeight w:val="1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2,49</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2,49</w:t>
            </w:r>
          </w:p>
        </w:tc>
      </w:tr>
      <w:tr w:rsidR="00D84C23" w:rsidRPr="00D84C23" w:rsidTr="00D84C23">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11,90</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28,80</w:t>
            </w:r>
          </w:p>
        </w:tc>
      </w:tr>
      <w:tr w:rsidR="00D84C23" w:rsidRPr="00D84C23" w:rsidTr="00D84C23">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27,71</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0,45</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4,50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44,06</w:t>
            </w:r>
          </w:p>
        </w:tc>
      </w:tr>
      <w:tr w:rsidR="00D84C23" w:rsidRPr="00D84C23" w:rsidTr="00D84C23">
        <w:trPr>
          <w:trHeight w:val="1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8,68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8,68</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0,86</w:t>
            </w:r>
          </w:p>
        </w:tc>
      </w:tr>
      <w:tr w:rsidR="00D84C23" w:rsidRPr="00D84C23" w:rsidTr="00D84C23">
        <w:trPr>
          <w:trHeight w:val="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80,33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82,64</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393,67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395,27</w:t>
            </w:r>
          </w:p>
        </w:tc>
      </w:tr>
      <w:tr w:rsidR="00D84C23" w:rsidRPr="00D84C23" w:rsidTr="00D84C23">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22,38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22,38</w:t>
            </w:r>
          </w:p>
        </w:tc>
      </w:tr>
      <w:tr w:rsidR="00D84C23" w:rsidRPr="00D84C23" w:rsidTr="00D84C23">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21,83</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15,65</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56,57</w:t>
            </w:r>
          </w:p>
        </w:tc>
      </w:tr>
      <w:tr w:rsidR="00D84C23" w:rsidRPr="00D84C23" w:rsidTr="00D84C23">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22,05</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3,00</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27,34</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4,76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2,24</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7,00</w:t>
            </w:r>
          </w:p>
        </w:tc>
      </w:tr>
      <w:tr w:rsidR="00D84C23" w:rsidRPr="00D84C23" w:rsidTr="00D84C23">
        <w:trPr>
          <w:trHeight w:val="1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0,86</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0,86</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139,79</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152,01</w:t>
            </w:r>
          </w:p>
        </w:tc>
      </w:tr>
      <w:tr w:rsidR="00D84C23" w:rsidRPr="00D84C23" w:rsidTr="00D84C23">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34,08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37,16</w:t>
            </w:r>
          </w:p>
        </w:tc>
      </w:tr>
      <w:tr w:rsidR="00D84C23" w:rsidRPr="00D84C23" w:rsidTr="00D84C23">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2,17</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5,00</w:t>
            </w:r>
          </w:p>
        </w:tc>
      </w:tr>
      <w:tr w:rsidR="00D84C23" w:rsidRPr="00D84C23" w:rsidTr="00D84C23">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80,05</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80,05</w:t>
            </w:r>
          </w:p>
        </w:tc>
      </w:tr>
      <w:tr w:rsidR="00D84C23" w:rsidRPr="00D84C23" w:rsidTr="00D84C23">
        <w:trPr>
          <w:trHeight w:val="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ind w:firstLineChars="100" w:firstLine="220"/>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7,88</w:t>
            </w:r>
          </w:p>
        </w:tc>
        <w:tc>
          <w:tcPr>
            <w:tcW w:w="127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993"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D84C23" w:rsidRPr="00D84C23" w:rsidRDefault="00D84C23" w:rsidP="00D84C23">
            <w:pPr>
              <w:spacing w:after="0" w:line="240" w:lineRule="auto"/>
              <w:jc w:val="right"/>
              <w:rPr>
                <w:rFonts w:ascii="Calibri" w:eastAsia="Times New Roman" w:hAnsi="Calibri" w:cs="Calibri"/>
                <w:color w:val="000000"/>
                <w:sz w:val="22"/>
                <w:lang w:eastAsia="tr-TR"/>
              </w:rPr>
            </w:pPr>
            <w:r w:rsidRPr="00D84C23">
              <w:rPr>
                <w:rFonts w:ascii="Calibri" w:eastAsia="Times New Roman" w:hAnsi="Calibri" w:cs="Calibri"/>
                <w:color w:val="000000"/>
                <w:sz w:val="22"/>
                <w:lang w:eastAsia="tr-TR"/>
              </w:rPr>
              <w:t>10,36</w:t>
            </w:r>
          </w:p>
        </w:tc>
      </w:tr>
      <w:tr w:rsidR="00D84C23" w:rsidRPr="00D84C23" w:rsidTr="00D84C23">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jc w:val="right"/>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89,91</w:t>
            </w:r>
          </w:p>
        </w:tc>
        <w:tc>
          <w:tcPr>
            <w:tcW w:w="1100"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jc w:val="right"/>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478,74</w:t>
            </w:r>
          </w:p>
        </w:tc>
        <w:tc>
          <w:tcPr>
            <w:tcW w:w="1340"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jc w:val="right"/>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7.482,62</w:t>
            </w:r>
          </w:p>
        </w:tc>
        <w:tc>
          <w:tcPr>
            <w:tcW w:w="1279"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jc w:val="right"/>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16,42</w:t>
            </w:r>
          </w:p>
        </w:tc>
        <w:tc>
          <w:tcPr>
            <w:tcW w:w="993"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jc w:val="right"/>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81,58</w:t>
            </w:r>
          </w:p>
        </w:tc>
        <w:tc>
          <w:tcPr>
            <w:tcW w:w="1559" w:type="dxa"/>
            <w:tcBorders>
              <w:top w:val="nil"/>
              <w:left w:val="nil"/>
              <w:bottom w:val="single" w:sz="8" w:space="0" w:color="auto"/>
              <w:right w:val="single" w:sz="8" w:space="0" w:color="auto"/>
            </w:tcBorders>
            <w:shd w:val="clear" w:color="000000" w:fill="FF5050"/>
            <w:noWrap/>
            <w:vAlign w:val="center"/>
            <w:hideMark/>
          </w:tcPr>
          <w:p w:rsidR="00D84C23" w:rsidRPr="00D84C23" w:rsidRDefault="00D84C23" w:rsidP="00D84C23">
            <w:pPr>
              <w:spacing w:after="0" w:line="240" w:lineRule="auto"/>
              <w:jc w:val="right"/>
              <w:rPr>
                <w:rFonts w:ascii="Calibri" w:eastAsia="Times New Roman" w:hAnsi="Calibri" w:cs="Calibri"/>
                <w:b/>
                <w:bCs/>
                <w:color w:val="FFFFFF"/>
                <w:sz w:val="22"/>
                <w:lang w:eastAsia="tr-TR"/>
              </w:rPr>
            </w:pPr>
            <w:r w:rsidRPr="00D84C23">
              <w:rPr>
                <w:rFonts w:ascii="Calibri" w:eastAsia="Times New Roman" w:hAnsi="Calibri" w:cs="Calibri"/>
                <w:b/>
                <w:bCs/>
                <w:color w:val="FFFFFF"/>
                <w:sz w:val="22"/>
                <w:lang w:eastAsia="tr-TR"/>
              </w:rPr>
              <w:t>8.149,27</w:t>
            </w:r>
          </w:p>
        </w:tc>
      </w:tr>
    </w:tbl>
    <w:p w:rsidR="00915CA3" w:rsidRPr="007B3E8C" w:rsidRDefault="00915CA3" w:rsidP="00915CA3"/>
    <w:p w:rsidR="00915CA3" w:rsidRPr="007B3E8C" w:rsidRDefault="00915CA3" w:rsidP="00915CA3">
      <w:pPr>
        <w:pStyle w:val="ResimYazs"/>
        <w:keepNext/>
      </w:pPr>
      <w:bookmarkStart w:id="48" w:name="_Toc99112786"/>
      <w:bookmarkStart w:id="49" w:name="_Toc117674007"/>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11</w:t>
      </w:r>
      <w:r>
        <w:rPr>
          <w:noProof/>
        </w:rPr>
        <w:fldChar w:fldCharType="end"/>
      </w:r>
      <w:r w:rsidRPr="007B3E8C">
        <w:t xml:space="preserve"> </w:t>
      </w:r>
      <w:r w:rsidR="00DB44CE">
        <w:t>Ağustos</w:t>
      </w:r>
      <w:r w:rsidRPr="007B3E8C">
        <w:t xml:space="preserve"> 2022 Döneminde Lisanssız Elektrik Üretimi ve Yapılan Ödeme Miktarının Kaynaklara Göre Dağılımı (MWh-TL)</w:t>
      </w:r>
      <w:bookmarkEnd w:id="48"/>
      <w:bookmarkEnd w:id="49"/>
    </w:p>
    <w:tbl>
      <w:tblPr>
        <w:tblW w:w="9804" w:type="dxa"/>
        <w:tblCellMar>
          <w:left w:w="70" w:type="dxa"/>
          <w:right w:w="70" w:type="dxa"/>
        </w:tblCellMar>
        <w:tblLook w:val="04A0" w:firstRow="1" w:lastRow="0" w:firstColumn="1" w:lastColumn="0" w:noHBand="0" w:noVBand="1"/>
      </w:tblPr>
      <w:tblGrid>
        <w:gridCol w:w="1619"/>
        <w:gridCol w:w="1773"/>
        <w:gridCol w:w="986"/>
        <w:gridCol w:w="1637"/>
        <w:gridCol w:w="1085"/>
        <w:gridCol w:w="1853"/>
        <w:gridCol w:w="851"/>
      </w:tblGrid>
      <w:tr w:rsidR="00DB44CE" w:rsidRPr="00DB44CE" w:rsidTr="00DB44CE">
        <w:trPr>
          <w:trHeight w:val="1381"/>
        </w:trPr>
        <w:tc>
          <w:tcPr>
            <w:tcW w:w="1619" w:type="dxa"/>
            <w:tcBorders>
              <w:top w:val="single" w:sz="8" w:space="0" w:color="auto"/>
              <w:left w:val="single" w:sz="8" w:space="0" w:color="auto"/>
              <w:bottom w:val="nil"/>
              <w:right w:val="single" w:sz="8" w:space="0" w:color="auto"/>
            </w:tcBorders>
            <w:shd w:val="clear" w:color="000000" w:fill="FF0000"/>
            <w:noWrap/>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Kaynak Türü</w:t>
            </w:r>
          </w:p>
        </w:tc>
        <w:tc>
          <w:tcPr>
            <w:tcW w:w="1773" w:type="dxa"/>
            <w:tcBorders>
              <w:top w:val="single" w:sz="8" w:space="0" w:color="auto"/>
              <w:left w:val="nil"/>
              <w:bottom w:val="nil"/>
              <w:right w:val="single" w:sz="8" w:space="0" w:color="auto"/>
            </w:tcBorders>
            <w:shd w:val="clear" w:color="000000" w:fill="FF0000"/>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 xml:space="preserve">İhtiyaç Fazlası </w:t>
            </w:r>
            <w:r w:rsidRPr="00DB44CE">
              <w:rPr>
                <w:rFonts w:ascii="Arial" w:eastAsia="Times New Roman" w:hAnsi="Arial" w:cs="Arial"/>
                <w:b/>
                <w:bCs/>
                <w:color w:val="FFFFFF"/>
                <w:sz w:val="22"/>
                <w:lang w:eastAsia="tr-TR"/>
              </w:rPr>
              <w:br/>
              <w:t>Satın Alınan</w:t>
            </w:r>
            <w:r w:rsidRPr="00DB44CE">
              <w:rPr>
                <w:rFonts w:ascii="Arial" w:eastAsia="Times New Roman" w:hAnsi="Arial" w:cs="Arial"/>
                <w:b/>
                <w:bCs/>
                <w:color w:val="FFFFFF"/>
                <w:sz w:val="22"/>
                <w:lang w:eastAsia="tr-TR"/>
              </w:rPr>
              <w:br/>
              <w:t xml:space="preserve"> Enerji Miktarı (MWh)</w:t>
            </w:r>
          </w:p>
        </w:tc>
        <w:tc>
          <w:tcPr>
            <w:tcW w:w="986" w:type="dxa"/>
            <w:tcBorders>
              <w:top w:val="single" w:sz="8" w:space="0" w:color="auto"/>
              <w:left w:val="nil"/>
              <w:bottom w:val="nil"/>
              <w:right w:val="single" w:sz="8" w:space="0" w:color="auto"/>
            </w:tcBorders>
            <w:shd w:val="clear" w:color="000000" w:fill="FF0000"/>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Oran</w:t>
            </w:r>
            <w:r w:rsidRPr="00DB44CE">
              <w:rPr>
                <w:rFonts w:ascii="Arial" w:eastAsia="Times New Roman" w:hAnsi="Arial" w:cs="Arial"/>
                <w:b/>
                <w:bCs/>
                <w:color w:val="FFFFFF"/>
                <w:sz w:val="22"/>
                <w:lang w:eastAsia="tr-TR"/>
              </w:rPr>
              <w:br/>
              <w:t>(%)</w:t>
            </w:r>
          </w:p>
        </w:tc>
        <w:tc>
          <w:tcPr>
            <w:tcW w:w="1637" w:type="dxa"/>
            <w:tcBorders>
              <w:top w:val="single" w:sz="8" w:space="0" w:color="auto"/>
              <w:left w:val="nil"/>
              <w:bottom w:val="nil"/>
              <w:right w:val="single" w:sz="8" w:space="0" w:color="auto"/>
            </w:tcBorders>
            <w:shd w:val="clear" w:color="000000" w:fill="FF0000"/>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Brüt Lisanssız Üretim Miktarı (MWh)</w:t>
            </w:r>
          </w:p>
        </w:tc>
        <w:tc>
          <w:tcPr>
            <w:tcW w:w="1085" w:type="dxa"/>
            <w:tcBorders>
              <w:top w:val="single" w:sz="8" w:space="0" w:color="auto"/>
              <w:left w:val="nil"/>
              <w:bottom w:val="nil"/>
              <w:right w:val="single" w:sz="8" w:space="0" w:color="auto"/>
            </w:tcBorders>
            <w:shd w:val="clear" w:color="000000" w:fill="FF0000"/>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Oran</w:t>
            </w:r>
            <w:r w:rsidRPr="00DB44CE">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 xml:space="preserve">İhtiyaç Fazlası </w:t>
            </w:r>
            <w:r w:rsidRPr="00DB44CE">
              <w:rPr>
                <w:rFonts w:ascii="Arial" w:eastAsia="Times New Roman" w:hAnsi="Arial" w:cs="Arial"/>
                <w:b/>
                <w:bCs/>
                <w:color w:val="FFFFFF"/>
                <w:sz w:val="22"/>
                <w:lang w:eastAsia="tr-TR"/>
              </w:rPr>
              <w:br/>
              <w:t xml:space="preserve">Satın Alınan </w:t>
            </w:r>
            <w:r w:rsidRPr="00DB44CE">
              <w:rPr>
                <w:rFonts w:ascii="Arial" w:eastAsia="Times New Roman" w:hAnsi="Arial" w:cs="Arial"/>
                <w:b/>
                <w:bCs/>
                <w:color w:val="FFFFFF"/>
                <w:sz w:val="22"/>
                <w:lang w:eastAsia="tr-TR"/>
              </w:rPr>
              <w:br/>
              <w:t>Enerji Miktarı</w:t>
            </w:r>
            <w:r w:rsidRPr="00DB44CE">
              <w:rPr>
                <w:rFonts w:ascii="Arial" w:eastAsia="Times New Roman" w:hAnsi="Arial" w:cs="Arial"/>
                <w:b/>
                <w:bCs/>
                <w:color w:val="FFFFFF"/>
                <w:sz w:val="22"/>
                <w:lang w:eastAsia="tr-TR"/>
              </w:rPr>
              <w:br/>
              <w:t xml:space="preserve"> İçin Yapılan </w:t>
            </w:r>
            <w:r w:rsidRPr="00DB44CE">
              <w:rPr>
                <w:rFonts w:ascii="Arial" w:eastAsia="Times New Roman" w:hAnsi="Arial" w:cs="Arial"/>
                <w:b/>
                <w:bCs/>
                <w:color w:val="FFFFFF"/>
                <w:sz w:val="22"/>
                <w:lang w:eastAsia="tr-TR"/>
              </w:rPr>
              <w:br/>
              <w:t xml:space="preserve">Ödeme Miktarı </w:t>
            </w:r>
            <w:r w:rsidRPr="00DB44CE">
              <w:rPr>
                <w:rFonts w:ascii="Arial" w:eastAsia="Times New Roman" w:hAnsi="Arial" w:cs="Arial"/>
                <w:b/>
                <w:bCs/>
                <w:color w:val="FFFFFF"/>
                <w:sz w:val="22"/>
                <w:lang w:eastAsia="tr-TR"/>
              </w:rPr>
              <w:br/>
              <w:t>(TL)</w:t>
            </w:r>
          </w:p>
        </w:tc>
        <w:tc>
          <w:tcPr>
            <w:tcW w:w="851" w:type="dxa"/>
            <w:tcBorders>
              <w:top w:val="single" w:sz="8" w:space="0" w:color="auto"/>
              <w:left w:val="nil"/>
              <w:bottom w:val="nil"/>
              <w:right w:val="single" w:sz="8" w:space="0" w:color="auto"/>
            </w:tcBorders>
            <w:shd w:val="clear" w:color="000000" w:fill="FF0000"/>
            <w:vAlign w:val="center"/>
            <w:hideMark/>
          </w:tcPr>
          <w:p w:rsidR="00DB44CE" w:rsidRPr="00DB44CE" w:rsidRDefault="00DB44CE" w:rsidP="00DB44CE">
            <w:pPr>
              <w:spacing w:after="0" w:line="240" w:lineRule="auto"/>
              <w:jc w:val="center"/>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Oran</w:t>
            </w:r>
            <w:r w:rsidRPr="00DB44CE">
              <w:rPr>
                <w:rFonts w:ascii="Arial" w:eastAsia="Times New Roman" w:hAnsi="Arial" w:cs="Arial"/>
                <w:b/>
                <w:bCs/>
                <w:color w:val="FFFFFF"/>
                <w:sz w:val="22"/>
                <w:lang w:eastAsia="tr-TR"/>
              </w:rPr>
              <w:br/>
              <w:t>(%)</w:t>
            </w:r>
          </w:p>
        </w:tc>
      </w:tr>
      <w:tr w:rsidR="00DB44CE" w:rsidRPr="00DB44CE" w:rsidTr="00DB44CE">
        <w:trPr>
          <w:trHeight w:val="241"/>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DB44CE" w:rsidRPr="00DB44CE" w:rsidRDefault="00DB44CE" w:rsidP="00DB44CE">
            <w:pPr>
              <w:spacing w:after="0" w:line="240" w:lineRule="auto"/>
              <w:rPr>
                <w:rFonts w:ascii="Arial" w:eastAsia="Times New Roman" w:hAnsi="Arial" w:cs="Arial"/>
                <w:color w:val="FFFFFF"/>
                <w:szCs w:val="24"/>
                <w:lang w:eastAsia="tr-TR"/>
              </w:rPr>
            </w:pPr>
            <w:r w:rsidRPr="00DB44CE">
              <w:rPr>
                <w:rFonts w:ascii="Arial" w:eastAsia="Times New Roman" w:hAnsi="Arial" w:cs="Arial"/>
                <w:color w:val="FFFFFF"/>
                <w:szCs w:val="24"/>
                <w:lang w:eastAsia="tr-TR"/>
              </w:rPr>
              <w:t xml:space="preserve">Güneş </w:t>
            </w:r>
          </w:p>
        </w:tc>
        <w:tc>
          <w:tcPr>
            <w:tcW w:w="177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1.298.175,10</w:t>
            </w:r>
          </w:p>
        </w:tc>
        <w:tc>
          <w:tcPr>
            <w:tcW w:w="986"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98,33</w:t>
            </w:r>
          </w:p>
        </w:tc>
        <w:tc>
          <w:tcPr>
            <w:tcW w:w="1637"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1.293.928,27</w:t>
            </w:r>
          </w:p>
        </w:tc>
        <w:tc>
          <w:tcPr>
            <w:tcW w:w="1085"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98,05</w:t>
            </w:r>
          </w:p>
        </w:tc>
        <w:tc>
          <w:tcPr>
            <w:tcW w:w="185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3.112.675.321,79</w:t>
            </w:r>
          </w:p>
        </w:tc>
        <w:tc>
          <w:tcPr>
            <w:tcW w:w="851"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98,73</w:t>
            </w:r>
          </w:p>
        </w:tc>
      </w:tr>
      <w:tr w:rsidR="00DB44CE" w:rsidRPr="00DB44CE" w:rsidTr="00DB44CE">
        <w:trPr>
          <w:trHeight w:val="241"/>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DB44CE" w:rsidRPr="00DB44CE" w:rsidRDefault="00DB44CE" w:rsidP="00DB44CE">
            <w:pPr>
              <w:spacing w:after="0" w:line="240" w:lineRule="auto"/>
              <w:rPr>
                <w:rFonts w:ascii="Arial" w:eastAsia="Times New Roman" w:hAnsi="Arial" w:cs="Arial"/>
                <w:color w:val="FFFFFF"/>
                <w:szCs w:val="24"/>
                <w:lang w:eastAsia="tr-TR"/>
              </w:rPr>
            </w:pPr>
            <w:r w:rsidRPr="00DB44CE">
              <w:rPr>
                <w:rFonts w:ascii="Arial" w:eastAsia="Times New Roman" w:hAnsi="Arial" w:cs="Arial"/>
                <w:color w:val="FFFFFF"/>
                <w:szCs w:val="24"/>
                <w:lang w:eastAsia="tr-TR"/>
              </w:rPr>
              <w:t>Biyokütle</w:t>
            </w:r>
          </w:p>
        </w:tc>
        <w:tc>
          <w:tcPr>
            <w:tcW w:w="177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9.330,21</w:t>
            </w:r>
          </w:p>
        </w:tc>
        <w:tc>
          <w:tcPr>
            <w:tcW w:w="986"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0,71</w:t>
            </w:r>
          </w:p>
        </w:tc>
        <w:tc>
          <w:tcPr>
            <w:tcW w:w="1637"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8.617,76</w:t>
            </w:r>
          </w:p>
        </w:tc>
        <w:tc>
          <w:tcPr>
            <w:tcW w:w="1085"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0,65</w:t>
            </w:r>
          </w:p>
        </w:tc>
        <w:tc>
          <w:tcPr>
            <w:tcW w:w="185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22.733.234,47</w:t>
            </w:r>
          </w:p>
        </w:tc>
        <w:tc>
          <w:tcPr>
            <w:tcW w:w="851"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0,72</w:t>
            </w:r>
          </w:p>
        </w:tc>
      </w:tr>
      <w:tr w:rsidR="00DB44CE" w:rsidRPr="00DB44CE" w:rsidTr="00DB44CE">
        <w:trPr>
          <w:trHeight w:val="241"/>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DB44CE" w:rsidRPr="00DB44CE" w:rsidRDefault="00DB44CE" w:rsidP="00DB44CE">
            <w:pPr>
              <w:spacing w:after="0" w:line="240" w:lineRule="auto"/>
              <w:rPr>
                <w:rFonts w:ascii="Arial" w:eastAsia="Times New Roman" w:hAnsi="Arial" w:cs="Arial"/>
                <w:color w:val="FFFFFF"/>
                <w:szCs w:val="24"/>
                <w:lang w:eastAsia="tr-TR"/>
              </w:rPr>
            </w:pPr>
            <w:r w:rsidRPr="00DB44CE">
              <w:rPr>
                <w:rFonts w:ascii="Arial" w:eastAsia="Times New Roman" w:hAnsi="Arial" w:cs="Arial"/>
                <w:color w:val="FFFFFF"/>
                <w:szCs w:val="24"/>
                <w:lang w:eastAsia="tr-TR"/>
              </w:rPr>
              <w:t>Rüzgâr</w:t>
            </w:r>
          </w:p>
        </w:tc>
        <w:tc>
          <w:tcPr>
            <w:tcW w:w="177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9.744,32</w:t>
            </w:r>
          </w:p>
        </w:tc>
        <w:tc>
          <w:tcPr>
            <w:tcW w:w="986"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0,74</w:t>
            </w:r>
          </w:p>
        </w:tc>
        <w:tc>
          <w:tcPr>
            <w:tcW w:w="1637"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12.446,51</w:t>
            </w:r>
          </w:p>
        </w:tc>
        <w:tc>
          <w:tcPr>
            <w:tcW w:w="1085"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0,94</w:t>
            </w:r>
          </w:p>
        </w:tc>
        <w:tc>
          <w:tcPr>
            <w:tcW w:w="185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13.449.600,29</w:t>
            </w:r>
          </w:p>
        </w:tc>
        <w:tc>
          <w:tcPr>
            <w:tcW w:w="851"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0,43</w:t>
            </w:r>
          </w:p>
        </w:tc>
      </w:tr>
      <w:tr w:rsidR="00DB44CE" w:rsidRPr="00DB44CE" w:rsidTr="00DB44CE">
        <w:trPr>
          <w:trHeight w:val="241"/>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DB44CE" w:rsidRPr="00DB44CE" w:rsidRDefault="00DB44CE" w:rsidP="00DB44CE">
            <w:pPr>
              <w:spacing w:after="0" w:line="240" w:lineRule="auto"/>
              <w:rPr>
                <w:rFonts w:ascii="Arial" w:eastAsia="Times New Roman" w:hAnsi="Arial" w:cs="Arial"/>
                <w:color w:val="FFFFFF"/>
                <w:szCs w:val="24"/>
                <w:lang w:eastAsia="tr-TR"/>
              </w:rPr>
            </w:pPr>
            <w:r w:rsidRPr="00DB44CE">
              <w:rPr>
                <w:rFonts w:ascii="Arial" w:eastAsia="Times New Roman" w:hAnsi="Arial" w:cs="Arial"/>
                <w:color w:val="FFFFFF"/>
                <w:szCs w:val="24"/>
                <w:lang w:eastAsia="tr-TR"/>
              </w:rPr>
              <w:t>Hidrolik</w:t>
            </w:r>
          </w:p>
        </w:tc>
        <w:tc>
          <w:tcPr>
            <w:tcW w:w="177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2.964,10</w:t>
            </w:r>
          </w:p>
        </w:tc>
        <w:tc>
          <w:tcPr>
            <w:tcW w:w="986"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0,22</w:t>
            </w:r>
          </w:p>
        </w:tc>
        <w:tc>
          <w:tcPr>
            <w:tcW w:w="1637"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4.645,22</w:t>
            </w:r>
          </w:p>
        </w:tc>
        <w:tc>
          <w:tcPr>
            <w:tcW w:w="1085"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0,35</w:t>
            </w:r>
          </w:p>
        </w:tc>
        <w:tc>
          <w:tcPr>
            <w:tcW w:w="185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3.896.575,20</w:t>
            </w:r>
          </w:p>
        </w:tc>
        <w:tc>
          <w:tcPr>
            <w:tcW w:w="851"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0,12</w:t>
            </w:r>
          </w:p>
        </w:tc>
      </w:tr>
      <w:tr w:rsidR="00DB44CE" w:rsidRPr="00DB44CE" w:rsidTr="00DB44CE">
        <w:trPr>
          <w:trHeight w:val="241"/>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DB44CE" w:rsidRPr="00DB44CE" w:rsidRDefault="00DB44CE" w:rsidP="00DB44CE">
            <w:pPr>
              <w:spacing w:after="0" w:line="240" w:lineRule="auto"/>
              <w:rPr>
                <w:rFonts w:ascii="Arial" w:eastAsia="Times New Roman" w:hAnsi="Arial" w:cs="Arial"/>
                <w:color w:val="FFFFFF"/>
                <w:szCs w:val="24"/>
                <w:lang w:eastAsia="tr-TR"/>
              </w:rPr>
            </w:pPr>
            <w:r w:rsidRPr="00DB44CE">
              <w:rPr>
                <w:rFonts w:ascii="Arial" w:eastAsia="Times New Roman" w:hAnsi="Arial" w:cs="Arial"/>
                <w:color w:val="FFFFFF"/>
                <w:szCs w:val="24"/>
                <w:lang w:eastAsia="tr-TR"/>
              </w:rPr>
              <w:t>Doğalgaz</w:t>
            </w:r>
          </w:p>
        </w:tc>
        <w:tc>
          <w:tcPr>
            <w:tcW w:w="177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0,00</w:t>
            </w:r>
          </w:p>
        </w:tc>
        <w:tc>
          <w:tcPr>
            <w:tcW w:w="986"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0,00</w:t>
            </w:r>
          </w:p>
        </w:tc>
        <w:tc>
          <w:tcPr>
            <w:tcW w:w="1637"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68,18</w:t>
            </w:r>
          </w:p>
        </w:tc>
        <w:tc>
          <w:tcPr>
            <w:tcW w:w="1085"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0,01</w:t>
            </w:r>
          </w:p>
        </w:tc>
        <w:tc>
          <w:tcPr>
            <w:tcW w:w="185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color w:val="000000"/>
                <w:sz w:val="22"/>
                <w:lang w:eastAsia="tr-TR"/>
              </w:rPr>
            </w:pPr>
            <w:r w:rsidRPr="00DB44CE">
              <w:rPr>
                <w:rFonts w:ascii="Arial" w:eastAsia="Times New Roman" w:hAnsi="Arial" w:cs="Arial"/>
                <w:color w:val="000000"/>
                <w:sz w:val="22"/>
                <w:lang w:eastAsia="tr-TR"/>
              </w:rPr>
              <w:t>0,00</w:t>
            </w:r>
          </w:p>
        </w:tc>
        <w:tc>
          <w:tcPr>
            <w:tcW w:w="851"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center"/>
              <w:rPr>
                <w:rFonts w:ascii="Arial" w:eastAsia="Times New Roman" w:hAnsi="Arial" w:cs="Arial"/>
                <w:color w:val="000000"/>
                <w:sz w:val="22"/>
                <w:lang w:eastAsia="tr-TR"/>
              </w:rPr>
            </w:pPr>
            <w:r w:rsidRPr="00DB44CE">
              <w:rPr>
                <w:rFonts w:ascii="Arial" w:eastAsia="Times New Roman" w:hAnsi="Arial" w:cs="Arial"/>
                <w:color w:val="000000"/>
                <w:sz w:val="22"/>
                <w:lang w:eastAsia="tr-TR"/>
              </w:rPr>
              <w:t>0,00</w:t>
            </w:r>
          </w:p>
        </w:tc>
      </w:tr>
      <w:tr w:rsidR="00DB44CE" w:rsidRPr="00DB44CE" w:rsidTr="00DB44CE">
        <w:trPr>
          <w:trHeight w:val="241"/>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DB44CE" w:rsidRPr="00DB44CE" w:rsidRDefault="00DB44CE" w:rsidP="00DB44CE">
            <w:pPr>
              <w:spacing w:after="0" w:line="240" w:lineRule="auto"/>
              <w:rPr>
                <w:rFonts w:ascii="Arial" w:eastAsia="Times New Roman" w:hAnsi="Arial" w:cs="Arial"/>
                <w:b/>
                <w:bCs/>
                <w:color w:val="FFFFFF"/>
                <w:sz w:val="22"/>
                <w:lang w:eastAsia="tr-TR"/>
              </w:rPr>
            </w:pPr>
            <w:r w:rsidRPr="00DB44CE">
              <w:rPr>
                <w:rFonts w:ascii="Arial" w:eastAsia="Times New Roman" w:hAnsi="Arial" w:cs="Arial"/>
                <w:b/>
                <w:bCs/>
                <w:color w:val="FFFFFF"/>
                <w:sz w:val="22"/>
                <w:lang w:eastAsia="tr-TR"/>
              </w:rPr>
              <w:t>Genel Toplam</w:t>
            </w:r>
          </w:p>
        </w:tc>
        <w:tc>
          <w:tcPr>
            <w:tcW w:w="1773"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b/>
                <w:bCs/>
                <w:sz w:val="22"/>
                <w:lang w:eastAsia="tr-TR"/>
              </w:rPr>
            </w:pPr>
            <w:r w:rsidRPr="00DB44CE">
              <w:rPr>
                <w:rFonts w:ascii="Arial" w:eastAsia="Times New Roman" w:hAnsi="Arial" w:cs="Arial"/>
                <w:b/>
                <w:bCs/>
                <w:sz w:val="22"/>
                <w:lang w:eastAsia="tr-TR"/>
              </w:rPr>
              <w:t>1.320.213,73</w:t>
            </w:r>
          </w:p>
        </w:tc>
        <w:tc>
          <w:tcPr>
            <w:tcW w:w="986"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b/>
                <w:bCs/>
                <w:sz w:val="22"/>
                <w:lang w:eastAsia="tr-TR"/>
              </w:rPr>
            </w:pPr>
            <w:r w:rsidRPr="00DB44CE">
              <w:rPr>
                <w:rFonts w:ascii="Arial" w:eastAsia="Times New Roman" w:hAnsi="Arial" w:cs="Arial"/>
                <w:b/>
                <w:bCs/>
                <w:sz w:val="22"/>
                <w:lang w:eastAsia="tr-TR"/>
              </w:rPr>
              <w:t>100,00</w:t>
            </w:r>
          </w:p>
        </w:tc>
        <w:tc>
          <w:tcPr>
            <w:tcW w:w="1637"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right"/>
              <w:rPr>
                <w:rFonts w:ascii="Arial" w:eastAsia="Times New Roman" w:hAnsi="Arial" w:cs="Arial"/>
                <w:b/>
                <w:bCs/>
                <w:sz w:val="22"/>
                <w:lang w:eastAsia="tr-TR"/>
              </w:rPr>
            </w:pPr>
            <w:r w:rsidRPr="00DB44CE">
              <w:rPr>
                <w:rFonts w:ascii="Arial" w:eastAsia="Times New Roman" w:hAnsi="Arial" w:cs="Arial"/>
                <w:b/>
                <w:bCs/>
                <w:sz w:val="22"/>
                <w:lang w:eastAsia="tr-TR"/>
              </w:rPr>
              <w:t>1.319.705,95</w:t>
            </w:r>
          </w:p>
        </w:tc>
        <w:tc>
          <w:tcPr>
            <w:tcW w:w="1085" w:type="dxa"/>
            <w:tcBorders>
              <w:top w:val="nil"/>
              <w:left w:val="nil"/>
              <w:bottom w:val="single" w:sz="8" w:space="0" w:color="auto"/>
              <w:right w:val="single" w:sz="8" w:space="0" w:color="auto"/>
            </w:tcBorders>
            <w:shd w:val="clear" w:color="000000" w:fill="FFFFFF"/>
            <w:noWrap/>
            <w:vAlign w:val="center"/>
            <w:hideMark/>
          </w:tcPr>
          <w:p w:rsidR="00DB44CE" w:rsidRPr="00DB44CE" w:rsidRDefault="00DB44CE" w:rsidP="00DB44CE">
            <w:pPr>
              <w:spacing w:after="0" w:line="240" w:lineRule="auto"/>
              <w:jc w:val="center"/>
              <w:rPr>
                <w:rFonts w:ascii="Arial" w:eastAsia="Times New Roman" w:hAnsi="Arial" w:cs="Arial"/>
                <w:b/>
                <w:bCs/>
                <w:sz w:val="22"/>
                <w:lang w:eastAsia="tr-TR"/>
              </w:rPr>
            </w:pPr>
            <w:r w:rsidRPr="00DB44CE">
              <w:rPr>
                <w:rFonts w:ascii="Arial" w:eastAsia="Times New Roman" w:hAnsi="Arial" w:cs="Arial"/>
                <w:b/>
                <w:bCs/>
                <w:sz w:val="22"/>
                <w:lang w:eastAsia="tr-TR"/>
              </w:rPr>
              <w:t>100,00</w:t>
            </w:r>
          </w:p>
        </w:tc>
        <w:tc>
          <w:tcPr>
            <w:tcW w:w="1853"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right"/>
              <w:rPr>
                <w:rFonts w:ascii="Arial" w:eastAsia="Times New Roman" w:hAnsi="Arial" w:cs="Arial"/>
                <w:b/>
                <w:bCs/>
                <w:sz w:val="22"/>
                <w:lang w:eastAsia="tr-TR"/>
              </w:rPr>
            </w:pPr>
            <w:r w:rsidRPr="00DB44CE">
              <w:rPr>
                <w:rFonts w:ascii="Arial" w:eastAsia="Times New Roman" w:hAnsi="Arial" w:cs="Arial"/>
                <w:b/>
                <w:bCs/>
                <w:sz w:val="22"/>
                <w:lang w:eastAsia="tr-TR"/>
              </w:rPr>
              <w:t>3.152.754.731,75</w:t>
            </w:r>
          </w:p>
        </w:tc>
        <w:tc>
          <w:tcPr>
            <w:tcW w:w="851" w:type="dxa"/>
            <w:tcBorders>
              <w:top w:val="nil"/>
              <w:left w:val="nil"/>
              <w:bottom w:val="single" w:sz="8" w:space="0" w:color="auto"/>
              <w:right w:val="single" w:sz="8" w:space="0" w:color="auto"/>
            </w:tcBorders>
            <w:shd w:val="clear" w:color="000000" w:fill="FFFFFF"/>
            <w:vAlign w:val="center"/>
            <w:hideMark/>
          </w:tcPr>
          <w:p w:rsidR="00DB44CE" w:rsidRPr="00DB44CE" w:rsidRDefault="00DB44CE" w:rsidP="00DB44CE">
            <w:pPr>
              <w:spacing w:after="0" w:line="240" w:lineRule="auto"/>
              <w:jc w:val="center"/>
              <w:rPr>
                <w:rFonts w:ascii="Arial" w:eastAsia="Times New Roman" w:hAnsi="Arial" w:cs="Arial"/>
                <w:b/>
                <w:bCs/>
                <w:sz w:val="22"/>
                <w:lang w:eastAsia="tr-TR"/>
              </w:rPr>
            </w:pPr>
            <w:r w:rsidRPr="00DB44CE">
              <w:rPr>
                <w:rFonts w:ascii="Arial" w:eastAsia="Times New Roman" w:hAnsi="Arial" w:cs="Arial"/>
                <w:b/>
                <w:bCs/>
                <w:sz w:val="22"/>
                <w:lang w:eastAsia="tr-TR"/>
              </w:rPr>
              <w:t>100,00</w:t>
            </w:r>
          </w:p>
        </w:tc>
      </w:tr>
    </w:tbl>
    <w:p w:rsidR="00915CA3" w:rsidRPr="007B3E8C" w:rsidRDefault="00915CA3" w:rsidP="00915CA3"/>
    <w:p w:rsidR="00915CA3" w:rsidRPr="007B3E8C" w:rsidRDefault="00DB44CE" w:rsidP="00915CA3">
      <w:pPr>
        <w:keepNext/>
      </w:pPr>
      <w:r>
        <w:rPr>
          <w:noProof/>
          <w:lang w:eastAsia="tr-TR"/>
        </w:rPr>
        <w:drawing>
          <wp:inline distT="0" distB="0" distL="0" distR="0" wp14:anchorId="1DFC3DE2">
            <wp:extent cx="5748020" cy="3578087"/>
            <wp:effectExtent l="0" t="0" r="5080" b="381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3442" cy="3587687"/>
                    </a:xfrm>
                    <a:prstGeom prst="rect">
                      <a:avLst/>
                    </a:prstGeom>
                    <a:noFill/>
                  </pic:spPr>
                </pic:pic>
              </a:graphicData>
            </a:graphic>
          </wp:inline>
        </w:drawing>
      </w:r>
    </w:p>
    <w:p w:rsidR="00915CA3" w:rsidRPr="007B3E8C" w:rsidRDefault="00915CA3" w:rsidP="00915CA3">
      <w:pPr>
        <w:pStyle w:val="ResimYazs"/>
      </w:pPr>
      <w:bookmarkStart w:id="50" w:name="_Toc99112841"/>
      <w:bookmarkStart w:id="51" w:name="_Toc11767402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8</w:t>
      </w:r>
      <w:r>
        <w:rPr>
          <w:noProof/>
        </w:rPr>
        <w:fldChar w:fldCharType="end"/>
      </w:r>
      <w:r w:rsidRPr="007B3E8C">
        <w:t xml:space="preserve"> </w:t>
      </w:r>
      <w:r w:rsidR="00DB44CE">
        <w:t>Ağustos</w:t>
      </w:r>
      <w:r w:rsidRPr="007B3E8C">
        <w:t xml:space="preserve"> 2022 Döneminde Lisanssız Elektrik Üretiminin Kaynaklara Göre Dağılımı (%)</w:t>
      </w:r>
      <w:bookmarkEnd w:id="50"/>
      <w:bookmarkEnd w:id="51"/>
    </w:p>
    <w:p w:rsidR="00915CA3" w:rsidRPr="007B3E8C" w:rsidRDefault="00915CA3" w:rsidP="00915CA3"/>
    <w:p w:rsidR="00915CA3" w:rsidRPr="007B3E8C" w:rsidRDefault="00DB44CE" w:rsidP="00915CA3">
      <w:r>
        <w:rPr>
          <w:noProof/>
          <w:lang w:eastAsia="tr-TR"/>
        </w:rPr>
        <w:drawing>
          <wp:inline distT="0" distB="0" distL="0" distR="0" wp14:anchorId="3E65D34B">
            <wp:extent cx="5574030" cy="3625795"/>
            <wp:effectExtent l="0" t="0" r="762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4278" cy="3632461"/>
                    </a:xfrm>
                    <a:prstGeom prst="rect">
                      <a:avLst/>
                    </a:prstGeom>
                    <a:noFill/>
                  </pic:spPr>
                </pic:pic>
              </a:graphicData>
            </a:graphic>
          </wp:inline>
        </w:drawing>
      </w:r>
    </w:p>
    <w:p w:rsidR="00915CA3" w:rsidRPr="007B3E8C" w:rsidRDefault="00915CA3" w:rsidP="00915CA3">
      <w:pPr>
        <w:pStyle w:val="ResimYazs"/>
      </w:pPr>
      <w:bookmarkStart w:id="52" w:name="_Toc99112842"/>
      <w:bookmarkStart w:id="53" w:name="_Toc117674028"/>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9</w:t>
      </w:r>
      <w:r>
        <w:rPr>
          <w:noProof/>
        </w:rPr>
        <w:fldChar w:fldCharType="end"/>
      </w:r>
      <w:r w:rsidRPr="007B3E8C">
        <w:t xml:space="preserve"> </w:t>
      </w:r>
      <w:r w:rsidR="00DB44CE">
        <w:t>Ağustos</w:t>
      </w:r>
      <w:r w:rsidRPr="007B3E8C">
        <w:t xml:space="preserve"> 2022 Döneminde İhtiyaç Fazlası Satın Alınan Enerji Miktarı İçin Yapılan Ödeme Miktarının Kaynaklara Göre Dağılımı (%)</w:t>
      </w:r>
      <w:bookmarkEnd w:id="52"/>
      <w:bookmarkEnd w:id="53"/>
    </w:p>
    <w:p w:rsidR="00915CA3" w:rsidRPr="007B3E8C" w:rsidRDefault="00915CA3" w:rsidP="00915CA3">
      <w:pPr>
        <w:pStyle w:val="ResimYazs"/>
        <w:keepNext/>
      </w:pPr>
      <w:bookmarkStart w:id="54" w:name="_Toc99112787"/>
      <w:bookmarkStart w:id="55" w:name="_Toc117674008"/>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12</w:t>
      </w:r>
      <w:r>
        <w:rPr>
          <w:noProof/>
        </w:rPr>
        <w:fldChar w:fldCharType="end"/>
      </w:r>
      <w:r w:rsidRPr="007B3E8C">
        <w:t xml:space="preserve"> </w:t>
      </w:r>
      <w:r w:rsidR="00DB44CE">
        <w:t>Ağustos</w:t>
      </w:r>
      <w:r w:rsidRPr="007B3E8C">
        <w:t xml:space="preserve"> 2022 Döneminde </w:t>
      </w:r>
      <w:r w:rsidRPr="000B244B">
        <w:t xml:space="preserve">İhtiyaç Fazlası Satın Alınan </w:t>
      </w:r>
      <w:r w:rsidRPr="007B3E8C">
        <w:t>Lisanssız Elektrik Üretiminin İllere Göre Dağılımı (MWh-%)</w:t>
      </w:r>
      <w:bookmarkEnd w:id="54"/>
      <w:bookmarkEnd w:id="55"/>
    </w:p>
    <w:tbl>
      <w:tblPr>
        <w:tblW w:w="9346" w:type="dxa"/>
        <w:tblCellMar>
          <w:left w:w="70" w:type="dxa"/>
          <w:right w:w="70" w:type="dxa"/>
        </w:tblCellMar>
        <w:tblLook w:val="04A0" w:firstRow="1" w:lastRow="0" w:firstColumn="1" w:lastColumn="0" w:noHBand="0" w:noVBand="1"/>
      </w:tblPr>
      <w:tblGrid>
        <w:gridCol w:w="1960"/>
        <w:gridCol w:w="1500"/>
        <w:gridCol w:w="960"/>
        <w:gridCol w:w="2091"/>
        <w:gridCol w:w="1559"/>
        <w:gridCol w:w="1276"/>
      </w:tblGrid>
      <w:tr w:rsidR="00FA2CFE" w:rsidRPr="00FA2CFE" w:rsidTr="00FA2CFE">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Üretim (MWh)</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Oran (%)</w:t>
            </w:r>
          </w:p>
        </w:tc>
        <w:tc>
          <w:tcPr>
            <w:tcW w:w="2091" w:type="dxa"/>
            <w:tcBorders>
              <w:top w:val="single" w:sz="8" w:space="0" w:color="auto"/>
              <w:left w:val="nil"/>
              <w:bottom w:val="single" w:sz="8" w:space="0" w:color="auto"/>
              <w:right w:val="single" w:sz="8" w:space="0" w:color="auto"/>
            </w:tcBorders>
            <w:shd w:val="clear" w:color="000000" w:fill="FF000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Oran (%)</w:t>
            </w:r>
          </w:p>
        </w:tc>
      </w:tr>
      <w:tr w:rsidR="00FA2CFE" w:rsidRPr="00FA2CFE" w:rsidTr="00FA2CFE">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118.813,03</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9,00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7.027,48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0,53</w:t>
            </w:r>
          </w:p>
        </w:tc>
      </w:tr>
      <w:tr w:rsidR="00FA2CFE" w:rsidRPr="00FA2CFE" w:rsidTr="00FA2CFE">
        <w:trPr>
          <w:trHeight w:val="1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75.062,78</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5,69</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6.953,30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0,53</w:t>
            </w:r>
          </w:p>
        </w:tc>
      </w:tr>
      <w:tr w:rsidR="00FA2CFE" w:rsidRPr="00FA2CFE" w:rsidTr="00FA2CFE">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73.447,31</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5,56</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5.696,01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0,43</w:t>
            </w:r>
          </w:p>
        </w:tc>
      </w:tr>
      <w:tr w:rsidR="00FA2CFE" w:rsidRPr="00FA2CFE" w:rsidTr="00FA2CFE">
        <w:trPr>
          <w:trHeight w:val="1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72.489,95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5,49</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5.462,78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0,41</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56.156,87</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4,25</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5.367,76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0,41</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51.435,70</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3,90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5.329,29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0,40</w:t>
            </w:r>
          </w:p>
        </w:tc>
      </w:tr>
      <w:tr w:rsidR="00FA2CFE" w:rsidRPr="00FA2CFE" w:rsidTr="00FA2CFE">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46.048,86</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3,49</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5.240,59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0,40</w:t>
            </w:r>
          </w:p>
        </w:tc>
      </w:tr>
      <w:tr w:rsidR="00FA2CFE" w:rsidRPr="00FA2CFE" w:rsidTr="00FA2CFE">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41.437,10</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3,14</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5.110,93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0,39</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35.786,02</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2,71</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4.739,36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0,36</w:t>
            </w:r>
          </w:p>
        </w:tc>
      </w:tr>
      <w:tr w:rsidR="00FA2CFE" w:rsidRPr="00FA2CFE" w:rsidTr="00FA2CFE">
        <w:trPr>
          <w:trHeight w:val="2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35.647,48</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4.621,82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0,35</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32.761,80</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2,48</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4.220,75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0,32</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32.395,25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2,45</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3.773,97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0,29</w:t>
            </w:r>
          </w:p>
        </w:tc>
      </w:tr>
      <w:tr w:rsidR="00FA2CFE" w:rsidRPr="00FA2CFE" w:rsidTr="00FA2CFE">
        <w:trPr>
          <w:trHeight w:val="10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30.810,35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2,33</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3.599,30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0,27</w:t>
            </w:r>
          </w:p>
        </w:tc>
      </w:tr>
      <w:tr w:rsidR="00FA2CFE" w:rsidRPr="00FA2CFE" w:rsidTr="00FA2CFE">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30.086,82</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2,28</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3.061,78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0,23</w:t>
            </w:r>
          </w:p>
        </w:tc>
      </w:tr>
      <w:tr w:rsidR="00FA2CFE" w:rsidRPr="00FA2CFE" w:rsidTr="00FA2CFE">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28.716,02</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2,18</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3.060,75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0,23</w:t>
            </w:r>
          </w:p>
        </w:tc>
      </w:tr>
      <w:tr w:rsidR="00FA2CFE" w:rsidRPr="00FA2CFE" w:rsidTr="00FA2CFE">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28.001,05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2,12</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2.137,75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0,16</w:t>
            </w:r>
          </w:p>
        </w:tc>
      </w:tr>
      <w:tr w:rsidR="00FA2CFE" w:rsidRPr="00FA2CFE" w:rsidTr="00FA2CFE">
        <w:trPr>
          <w:trHeight w:val="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27.336,55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2,07</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1.976,66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0,15</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25.365,43</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1,92</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1.648,55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0,12</w:t>
            </w:r>
          </w:p>
        </w:tc>
      </w:tr>
      <w:tr w:rsidR="00FA2CFE" w:rsidRPr="00FA2CFE" w:rsidTr="00FA2CFE">
        <w:trPr>
          <w:trHeight w:val="7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24.536,42</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1,86</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1.510,31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0,11</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23.709,85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1,80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1.496,10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0,11</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23.615,59</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1,79</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1.277,07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0,10</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23.221,15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1,76</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1.225,04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0,09</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23.152,89</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1,75</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1.172,09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0,09</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22.405,50</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923,38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0,07</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21.605,82</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1,64</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825,28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0,06</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20.556,27</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1,56</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789,78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0,06</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20.096,06</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1,52</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753,73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0,06</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20.040,88</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1,52</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703,98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0,05</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18.641,86</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1,41</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638,68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0,05</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17.755,03</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1,34</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572,71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0,04</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15.685,30</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1,19</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396,51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0,03</w:t>
            </w:r>
          </w:p>
        </w:tc>
      </w:tr>
      <w:tr w:rsidR="00FA2CFE" w:rsidRPr="00FA2CFE" w:rsidTr="00FA2CFE">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14.958,45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1,13</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365,15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0,03</w:t>
            </w:r>
          </w:p>
        </w:tc>
      </w:tr>
      <w:tr w:rsidR="00FA2CFE" w:rsidRPr="00FA2CFE" w:rsidTr="00FA2CFE">
        <w:trPr>
          <w:trHeight w:val="1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14.574,99</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363,01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0,03</w:t>
            </w:r>
          </w:p>
        </w:tc>
      </w:tr>
      <w:tr w:rsidR="00FA2CFE" w:rsidRPr="00FA2CFE" w:rsidTr="00FA2CFE">
        <w:trPr>
          <w:trHeight w:val="20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14.461,37</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236,72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0,02</w:t>
            </w:r>
          </w:p>
        </w:tc>
      </w:tr>
      <w:tr w:rsidR="00FA2CFE" w:rsidRPr="00FA2CFE" w:rsidTr="00FA2CFE">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11.938,90</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0,90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161,47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0,01</w:t>
            </w:r>
          </w:p>
        </w:tc>
      </w:tr>
      <w:tr w:rsidR="00FA2CFE" w:rsidRPr="00FA2CFE" w:rsidTr="00FA2CFE">
        <w:trPr>
          <w:trHeight w:val="10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11.645,79</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0,88</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141,57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0,01</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11.542,32</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0,87</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61,83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0,00</w:t>
            </w:r>
          </w:p>
        </w:tc>
      </w:tr>
      <w:tr w:rsidR="00FA2CFE" w:rsidRPr="00FA2CFE" w:rsidTr="00FA2CFE">
        <w:trPr>
          <w:trHeight w:val="28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10.667,85</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0,81</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color w:val="FFFFFF"/>
                <w:sz w:val="22"/>
                <w:lang w:eastAsia="tr-TR"/>
              </w:rPr>
            </w:pPr>
            <w:r w:rsidRPr="00FA2CFE">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59,40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0,00</w:t>
            </w:r>
          </w:p>
        </w:tc>
      </w:tr>
      <w:tr w:rsidR="00FA2CFE" w:rsidRPr="00FA2CFE" w:rsidTr="00FA2CFE">
        <w:trPr>
          <w:trHeight w:val="8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10.592,94</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0,80</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55,55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0,00</w:t>
            </w:r>
          </w:p>
        </w:tc>
      </w:tr>
      <w:tr w:rsidR="00FA2CFE" w:rsidRPr="00FA2CFE" w:rsidTr="00FA2CFE">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10.251,69</w:t>
            </w:r>
          </w:p>
        </w:tc>
        <w:tc>
          <w:tcPr>
            <w:tcW w:w="960"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0,78</w:t>
            </w: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0,00</w:t>
            </w:r>
          </w:p>
        </w:tc>
      </w:tr>
      <w:tr w:rsidR="00FA2CFE" w:rsidRPr="00FA2CFE" w:rsidTr="00FA2CFE">
        <w:trPr>
          <w:trHeight w:val="315"/>
        </w:trPr>
        <w:tc>
          <w:tcPr>
            <w:tcW w:w="1960" w:type="dxa"/>
            <w:tcBorders>
              <w:top w:val="nil"/>
              <w:left w:val="nil"/>
              <w:bottom w:val="nil"/>
              <w:right w:val="nil"/>
            </w:tcBorders>
            <w:shd w:val="clear" w:color="auto" w:fill="auto"/>
            <w:noWrap/>
            <w:vAlign w:val="bottom"/>
            <w:hideMark/>
          </w:tcPr>
          <w:p w:rsidR="00FA2CFE" w:rsidRPr="00FA2CFE" w:rsidRDefault="00FA2CFE" w:rsidP="00FA2CFE">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rsidR="00FA2CFE" w:rsidRPr="00FA2CFE" w:rsidRDefault="00FA2CFE" w:rsidP="00FA2CFE">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rsidR="00FA2CFE" w:rsidRPr="00FA2CFE" w:rsidRDefault="00FA2CFE" w:rsidP="00FA2CFE">
            <w:pPr>
              <w:spacing w:after="0" w:line="240" w:lineRule="auto"/>
              <w:rPr>
                <w:rFonts w:eastAsia="Times New Roman" w:cs="Times New Roman"/>
                <w:sz w:val="20"/>
                <w:szCs w:val="20"/>
                <w:lang w:eastAsia="tr-TR"/>
              </w:rPr>
            </w:pPr>
          </w:p>
        </w:tc>
        <w:tc>
          <w:tcPr>
            <w:tcW w:w="209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b/>
                <w:bCs/>
                <w:color w:val="000000"/>
                <w:sz w:val="22"/>
                <w:lang w:eastAsia="tr-TR"/>
              </w:rPr>
            </w:pPr>
            <w:r w:rsidRPr="00FA2CFE">
              <w:rPr>
                <w:rFonts w:ascii="Calibri" w:eastAsia="Times New Roman" w:hAnsi="Calibri" w:cs="Calibri"/>
                <w:b/>
                <w:bCs/>
                <w:color w:val="000000"/>
                <w:sz w:val="22"/>
                <w:lang w:eastAsia="tr-TR"/>
              </w:rPr>
              <w:t>1.320.213,73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center"/>
              <w:rPr>
                <w:rFonts w:ascii="Calibri" w:eastAsia="Times New Roman" w:hAnsi="Calibri" w:cs="Calibri"/>
                <w:b/>
                <w:bCs/>
                <w:color w:val="000000"/>
                <w:sz w:val="22"/>
                <w:lang w:eastAsia="tr-TR"/>
              </w:rPr>
            </w:pPr>
            <w:r w:rsidRPr="00FA2CFE">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r w:rsidRPr="007B3E8C">
        <w:t xml:space="preserve"> </w:t>
      </w:r>
      <w:bookmarkStart w:id="56" w:name="_Toc99112788"/>
      <w:bookmarkStart w:id="57" w:name="_Toc117674009"/>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13</w:t>
      </w:r>
      <w:r>
        <w:rPr>
          <w:noProof/>
        </w:rPr>
        <w:fldChar w:fldCharType="end"/>
      </w:r>
      <w:r w:rsidRPr="007B3E8C">
        <w:t xml:space="preserve"> </w:t>
      </w:r>
      <w:r w:rsidR="00FA2CFE">
        <w:t>Ağustos</w:t>
      </w:r>
      <w:r w:rsidRPr="007B3E8C">
        <w:t xml:space="preserve"> 2022 Döneminde </w:t>
      </w:r>
      <w:r w:rsidRPr="007E6634">
        <w:t xml:space="preserve">İhtiyaç Fazlası Satın Alınan </w:t>
      </w:r>
      <w:r w:rsidRPr="007B3E8C">
        <w:t>Lisanssız Elektrik Üretiminin İllere ve Kaynaklara Göre Dağılımı (MWh)</w:t>
      </w:r>
      <w:bookmarkEnd w:id="56"/>
      <w:bookmarkEnd w:id="57"/>
    </w:p>
    <w:tbl>
      <w:tblPr>
        <w:tblW w:w="9204" w:type="dxa"/>
        <w:tblCellMar>
          <w:left w:w="70" w:type="dxa"/>
          <w:right w:w="70" w:type="dxa"/>
        </w:tblCellMar>
        <w:tblLook w:val="04A0" w:firstRow="1" w:lastRow="0" w:firstColumn="1" w:lastColumn="0" w:noHBand="0" w:noVBand="1"/>
      </w:tblPr>
      <w:tblGrid>
        <w:gridCol w:w="2177"/>
        <w:gridCol w:w="1074"/>
        <w:gridCol w:w="1417"/>
        <w:gridCol w:w="1276"/>
        <w:gridCol w:w="1559"/>
        <w:gridCol w:w="1701"/>
      </w:tblGrid>
      <w:tr w:rsidR="00FA2CFE" w:rsidRPr="00FA2CFE" w:rsidTr="00FA2CFE">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İLLER</w:t>
            </w:r>
          </w:p>
        </w:tc>
        <w:tc>
          <w:tcPr>
            <w:tcW w:w="1074" w:type="dxa"/>
            <w:tcBorders>
              <w:top w:val="single" w:sz="8" w:space="0" w:color="auto"/>
              <w:left w:val="nil"/>
              <w:bottom w:val="nil"/>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Biyokütle</w:t>
            </w:r>
          </w:p>
        </w:tc>
        <w:tc>
          <w:tcPr>
            <w:tcW w:w="1417" w:type="dxa"/>
            <w:tcBorders>
              <w:top w:val="single" w:sz="8" w:space="0" w:color="auto"/>
              <w:left w:val="nil"/>
              <w:bottom w:val="nil"/>
              <w:right w:val="single" w:sz="8" w:space="0" w:color="auto"/>
            </w:tcBorders>
            <w:shd w:val="clear" w:color="000000" w:fill="FF0000"/>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Rüzgar</w:t>
            </w:r>
          </w:p>
        </w:tc>
        <w:tc>
          <w:tcPr>
            <w:tcW w:w="1701" w:type="dxa"/>
            <w:tcBorders>
              <w:top w:val="single" w:sz="8" w:space="0" w:color="auto"/>
              <w:left w:val="nil"/>
              <w:bottom w:val="nil"/>
              <w:right w:val="single" w:sz="8" w:space="0" w:color="auto"/>
            </w:tcBorders>
            <w:shd w:val="clear" w:color="000000" w:fill="FF0000"/>
            <w:noWrap/>
            <w:vAlign w:val="center"/>
            <w:hideMark/>
          </w:tcPr>
          <w:p w:rsidR="00FA2CFE" w:rsidRPr="00FA2CFE" w:rsidRDefault="00FA2CFE" w:rsidP="00FA2CFE">
            <w:pPr>
              <w:spacing w:after="0" w:line="240" w:lineRule="auto"/>
              <w:jc w:val="center"/>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 xml:space="preserve">Toplam </w:t>
            </w:r>
          </w:p>
        </w:tc>
      </w:tr>
      <w:tr w:rsidR="00FA2CFE" w:rsidRPr="00FA2CFE" w:rsidTr="00FA2CFE">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ADANA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6,99</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22.398,51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22.405,50</w:t>
            </w:r>
          </w:p>
        </w:tc>
      </w:tr>
      <w:tr w:rsidR="00FA2CFE" w:rsidRPr="00FA2CFE" w:rsidTr="00FA2CFE">
        <w:trPr>
          <w:trHeight w:val="2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ADIYAMAN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24.536,42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24.536,42</w:t>
            </w:r>
          </w:p>
        </w:tc>
      </w:tr>
      <w:tr w:rsidR="00FA2CFE" w:rsidRPr="00FA2CFE" w:rsidTr="00FA2CFE">
        <w:trPr>
          <w:trHeight w:val="19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AFYONKARAHİSAR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51.435,70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51.435,70</w:t>
            </w:r>
          </w:p>
        </w:tc>
      </w:tr>
      <w:tr w:rsidR="00FA2CFE" w:rsidRPr="00FA2CFE" w:rsidTr="00FA2CFE">
        <w:trPr>
          <w:trHeight w:val="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AĞRI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3.599,30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3.599,30</w:t>
            </w:r>
          </w:p>
        </w:tc>
      </w:tr>
      <w:tr w:rsidR="00FA2CFE" w:rsidRPr="00FA2CFE" w:rsidTr="00FA2CFE">
        <w:trPr>
          <w:trHeight w:val="18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AKSARAY</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20.096,06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20.096,06</w:t>
            </w:r>
          </w:p>
        </w:tc>
      </w:tr>
      <w:tr w:rsidR="00FA2CFE" w:rsidRPr="00FA2CFE" w:rsidTr="00FA2CFE">
        <w:trPr>
          <w:trHeight w:val="1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AMASYA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6.899,43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53,87</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6.953,30</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ANKARA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253,04</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72.236,92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72.489,95</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ANTALYA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30.810,35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30.810,35</w:t>
            </w:r>
          </w:p>
        </w:tc>
      </w:tr>
      <w:tr w:rsidR="00FA2CFE" w:rsidRPr="00FA2CFE" w:rsidTr="00FA2CFE">
        <w:trPr>
          <w:trHeight w:val="17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ARDAHAN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789,78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789,78</w:t>
            </w:r>
          </w:p>
        </w:tc>
      </w:tr>
      <w:tr w:rsidR="00FA2CFE" w:rsidRPr="00FA2CFE" w:rsidTr="00FA2CFE">
        <w:trPr>
          <w:trHeight w:val="16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ARTVİN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0,2564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0,26</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AYDIN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23.152,89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23.152,89</w:t>
            </w:r>
          </w:p>
        </w:tc>
      </w:tr>
      <w:tr w:rsidR="00FA2CFE" w:rsidRPr="00FA2CFE" w:rsidTr="00FA2CFE">
        <w:trPr>
          <w:trHeight w:val="16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BALIKESİR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18.179,52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3.426,30</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21.605,82</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BARTIN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61,83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61,83</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BATMAN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3.773,97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3.773,97</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BAYBURT</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3.060,75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3.060,75</w:t>
            </w:r>
          </w:p>
        </w:tc>
      </w:tr>
      <w:tr w:rsidR="00FA2CFE" w:rsidRPr="00FA2CFE" w:rsidTr="00FA2CF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BİLECİK</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15.685,30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15.685,30</w:t>
            </w:r>
          </w:p>
        </w:tc>
      </w:tr>
      <w:tr w:rsidR="00FA2CFE" w:rsidRPr="00FA2CFE" w:rsidTr="00FA2CFE">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BİNGÖL</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5.110,93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5.110,93</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BİTLİS</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5.462,78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5.462,78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BOLU</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923,38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923,38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BURDUR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14.574,99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14.574,99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BURSA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9.519,11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583,57</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490,26</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10.592,94</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ÇANAKKALE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2.786,84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2.909,17</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5.696,01</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ÇANKIRI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11.645,79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11.645,79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ÇORUM</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27.336,55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27.336,55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DENİZLİ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32.395,25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32.395,25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DİYARBAKIR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23.709,85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23.709,85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DÜZCE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55,55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55,55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EDİRNE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1.192,11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84,97</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1.277,07</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ELAZIĞ</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35.647,48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35.647,48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ERZİNCAN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10.251,69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10.251,69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ERZURUM</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20.556,27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20.556,27</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ESKİŞEHİR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4.662,18</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31.123,85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35.786,02</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GAZİANTEP</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32.761,80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32.761,80</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GİRESUN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1.172,09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1.172,09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GÜMÜŞHANE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363,01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363,01</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HATAY</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5.105,70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223,59</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5.329,29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IĞDIR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365,15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365,15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ISPARTA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28.716,02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28.716,02</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İSTANBUL</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1.155,20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821,45</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1.976,66</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İZMİR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55.404,84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752,03</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56.156,87</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KAHRAMANMARAŞ</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46.048,86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46.048,86</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KARABÜK</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2.137,75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2.137,75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KARAMAN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14.958,45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14.958,45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KARS</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1.225,04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1.225,04</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KASTAMONU</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1,17</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1.647,38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1.648,55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KAYSERİ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75.062,78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75.062,78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KIRIKKALE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10.667,85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10.667,85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KIRKLARELİ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638,68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638,68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KIRŞEHİR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474,98</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11.067,34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11.542,32</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KİLİS</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388,87</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4.851,73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5.240,59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KOCAELİ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316,33</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1.759,70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985,75</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3.061,78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KONYA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118.788,51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24,52</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118.813,03</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KÜTAHYA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23.221,15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23.221,15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MALATYA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907,73</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22.068,54</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639,32</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23.615,59</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MANİSA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41.437,10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41.437,10</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MARDİN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4.220,75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4.220,75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MERSİN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0,01</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30.086,81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30.086,82</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MUĞLA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20.040,88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20.040,88</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MUŞ</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1.510,31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1.510,31</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NEVŞEHİR</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586,72</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27.414,33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28.001,05</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NİĞDE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25.365,43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25.365,43</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ORDU</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36,02</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125,45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161,47</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OSMANİYE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11.938,90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11.938,90</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RİZE</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753,68</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753,73</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SAKARYA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396,51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396,51</w:t>
            </w:r>
          </w:p>
        </w:tc>
      </w:tr>
      <w:tr w:rsidR="00FA2CFE" w:rsidRPr="00FA2CFE" w:rsidTr="00C25035">
        <w:trPr>
          <w:trHeight w:val="2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SAMSUN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4.424,56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1,77</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313,03</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4.739,36</w:t>
            </w:r>
          </w:p>
        </w:tc>
      </w:tr>
      <w:tr w:rsidR="00FA2CFE" w:rsidRPr="00FA2CFE" w:rsidTr="00C25035">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SİİRT</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1.496,10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1.496,10</w:t>
            </w:r>
          </w:p>
        </w:tc>
      </w:tr>
      <w:tr w:rsidR="00FA2CFE" w:rsidRPr="00FA2CFE" w:rsidTr="00C25035">
        <w:trPr>
          <w:trHeight w:val="1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SİNOP</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59,40</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59,40</w:t>
            </w:r>
          </w:p>
        </w:tc>
      </w:tr>
      <w:tr w:rsidR="00FA2CFE" w:rsidRPr="00FA2CFE" w:rsidTr="00C25035">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SİVAS</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17.755,03</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17.755,03</w:t>
            </w:r>
          </w:p>
        </w:tc>
      </w:tr>
      <w:tr w:rsidR="00FA2CFE" w:rsidRPr="00FA2CFE" w:rsidTr="00C25035">
        <w:trPr>
          <w:trHeight w:val="14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ŞANLIURFA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73.447,31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73.447,31</w:t>
            </w:r>
          </w:p>
        </w:tc>
      </w:tr>
      <w:tr w:rsidR="00FA2CFE" w:rsidRPr="00FA2CFE" w:rsidTr="00C25035">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ŞIRNAK</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4.621,82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4.621,82</w:t>
            </w:r>
          </w:p>
        </w:tc>
      </w:tr>
      <w:tr w:rsidR="00FA2CFE" w:rsidRPr="00FA2CFE" w:rsidTr="00C25035">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TEKİRDAĞ</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677,22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148,05</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825,28</w:t>
            </w:r>
          </w:p>
        </w:tc>
      </w:tr>
      <w:tr w:rsidR="00FA2CFE" w:rsidRPr="00FA2CFE" w:rsidTr="00C25035">
        <w:trPr>
          <w:trHeight w:val="13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TOKAT</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1.051,59</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3.819,08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497,08</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5.367,76</w:t>
            </w:r>
          </w:p>
        </w:tc>
      </w:tr>
      <w:tr w:rsidR="00FA2CFE" w:rsidRPr="00FA2CFE" w:rsidTr="00C25035">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TRABZON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141,57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141,57</w:t>
            </w:r>
          </w:p>
        </w:tc>
      </w:tr>
      <w:tr w:rsidR="00FA2CFE" w:rsidRPr="00FA2CFE" w:rsidTr="00FA2CFE">
        <w:trPr>
          <w:trHeight w:val="1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TUNCELİ</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236,72</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236,72</w:t>
            </w:r>
          </w:p>
        </w:tc>
      </w:tr>
      <w:tr w:rsidR="00FA2CFE" w:rsidRPr="00FA2CFE" w:rsidTr="00FA2CFE">
        <w:trPr>
          <w:trHeight w:val="2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UŞAK</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18.641,86</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18.641,86</w:t>
            </w:r>
          </w:p>
        </w:tc>
      </w:tr>
      <w:tr w:rsidR="00FA2CFE" w:rsidRPr="00FA2CFE" w:rsidTr="00FA2CFE">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VAN</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7.027,48</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7.027,48</w:t>
            </w:r>
          </w:p>
        </w:tc>
      </w:tr>
      <w:tr w:rsidR="00FA2CFE" w:rsidRPr="00FA2CFE" w:rsidTr="00FA2CFE">
        <w:trPr>
          <w:trHeight w:val="1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YALOVA</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644,59</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59,39</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703,98</w:t>
            </w:r>
          </w:p>
        </w:tc>
      </w:tr>
      <w:tr w:rsidR="00FA2CFE" w:rsidRPr="00FA2CFE" w:rsidTr="00FA2CFE">
        <w:trPr>
          <w:trHeight w:val="10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YOZGAT</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14.461,37</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14.461,37</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ind w:firstLineChars="100" w:firstLine="220"/>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ZONGULDAK</w:t>
            </w:r>
          </w:p>
        </w:tc>
        <w:tc>
          <w:tcPr>
            <w:tcW w:w="1074"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572,71</w:t>
            </w:r>
          </w:p>
        </w:tc>
        <w:tc>
          <w:tcPr>
            <w:tcW w:w="1276"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A2CFE" w:rsidRPr="00FA2CFE" w:rsidRDefault="00FA2CFE" w:rsidP="00FA2CFE">
            <w:pPr>
              <w:spacing w:after="0" w:line="240" w:lineRule="auto"/>
              <w:jc w:val="right"/>
              <w:rPr>
                <w:rFonts w:ascii="Calibri" w:eastAsia="Times New Roman" w:hAnsi="Calibri" w:cs="Calibri"/>
                <w:color w:val="000000"/>
                <w:sz w:val="22"/>
                <w:lang w:eastAsia="tr-TR"/>
              </w:rPr>
            </w:pPr>
            <w:r w:rsidRPr="00FA2CFE">
              <w:rPr>
                <w:rFonts w:ascii="Calibri" w:eastAsia="Times New Roman" w:hAnsi="Calibri" w:cs="Calibri"/>
                <w:color w:val="000000"/>
                <w:sz w:val="22"/>
                <w:lang w:eastAsia="tr-TR"/>
              </w:rPr>
              <w:t>572,71</w:t>
            </w:r>
          </w:p>
        </w:tc>
      </w:tr>
      <w:tr w:rsidR="00FA2CFE" w:rsidRPr="00FA2CFE" w:rsidTr="00FA2CF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Genel Toplam</w:t>
            </w:r>
          </w:p>
        </w:tc>
        <w:tc>
          <w:tcPr>
            <w:tcW w:w="1074"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jc w:val="right"/>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9.330,21</w:t>
            </w:r>
          </w:p>
        </w:tc>
        <w:tc>
          <w:tcPr>
            <w:tcW w:w="1417"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jc w:val="right"/>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1.298.175,10</w:t>
            </w:r>
          </w:p>
        </w:tc>
        <w:tc>
          <w:tcPr>
            <w:tcW w:w="1276"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jc w:val="right"/>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2.964,10</w:t>
            </w:r>
          </w:p>
        </w:tc>
        <w:tc>
          <w:tcPr>
            <w:tcW w:w="1559"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jc w:val="right"/>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9.744,32</w:t>
            </w:r>
          </w:p>
        </w:tc>
        <w:tc>
          <w:tcPr>
            <w:tcW w:w="1701" w:type="dxa"/>
            <w:tcBorders>
              <w:top w:val="nil"/>
              <w:left w:val="nil"/>
              <w:bottom w:val="single" w:sz="8" w:space="0" w:color="auto"/>
              <w:right w:val="single" w:sz="8" w:space="0" w:color="auto"/>
            </w:tcBorders>
            <w:shd w:val="clear" w:color="000000" w:fill="FF5050"/>
            <w:noWrap/>
            <w:vAlign w:val="center"/>
            <w:hideMark/>
          </w:tcPr>
          <w:p w:rsidR="00FA2CFE" w:rsidRPr="00FA2CFE" w:rsidRDefault="00FA2CFE" w:rsidP="00FA2CFE">
            <w:pPr>
              <w:spacing w:after="0" w:line="240" w:lineRule="auto"/>
              <w:jc w:val="right"/>
              <w:rPr>
                <w:rFonts w:ascii="Calibri" w:eastAsia="Times New Roman" w:hAnsi="Calibri" w:cs="Calibri"/>
                <w:b/>
                <w:bCs/>
                <w:color w:val="FFFFFF"/>
                <w:sz w:val="22"/>
                <w:lang w:eastAsia="tr-TR"/>
              </w:rPr>
            </w:pPr>
            <w:r w:rsidRPr="00FA2CFE">
              <w:rPr>
                <w:rFonts w:ascii="Calibri" w:eastAsia="Times New Roman" w:hAnsi="Calibri" w:cs="Calibri"/>
                <w:b/>
                <w:bCs/>
                <w:color w:val="FFFFFF"/>
                <w:sz w:val="22"/>
                <w:lang w:eastAsia="tr-TR"/>
              </w:rPr>
              <w:t>1.320.213,73</w:t>
            </w:r>
          </w:p>
        </w:tc>
      </w:tr>
    </w:tbl>
    <w:p w:rsidR="00915CA3" w:rsidRPr="007B3E8C" w:rsidRDefault="00915CA3" w:rsidP="00915CA3">
      <w:pPr>
        <w:pStyle w:val="Eklemeler"/>
      </w:pPr>
    </w:p>
    <w:p w:rsidR="00915CA3" w:rsidRPr="007B3E8C" w:rsidRDefault="00915CA3" w:rsidP="00915CA3">
      <w:pPr>
        <w:pStyle w:val="Balk2"/>
      </w:pPr>
      <w:bookmarkStart w:id="58" w:name="_Toc88490919"/>
      <w:bookmarkStart w:id="59" w:name="_Toc117673982"/>
      <w:bookmarkStart w:id="60" w:name="_Toc1565211"/>
      <w:bookmarkStart w:id="61" w:name="_Toc12373191"/>
      <w:bookmarkStart w:id="62" w:name="_Toc17912872"/>
      <w:r w:rsidRPr="007B3E8C">
        <w:t>YEKDEM</w:t>
      </w:r>
      <w:bookmarkEnd w:id="58"/>
      <w:bookmarkEnd w:id="59"/>
    </w:p>
    <w:p w:rsidR="00915CA3" w:rsidRPr="007B3E8C" w:rsidRDefault="00915CA3" w:rsidP="00915CA3">
      <w:pPr>
        <w:pStyle w:val="ResimYazs"/>
        <w:keepNext/>
      </w:pPr>
      <w:bookmarkStart w:id="63" w:name="_Toc99112789"/>
      <w:bookmarkStart w:id="64" w:name="_Toc117674010"/>
      <w:r w:rsidRPr="00CD000D">
        <w:t xml:space="preserve">Tablo </w:t>
      </w:r>
      <w:r w:rsidRPr="00CD000D">
        <w:fldChar w:fldCharType="begin"/>
      </w:r>
      <w:r w:rsidRPr="00CD000D">
        <w:instrText xml:space="preserve"> STYLEREF 1 \s </w:instrText>
      </w:r>
      <w:r w:rsidRPr="00CD000D">
        <w:fldChar w:fldCharType="separate"/>
      </w:r>
      <w:r w:rsidRPr="00CD000D">
        <w:rPr>
          <w:noProof/>
        </w:rPr>
        <w:t>1</w:t>
      </w:r>
      <w:r w:rsidRPr="00CD000D">
        <w:rPr>
          <w:noProof/>
        </w:rPr>
        <w:fldChar w:fldCharType="end"/>
      </w:r>
      <w:r w:rsidRPr="00CD000D">
        <w:t>.</w:t>
      </w:r>
      <w:r w:rsidRPr="00CD000D">
        <w:fldChar w:fldCharType="begin"/>
      </w:r>
      <w:r w:rsidRPr="00CD000D">
        <w:instrText xml:space="preserve"> SEQ Tablo \* ARABIC \s 1 </w:instrText>
      </w:r>
      <w:r w:rsidRPr="00CD000D">
        <w:fldChar w:fldCharType="separate"/>
      </w:r>
      <w:r w:rsidRPr="00CD000D">
        <w:rPr>
          <w:noProof/>
        </w:rPr>
        <w:t>14</w:t>
      </w:r>
      <w:r w:rsidRPr="00CD000D">
        <w:rPr>
          <w:noProof/>
        </w:rPr>
        <w:fldChar w:fldCharType="end"/>
      </w:r>
      <w:r w:rsidRPr="00CD000D">
        <w:t xml:space="preserve"> </w:t>
      </w:r>
      <w:r w:rsidR="00C25035" w:rsidRPr="00CD000D">
        <w:t>Ağustos</w:t>
      </w:r>
      <w:r w:rsidRPr="00CD000D">
        <w:t xml:space="preserve"> 2022 Döneminde YEKDEM Kapsamındaki Üretimin Kaynaklara Göre Dağılımı ve 2021 Yılı </w:t>
      </w:r>
      <w:r w:rsidR="00C25035" w:rsidRPr="00CD000D">
        <w:t>Ağustos</w:t>
      </w:r>
      <w:r w:rsidRPr="00CD000D">
        <w:t xml:space="preserve"> Ayı Değeriyle Karşılaştırılması (MWh-%)</w:t>
      </w:r>
      <w:bookmarkEnd w:id="63"/>
      <w:bookmarkEnd w:id="64"/>
    </w:p>
    <w:tbl>
      <w:tblPr>
        <w:tblW w:w="9900" w:type="dxa"/>
        <w:tblInd w:w="-10" w:type="dxa"/>
        <w:tblCellMar>
          <w:left w:w="70" w:type="dxa"/>
          <w:right w:w="70" w:type="dxa"/>
        </w:tblCellMar>
        <w:tblLook w:val="04A0" w:firstRow="1" w:lastRow="0" w:firstColumn="1" w:lastColumn="0" w:noHBand="0" w:noVBand="1"/>
      </w:tblPr>
      <w:tblGrid>
        <w:gridCol w:w="1940"/>
        <w:gridCol w:w="2000"/>
        <w:gridCol w:w="1340"/>
        <w:gridCol w:w="2080"/>
        <w:gridCol w:w="1020"/>
        <w:gridCol w:w="1540"/>
      </w:tblGrid>
      <w:tr w:rsidR="00CD000D" w:rsidRPr="00CD000D" w:rsidTr="00CD000D">
        <w:trPr>
          <w:trHeight w:val="1200"/>
        </w:trPr>
        <w:tc>
          <w:tcPr>
            <w:tcW w:w="1940" w:type="dxa"/>
            <w:tcBorders>
              <w:top w:val="single" w:sz="8" w:space="0" w:color="auto"/>
              <w:left w:val="single" w:sz="8" w:space="0" w:color="auto"/>
              <w:bottom w:val="nil"/>
              <w:right w:val="single" w:sz="8" w:space="0" w:color="auto"/>
            </w:tcBorders>
            <w:shd w:val="clear" w:color="000000" w:fill="FF0000"/>
            <w:noWrap/>
            <w:vAlign w:val="center"/>
            <w:hideMark/>
          </w:tcPr>
          <w:p w:rsidR="00CD000D" w:rsidRPr="00CD000D" w:rsidRDefault="00CD000D" w:rsidP="00CD000D">
            <w:pPr>
              <w:spacing w:after="0" w:line="240" w:lineRule="auto"/>
              <w:jc w:val="center"/>
              <w:rPr>
                <w:rFonts w:ascii="Arial" w:eastAsia="Times New Roman" w:hAnsi="Arial" w:cs="Arial"/>
                <w:b/>
                <w:bCs/>
                <w:color w:val="FFFFFF"/>
                <w:sz w:val="22"/>
                <w:lang w:eastAsia="tr-TR"/>
              </w:rPr>
            </w:pPr>
            <w:r w:rsidRPr="00CD000D">
              <w:rPr>
                <w:rFonts w:ascii="Arial" w:eastAsia="Times New Roman" w:hAnsi="Arial" w:cs="Arial"/>
                <w:b/>
                <w:bCs/>
                <w:color w:val="FFFFFF"/>
                <w:sz w:val="22"/>
                <w:lang w:eastAsia="tr-TR"/>
              </w:rPr>
              <w:t>Kaynak Türü</w:t>
            </w:r>
          </w:p>
        </w:tc>
        <w:tc>
          <w:tcPr>
            <w:tcW w:w="2000" w:type="dxa"/>
            <w:tcBorders>
              <w:top w:val="single" w:sz="8" w:space="0" w:color="auto"/>
              <w:left w:val="nil"/>
              <w:bottom w:val="nil"/>
              <w:right w:val="single" w:sz="8" w:space="0" w:color="auto"/>
            </w:tcBorders>
            <w:shd w:val="clear" w:color="000000" w:fill="FF0000"/>
            <w:vAlign w:val="center"/>
            <w:hideMark/>
          </w:tcPr>
          <w:p w:rsidR="00CD000D" w:rsidRPr="00CD000D" w:rsidRDefault="00CD000D" w:rsidP="00CD000D">
            <w:pPr>
              <w:spacing w:after="0" w:line="240" w:lineRule="auto"/>
              <w:jc w:val="center"/>
              <w:rPr>
                <w:rFonts w:ascii="Arial" w:eastAsia="Times New Roman" w:hAnsi="Arial" w:cs="Arial"/>
                <w:b/>
                <w:bCs/>
                <w:color w:val="FFFFFF"/>
                <w:sz w:val="22"/>
                <w:lang w:eastAsia="tr-TR"/>
              </w:rPr>
            </w:pPr>
            <w:r w:rsidRPr="00CD000D">
              <w:rPr>
                <w:rFonts w:ascii="Arial" w:eastAsia="Times New Roman" w:hAnsi="Arial" w:cs="Arial"/>
                <w:b/>
                <w:bCs/>
                <w:color w:val="FFFFFF"/>
                <w:sz w:val="22"/>
                <w:lang w:eastAsia="tr-TR"/>
              </w:rPr>
              <w:t>2021 Yılı Ağustos Ayı YEKDEM Kapsamındaki Üretim (MWh)</w:t>
            </w:r>
          </w:p>
        </w:tc>
        <w:tc>
          <w:tcPr>
            <w:tcW w:w="1340" w:type="dxa"/>
            <w:tcBorders>
              <w:top w:val="single" w:sz="8" w:space="0" w:color="auto"/>
              <w:left w:val="nil"/>
              <w:bottom w:val="nil"/>
              <w:right w:val="single" w:sz="8" w:space="0" w:color="auto"/>
            </w:tcBorders>
            <w:shd w:val="clear" w:color="000000" w:fill="FF0000"/>
            <w:vAlign w:val="center"/>
            <w:hideMark/>
          </w:tcPr>
          <w:p w:rsidR="00CD000D" w:rsidRPr="00CD000D" w:rsidRDefault="00CD000D" w:rsidP="00CD000D">
            <w:pPr>
              <w:spacing w:after="0" w:line="240" w:lineRule="auto"/>
              <w:jc w:val="center"/>
              <w:rPr>
                <w:rFonts w:ascii="Arial" w:eastAsia="Times New Roman" w:hAnsi="Arial" w:cs="Arial"/>
                <w:b/>
                <w:bCs/>
                <w:color w:val="FFFFFF"/>
                <w:sz w:val="22"/>
                <w:lang w:eastAsia="tr-TR"/>
              </w:rPr>
            </w:pPr>
            <w:r w:rsidRPr="00CD000D">
              <w:rPr>
                <w:rFonts w:ascii="Arial" w:eastAsia="Times New Roman" w:hAnsi="Arial" w:cs="Arial"/>
                <w:b/>
                <w:bCs/>
                <w:color w:val="FFFFFF"/>
                <w:sz w:val="22"/>
                <w:lang w:eastAsia="tr-TR"/>
              </w:rPr>
              <w:t>2021 Ağustos Payı (%)</w:t>
            </w:r>
          </w:p>
        </w:tc>
        <w:tc>
          <w:tcPr>
            <w:tcW w:w="2080" w:type="dxa"/>
            <w:tcBorders>
              <w:top w:val="single" w:sz="8" w:space="0" w:color="auto"/>
              <w:left w:val="nil"/>
              <w:bottom w:val="nil"/>
              <w:right w:val="single" w:sz="8" w:space="0" w:color="auto"/>
            </w:tcBorders>
            <w:shd w:val="clear" w:color="000000" w:fill="FF0000"/>
            <w:vAlign w:val="center"/>
            <w:hideMark/>
          </w:tcPr>
          <w:p w:rsidR="00CD000D" w:rsidRPr="00CD000D" w:rsidRDefault="00CD000D" w:rsidP="00CD000D">
            <w:pPr>
              <w:spacing w:after="0" w:line="240" w:lineRule="auto"/>
              <w:jc w:val="center"/>
              <w:rPr>
                <w:rFonts w:ascii="Arial" w:eastAsia="Times New Roman" w:hAnsi="Arial" w:cs="Arial"/>
                <w:b/>
                <w:bCs/>
                <w:color w:val="FFFFFF"/>
                <w:sz w:val="22"/>
                <w:lang w:eastAsia="tr-TR"/>
              </w:rPr>
            </w:pPr>
            <w:r w:rsidRPr="00CD000D">
              <w:rPr>
                <w:rFonts w:ascii="Arial" w:eastAsia="Times New Roman" w:hAnsi="Arial" w:cs="Arial"/>
                <w:b/>
                <w:bCs/>
                <w:color w:val="FFFFFF"/>
                <w:sz w:val="22"/>
                <w:lang w:eastAsia="tr-TR"/>
              </w:rPr>
              <w:t>2022 Yılı Ağustos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rsidR="00CD000D" w:rsidRPr="00CD000D" w:rsidRDefault="00CD000D" w:rsidP="00CD000D">
            <w:pPr>
              <w:spacing w:after="0" w:line="240" w:lineRule="auto"/>
              <w:jc w:val="center"/>
              <w:rPr>
                <w:rFonts w:ascii="Arial" w:eastAsia="Times New Roman" w:hAnsi="Arial" w:cs="Arial"/>
                <w:b/>
                <w:bCs/>
                <w:color w:val="FFFFFF"/>
                <w:sz w:val="22"/>
                <w:lang w:eastAsia="tr-TR"/>
              </w:rPr>
            </w:pPr>
            <w:r w:rsidRPr="00CD000D">
              <w:rPr>
                <w:rFonts w:ascii="Arial" w:eastAsia="Times New Roman" w:hAnsi="Arial" w:cs="Arial"/>
                <w:b/>
                <w:bCs/>
                <w:color w:val="FFFFFF"/>
                <w:sz w:val="22"/>
                <w:lang w:eastAsia="tr-TR"/>
              </w:rPr>
              <w:t>2022 Ağustos  Payı (%)</w:t>
            </w:r>
          </w:p>
        </w:tc>
        <w:tc>
          <w:tcPr>
            <w:tcW w:w="1540" w:type="dxa"/>
            <w:tcBorders>
              <w:top w:val="single" w:sz="8" w:space="0" w:color="auto"/>
              <w:left w:val="nil"/>
              <w:bottom w:val="nil"/>
              <w:right w:val="single" w:sz="8" w:space="0" w:color="auto"/>
            </w:tcBorders>
            <w:shd w:val="clear" w:color="000000" w:fill="FF0000"/>
            <w:vAlign w:val="center"/>
            <w:hideMark/>
          </w:tcPr>
          <w:p w:rsidR="00CD000D" w:rsidRPr="00CD000D" w:rsidRDefault="00CD000D" w:rsidP="00CD000D">
            <w:pPr>
              <w:spacing w:after="0" w:line="240" w:lineRule="auto"/>
              <w:jc w:val="center"/>
              <w:rPr>
                <w:rFonts w:ascii="Arial" w:eastAsia="Times New Roman" w:hAnsi="Arial" w:cs="Arial"/>
                <w:b/>
                <w:bCs/>
                <w:color w:val="FFFFFF"/>
                <w:sz w:val="22"/>
                <w:lang w:eastAsia="tr-TR"/>
              </w:rPr>
            </w:pPr>
            <w:r w:rsidRPr="00CD000D">
              <w:rPr>
                <w:rFonts w:ascii="Arial" w:eastAsia="Times New Roman" w:hAnsi="Arial" w:cs="Arial"/>
                <w:b/>
                <w:bCs/>
                <w:color w:val="FFFFFF"/>
                <w:sz w:val="22"/>
                <w:lang w:eastAsia="tr-TR"/>
              </w:rPr>
              <w:t>Ağustos 2021- Ağustos 2022 Değişimi (%)</w:t>
            </w:r>
          </w:p>
        </w:tc>
      </w:tr>
      <w:tr w:rsidR="00CD000D" w:rsidRPr="00CD000D" w:rsidTr="00CD000D">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color w:val="FFFFFF"/>
                <w:szCs w:val="24"/>
                <w:lang w:eastAsia="tr-TR"/>
              </w:rPr>
            </w:pPr>
            <w:r w:rsidRPr="00CD000D">
              <w:rPr>
                <w:rFonts w:ascii="Arial" w:eastAsia="Times New Roman" w:hAnsi="Arial" w:cs="Arial"/>
                <w:color w:val="FFFFFF"/>
                <w:szCs w:val="24"/>
                <w:lang w:eastAsia="tr-TR"/>
              </w:rPr>
              <w:t>Biyokütle</w:t>
            </w:r>
          </w:p>
        </w:tc>
        <w:tc>
          <w:tcPr>
            <w:tcW w:w="200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437.876,56</w:t>
            </w:r>
          </w:p>
        </w:tc>
        <w:tc>
          <w:tcPr>
            <w:tcW w:w="13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7,20</w:t>
            </w:r>
          </w:p>
        </w:tc>
        <w:tc>
          <w:tcPr>
            <w:tcW w:w="208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591.221,73</w:t>
            </w:r>
          </w:p>
        </w:tc>
        <w:tc>
          <w:tcPr>
            <w:tcW w:w="100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9,37</w:t>
            </w:r>
          </w:p>
        </w:tc>
        <w:tc>
          <w:tcPr>
            <w:tcW w:w="15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35,02</w:t>
            </w:r>
          </w:p>
        </w:tc>
      </w:tr>
      <w:tr w:rsidR="00CD000D" w:rsidRPr="00CD000D" w:rsidTr="00CD000D">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color w:val="FFFFFF"/>
                <w:szCs w:val="24"/>
                <w:lang w:eastAsia="tr-TR"/>
              </w:rPr>
            </w:pPr>
            <w:r w:rsidRPr="00CD000D">
              <w:rPr>
                <w:rFonts w:ascii="Arial" w:eastAsia="Times New Roman" w:hAnsi="Arial" w:cs="Arial"/>
                <w:color w:val="FFFFFF"/>
                <w:szCs w:val="24"/>
                <w:lang w:eastAsia="tr-TR"/>
              </w:rPr>
              <w:t>Güneş</w:t>
            </w:r>
          </w:p>
        </w:tc>
        <w:tc>
          <w:tcPr>
            <w:tcW w:w="200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180.321,95</w:t>
            </w:r>
          </w:p>
        </w:tc>
        <w:tc>
          <w:tcPr>
            <w:tcW w:w="13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2,97</w:t>
            </w:r>
          </w:p>
        </w:tc>
        <w:tc>
          <w:tcPr>
            <w:tcW w:w="208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349.966,98</w:t>
            </w:r>
          </w:p>
        </w:tc>
        <w:tc>
          <w:tcPr>
            <w:tcW w:w="100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5,55</w:t>
            </w:r>
          </w:p>
        </w:tc>
        <w:tc>
          <w:tcPr>
            <w:tcW w:w="15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94,08</w:t>
            </w:r>
          </w:p>
        </w:tc>
      </w:tr>
      <w:tr w:rsidR="00CD000D" w:rsidRPr="00CD000D" w:rsidTr="00CD000D">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color w:val="FFFFFF"/>
                <w:szCs w:val="24"/>
                <w:lang w:eastAsia="tr-TR"/>
              </w:rPr>
            </w:pPr>
            <w:r w:rsidRPr="00CD000D">
              <w:rPr>
                <w:rFonts w:ascii="Arial" w:eastAsia="Times New Roman" w:hAnsi="Arial" w:cs="Arial"/>
                <w:color w:val="FFFFFF"/>
                <w:szCs w:val="24"/>
                <w:lang w:eastAsia="tr-TR"/>
              </w:rPr>
              <w:t>Hidrolik</w:t>
            </w:r>
          </w:p>
        </w:tc>
        <w:tc>
          <w:tcPr>
            <w:tcW w:w="200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1.440.178,40</w:t>
            </w:r>
          </w:p>
        </w:tc>
        <w:tc>
          <w:tcPr>
            <w:tcW w:w="13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23,69</w:t>
            </w:r>
          </w:p>
        </w:tc>
        <w:tc>
          <w:tcPr>
            <w:tcW w:w="208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1.311.987,60</w:t>
            </w:r>
          </w:p>
        </w:tc>
        <w:tc>
          <w:tcPr>
            <w:tcW w:w="100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20,79</w:t>
            </w:r>
          </w:p>
        </w:tc>
        <w:tc>
          <w:tcPr>
            <w:tcW w:w="15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-8,90</w:t>
            </w:r>
          </w:p>
        </w:tc>
      </w:tr>
      <w:tr w:rsidR="00CD000D" w:rsidRPr="00CD000D" w:rsidTr="00CD000D">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color w:val="FFFFFF"/>
                <w:szCs w:val="24"/>
                <w:lang w:eastAsia="tr-TR"/>
              </w:rPr>
            </w:pPr>
            <w:r w:rsidRPr="00CD000D">
              <w:rPr>
                <w:rFonts w:ascii="Arial" w:eastAsia="Times New Roman" w:hAnsi="Arial" w:cs="Arial"/>
                <w:color w:val="FFFFFF"/>
                <w:szCs w:val="24"/>
                <w:lang w:eastAsia="tr-TR"/>
              </w:rPr>
              <w:t>Jeotermal</w:t>
            </w:r>
          </w:p>
        </w:tc>
        <w:tc>
          <w:tcPr>
            <w:tcW w:w="200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580.522,08</w:t>
            </w:r>
          </w:p>
        </w:tc>
        <w:tc>
          <w:tcPr>
            <w:tcW w:w="13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9,55</w:t>
            </w:r>
          </w:p>
        </w:tc>
        <w:tc>
          <w:tcPr>
            <w:tcW w:w="208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613.358,95</w:t>
            </w:r>
          </w:p>
        </w:tc>
        <w:tc>
          <w:tcPr>
            <w:tcW w:w="100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9,72</w:t>
            </w:r>
          </w:p>
        </w:tc>
        <w:tc>
          <w:tcPr>
            <w:tcW w:w="15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5,66</w:t>
            </w:r>
          </w:p>
        </w:tc>
      </w:tr>
      <w:tr w:rsidR="00CD000D" w:rsidRPr="00CD000D" w:rsidTr="00CD000D">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color w:val="FFFFFF"/>
                <w:szCs w:val="24"/>
                <w:lang w:eastAsia="tr-TR"/>
              </w:rPr>
            </w:pPr>
            <w:r w:rsidRPr="00CD000D">
              <w:rPr>
                <w:rFonts w:ascii="Arial" w:eastAsia="Times New Roman" w:hAnsi="Arial" w:cs="Arial"/>
                <w:color w:val="FFFFFF"/>
                <w:szCs w:val="24"/>
                <w:lang w:eastAsia="tr-TR"/>
              </w:rPr>
              <w:t>Rüzgâr</w:t>
            </w:r>
          </w:p>
        </w:tc>
        <w:tc>
          <w:tcPr>
            <w:tcW w:w="200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2.114.476,77</w:t>
            </w:r>
          </w:p>
        </w:tc>
        <w:tc>
          <w:tcPr>
            <w:tcW w:w="13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34,78</w:t>
            </w:r>
          </w:p>
        </w:tc>
        <w:tc>
          <w:tcPr>
            <w:tcW w:w="208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2.122.782,41</w:t>
            </w:r>
          </w:p>
        </w:tc>
        <w:tc>
          <w:tcPr>
            <w:tcW w:w="100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33,64</w:t>
            </w:r>
          </w:p>
        </w:tc>
        <w:tc>
          <w:tcPr>
            <w:tcW w:w="15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0,39</w:t>
            </w:r>
          </w:p>
        </w:tc>
      </w:tr>
      <w:tr w:rsidR="00CD000D" w:rsidRPr="00CD000D" w:rsidTr="00CD000D">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color w:val="FFFFFF"/>
                <w:szCs w:val="24"/>
                <w:lang w:eastAsia="tr-TR"/>
              </w:rPr>
            </w:pPr>
            <w:r w:rsidRPr="00CD000D">
              <w:rPr>
                <w:rFonts w:ascii="Arial" w:eastAsia="Times New Roman" w:hAnsi="Arial" w:cs="Arial"/>
                <w:color w:val="FFFFFF"/>
                <w:szCs w:val="24"/>
                <w:lang w:eastAsia="tr-TR"/>
              </w:rPr>
              <w:t>Lisanssız</w:t>
            </w:r>
          </w:p>
        </w:tc>
        <w:tc>
          <w:tcPr>
            <w:tcW w:w="200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1.326.502,01</w:t>
            </w:r>
          </w:p>
        </w:tc>
        <w:tc>
          <w:tcPr>
            <w:tcW w:w="13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21,82</w:t>
            </w:r>
          </w:p>
        </w:tc>
        <w:tc>
          <w:tcPr>
            <w:tcW w:w="2080" w:type="dxa"/>
            <w:tcBorders>
              <w:top w:val="nil"/>
              <w:left w:val="nil"/>
              <w:bottom w:val="single" w:sz="8" w:space="0" w:color="auto"/>
              <w:right w:val="single" w:sz="8" w:space="0" w:color="auto"/>
            </w:tcBorders>
            <w:shd w:val="clear" w:color="auto" w:fill="auto"/>
            <w:noWrap/>
            <w:vAlign w:val="center"/>
            <w:hideMark/>
          </w:tcPr>
          <w:p w:rsidR="00CD000D" w:rsidRPr="00CD000D" w:rsidRDefault="00CD000D" w:rsidP="00CD000D">
            <w:pPr>
              <w:spacing w:after="0" w:line="240" w:lineRule="auto"/>
              <w:jc w:val="right"/>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1.320.213,73</w:t>
            </w:r>
          </w:p>
        </w:tc>
        <w:tc>
          <w:tcPr>
            <w:tcW w:w="100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20,92</w:t>
            </w:r>
          </w:p>
        </w:tc>
        <w:tc>
          <w:tcPr>
            <w:tcW w:w="1540" w:type="dxa"/>
            <w:tcBorders>
              <w:top w:val="nil"/>
              <w:left w:val="nil"/>
              <w:bottom w:val="single" w:sz="8" w:space="0" w:color="auto"/>
              <w:right w:val="single" w:sz="8" w:space="0" w:color="auto"/>
            </w:tcBorders>
            <w:shd w:val="clear" w:color="auto" w:fill="auto"/>
            <w:vAlign w:val="center"/>
            <w:hideMark/>
          </w:tcPr>
          <w:p w:rsidR="00CD000D" w:rsidRPr="00CD000D" w:rsidRDefault="00CD000D" w:rsidP="00CD000D">
            <w:pPr>
              <w:spacing w:after="0" w:line="240" w:lineRule="auto"/>
              <w:jc w:val="center"/>
              <w:rPr>
                <w:rFonts w:ascii="Arial" w:eastAsia="Times New Roman" w:hAnsi="Arial" w:cs="Arial"/>
                <w:color w:val="000000"/>
                <w:szCs w:val="24"/>
                <w:lang w:eastAsia="tr-TR"/>
              </w:rPr>
            </w:pPr>
            <w:r w:rsidRPr="00CD000D">
              <w:rPr>
                <w:rFonts w:ascii="Arial" w:eastAsia="Times New Roman" w:hAnsi="Arial" w:cs="Arial"/>
                <w:color w:val="000000"/>
                <w:szCs w:val="24"/>
                <w:lang w:eastAsia="tr-TR"/>
              </w:rPr>
              <w:t>-0,47</w:t>
            </w:r>
          </w:p>
        </w:tc>
      </w:tr>
      <w:tr w:rsidR="00CD000D" w:rsidRPr="00CD000D" w:rsidTr="00CD000D">
        <w:trPr>
          <w:trHeight w:val="330"/>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rPr>
                <w:rFonts w:ascii="Arial" w:eastAsia="Times New Roman" w:hAnsi="Arial" w:cs="Arial"/>
                <w:b/>
                <w:bCs/>
                <w:color w:val="FFFFFF"/>
                <w:szCs w:val="24"/>
                <w:lang w:eastAsia="tr-TR"/>
              </w:rPr>
            </w:pPr>
            <w:r w:rsidRPr="00CD000D">
              <w:rPr>
                <w:rFonts w:ascii="Arial" w:eastAsia="Times New Roman" w:hAnsi="Arial" w:cs="Arial"/>
                <w:b/>
                <w:bCs/>
                <w:color w:val="FFFFFF"/>
                <w:szCs w:val="24"/>
                <w:lang w:eastAsia="tr-TR"/>
              </w:rPr>
              <w:t>Genel Toplam</w:t>
            </w:r>
          </w:p>
        </w:tc>
        <w:tc>
          <w:tcPr>
            <w:tcW w:w="2000" w:type="dxa"/>
            <w:tcBorders>
              <w:top w:val="nil"/>
              <w:left w:val="nil"/>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jc w:val="right"/>
              <w:rPr>
                <w:rFonts w:ascii="Arial" w:eastAsia="Times New Roman" w:hAnsi="Arial" w:cs="Arial"/>
                <w:b/>
                <w:bCs/>
                <w:color w:val="FFFFFF"/>
                <w:szCs w:val="24"/>
                <w:lang w:eastAsia="tr-TR"/>
              </w:rPr>
            </w:pPr>
            <w:r w:rsidRPr="00CD000D">
              <w:rPr>
                <w:rFonts w:ascii="Arial" w:eastAsia="Times New Roman" w:hAnsi="Arial" w:cs="Arial"/>
                <w:b/>
                <w:bCs/>
                <w:color w:val="FFFFFF"/>
                <w:szCs w:val="24"/>
                <w:lang w:eastAsia="tr-TR"/>
              </w:rPr>
              <w:t>6.079.877,77</w:t>
            </w:r>
          </w:p>
        </w:tc>
        <w:tc>
          <w:tcPr>
            <w:tcW w:w="1340" w:type="dxa"/>
            <w:tcBorders>
              <w:top w:val="nil"/>
              <w:left w:val="nil"/>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jc w:val="center"/>
              <w:rPr>
                <w:rFonts w:ascii="Arial" w:eastAsia="Times New Roman" w:hAnsi="Arial" w:cs="Arial"/>
                <w:b/>
                <w:bCs/>
                <w:color w:val="FFFFFF"/>
                <w:szCs w:val="24"/>
                <w:lang w:eastAsia="tr-TR"/>
              </w:rPr>
            </w:pPr>
            <w:r w:rsidRPr="00CD000D">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jc w:val="right"/>
              <w:rPr>
                <w:rFonts w:ascii="Arial" w:eastAsia="Times New Roman" w:hAnsi="Arial" w:cs="Arial"/>
                <w:b/>
                <w:bCs/>
                <w:color w:val="FFFFFF"/>
                <w:szCs w:val="24"/>
                <w:lang w:eastAsia="tr-TR"/>
              </w:rPr>
            </w:pPr>
            <w:r w:rsidRPr="00CD000D">
              <w:rPr>
                <w:rFonts w:ascii="Arial" w:eastAsia="Times New Roman" w:hAnsi="Arial" w:cs="Arial"/>
                <w:b/>
                <w:bCs/>
                <w:color w:val="FFFFFF"/>
                <w:szCs w:val="24"/>
                <w:lang w:eastAsia="tr-TR"/>
              </w:rPr>
              <w:t>6.309.531,41</w:t>
            </w:r>
          </w:p>
        </w:tc>
        <w:tc>
          <w:tcPr>
            <w:tcW w:w="1000" w:type="dxa"/>
            <w:tcBorders>
              <w:top w:val="nil"/>
              <w:left w:val="nil"/>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jc w:val="center"/>
              <w:rPr>
                <w:rFonts w:ascii="Arial" w:eastAsia="Times New Roman" w:hAnsi="Arial" w:cs="Arial"/>
                <w:b/>
                <w:bCs/>
                <w:color w:val="FFFFFF"/>
                <w:szCs w:val="24"/>
                <w:lang w:eastAsia="tr-TR"/>
              </w:rPr>
            </w:pPr>
            <w:r w:rsidRPr="00CD000D">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rsidR="00CD000D" w:rsidRPr="00CD000D" w:rsidRDefault="00CD000D" w:rsidP="00CD000D">
            <w:pPr>
              <w:spacing w:after="0" w:line="240" w:lineRule="auto"/>
              <w:jc w:val="center"/>
              <w:rPr>
                <w:rFonts w:ascii="Arial" w:eastAsia="Times New Roman" w:hAnsi="Arial" w:cs="Arial"/>
                <w:b/>
                <w:bCs/>
                <w:color w:val="FFFFFF"/>
                <w:szCs w:val="24"/>
                <w:lang w:eastAsia="tr-TR"/>
              </w:rPr>
            </w:pPr>
            <w:r w:rsidRPr="00CD000D">
              <w:rPr>
                <w:rFonts w:ascii="Arial" w:eastAsia="Times New Roman" w:hAnsi="Arial" w:cs="Arial"/>
                <w:b/>
                <w:bCs/>
                <w:color w:val="FFFFFF"/>
                <w:szCs w:val="24"/>
                <w:lang w:eastAsia="tr-TR"/>
              </w:rPr>
              <w:t>3,78</w:t>
            </w:r>
          </w:p>
        </w:tc>
      </w:tr>
    </w:tbl>
    <w:p w:rsidR="00915CA3" w:rsidRPr="007B3E8C" w:rsidRDefault="00915CA3" w:rsidP="00915CA3">
      <w:pPr>
        <w:pStyle w:val="Metin-Tez"/>
        <w:ind w:firstLine="0"/>
      </w:pPr>
    </w:p>
    <w:p w:rsidR="00915CA3" w:rsidRPr="007B3E8C" w:rsidRDefault="00CD000D" w:rsidP="00915CA3">
      <w:pPr>
        <w:pStyle w:val="Metin-Tez"/>
        <w:ind w:firstLine="0"/>
      </w:pPr>
      <w:r>
        <w:drawing>
          <wp:inline distT="0" distB="0" distL="0" distR="0" wp14:anchorId="678F854A">
            <wp:extent cx="5852795" cy="3570136"/>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1600" cy="3581607"/>
                    </a:xfrm>
                    <a:prstGeom prst="rect">
                      <a:avLst/>
                    </a:prstGeom>
                    <a:noFill/>
                  </pic:spPr>
                </pic:pic>
              </a:graphicData>
            </a:graphic>
          </wp:inline>
        </w:drawing>
      </w:r>
    </w:p>
    <w:p w:rsidR="00915CA3" w:rsidRPr="007B3E8C" w:rsidRDefault="00915CA3" w:rsidP="00915CA3">
      <w:pPr>
        <w:pStyle w:val="ResimYazs"/>
      </w:pPr>
      <w:bookmarkStart w:id="65" w:name="_Toc99112843"/>
      <w:bookmarkStart w:id="66" w:name="_Toc11767402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10</w:t>
      </w:r>
      <w:r>
        <w:rPr>
          <w:noProof/>
        </w:rPr>
        <w:fldChar w:fldCharType="end"/>
      </w:r>
      <w:r w:rsidRPr="007B3E8C">
        <w:t xml:space="preserve"> </w:t>
      </w:r>
      <w:r w:rsidR="00CD000D">
        <w:t>Ağustos</w:t>
      </w:r>
      <w:r w:rsidRPr="007B3E8C">
        <w:t xml:space="preserve"> 2022 Döneminde YEKDEM Kapsamındaki Üretimin Kaynaklara Göre Dağılımı ve 2021 Yılı </w:t>
      </w:r>
      <w:r w:rsidR="00CD000D">
        <w:t>Ağustos</w:t>
      </w:r>
      <w:r w:rsidRPr="007B3E8C">
        <w:t xml:space="preserve"> Ayı Değeriyle Karşılaştırılması (MWh)</w:t>
      </w:r>
      <w:bookmarkEnd w:id="65"/>
      <w:bookmarkEnd w:id="66"/>
    </w:p>
    <w:p w:rsidR="00915CA3" w:rsidRPr="007B3E8C" w:rsidRDefault="00915CA3" w:rsidP="00915CA3">
      <w:r w:rsidRPr="007B3E8C">
        <w:t xml:space="preserve"> </w:t>
      </w:r>
    </w:p>
    <w:p w:rsidR="00915CA3" w:rsidRPr="007B3E8C" w:rsidRDefault="00672722" w:rsidP="00915CA3">
      <w:r>
        <w:rPr>
          <w:noProof/>
          <w:lang w:eastAsia="tr-TR"/>
        </w:rPr>
        <w:drawing>
          <wp:inline distT="0" distB="0" distL="0" distR="0" wp14:anchorId="1A0A1EF6">
            <wp:extent cx="5622925" cy="3371353"/>
            <wp:effectExtent l="0" t="0" r="0" b="63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6137" cy="3379274"/>
                    </a:xfrm>
                    <a:prstGeom prst="rect">
                      <a:avLst/>
                    </a:prstGeom>
                    <a:noFill/>
                  </pic:spPr>
                </pic:pic>
              </a:graphicData>
            </a:graphic>
          </wp:inline>
        </w:drawing>
      </w:r>
    </w:p>
    <w:p w:rsidR="00915CA3" w:rsidRPr="007B3E8C" w:rsidRDefault="00915CA3" w:rsidP="00915CA3">
      <w:pPr>
        <w:pStyle w:val="ResimYazs"/>
      </w:pPr>
      <w:bookmarkStart w:id="67" w:name="_Toc99112844"/>
      <w:bookmarkStart w:id="68" w:name="_Toc11767403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11</w:t>
      </w:r>
      <w:r>
        <w:rPr>
          <w:noProof/>
        </w:rPr>
        <w:fldChar w:fldCharType="end"/>
      </w:r>
      <w:r w:rsidRPr="007B3E8C">
        <w:t xml:space="preserve"> </w:t>
      </w:r>
      <w:r w:rsidR="00672722">
        <w:t>Ağustos</w:t>
      </w:r>
      <w:r w:rsidRPr="007B3E8C">
        <w:t xml:space="preserve"> 2022 Döneminde YEKDEM Kapsamındaki Üretimin Saatlik Bazda Kaynaklara Göre Dağılımı (MWh)</w:t>
      </w:r>
      <w:bookmarkEnd w:id="67"/>
      <w:bookmarkEnd w:id="68"/>
    </w:p>
    <w:p w:rsidR="00915CA3" w:rsidRDefault="00915CA3" w:rsidP="00915CA3"/>
    <w:p w:rsidR="00915CA3" w:rsidRPr="007B3E8C" w:rsidRDefault="00915CA3" w:rsidP="00915CA3"/>
    <w:p w:rsidR="00915CA3" w:rsidRPr="007B3E8C" w:rsidRDefault="00672722" w:rsidP="00915CA3">
      <w:pPr>
        <w:keepNext/>
      </w:pPr>
      <w:r>
        <w:rPr>
          <w:noProof/>
          <w:lang w:eastAsia="tr-TR"/>
        </w:rPr>
        <w:drawing>
          <wp:inline distT="0" distB="0" distL="0" distR="0" wp14:anchorId="10E538A4">
            <wp:extent cx="5811852" cy="3395207"/>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6361" cy="3403683"/>
                    </a:xfrm>
                    <a:prstGeom prst="rect">
                      <a:avLst/>
                    </a:prstGeom>
                    <a:noFill/>
                  </pic:spPr>
                </pic:pic>
              </a:graphicData>
            </a:graphic>
          </wp:inline>
        </w:drawing>
      </w:r>
    </w:p>
    <w:p w:rsidR="00915CA3" w:rsidRPr="007B3E8C" w:rsidRDefault="00915CA3" w:rsidP="00915CA3">
      <w:pPr>
        <w:pStyle w:val="ResimYazs"/>
      </w:pPr>
      <w:bookmarkStart w:id="69" w:name="_Toc99112845"/>
      <w:bookmarkStart w:id="70" w:name="_Toc11767403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12</w:t>
      </w:r>
      <w:r>
        <w:rPr>
          <w:noProof/>
        </w:rPr>
        <w:fldChar w:fldCharType="end"/>
      </w:r>
      <w:r w:rsidRPr="007B3E8C">
        <w:t xml:space="preserve"> </w:t>
      </w:r>
      <w:r w:rsidR="000D780D">
        <w:t>Ağustos</w:t>
      </w:r>
      <w:r w:rsidRPr="007B3E8C">
        <w:t xml:space="preserve"> 2022 Döneminde YEKDEM Kapsamındaki Üretimin Günlük Bazda Kaynaklara Göre Dağılımı (MWh)</w:t>
      </w:r>
      <w:bookmarkEnd w:id="69"/>
      <w:bookmarkEnd w:id="70"/>
    </w:p>
    <w:p w:rsidR="00915CA3" w:rsidRPr="007B3E8C" w:rsidRDefault="00915CA3" w:rsidP="00915CA3">
      <w:pPr>
        <w:pStyle w:val="ResimYazs"/>
        <w:keepNext/>
      </w:pPr>
      <w:bookmarkStart w:id="71" w:name="_Toc99112790"/>
      <w:bookmarkStart w:id="72" w:name="_Toc117674011"/>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15</w:t>
      </w:r>
      <w:r>
        <w:rPr>
          <w:noProof/>
        </w:rPr>
        <w:fldChar w:fldCharType="end"/>
      </w:r>
      <w:r w:rsidRPr="007B3E8C">
        <w:t xml:space="preserve"> </w:t>
      </w:r>
      <w:r w:rsidR="00672722">
        <w:t>Ağustos</w:t>
      </w:r>
      <w:r w:rsidRPr="007B3E8C">
        <w:t xml:space="preserve"> </w:t>
      </w:r>
      <w:r>
        <w:t xml:space="preserve">2022 </w:t>
      </w:r>
      <w:r w:rsidRPr="007B3E8C">
        <w:t>Döneminde YEKDEM Kapsamındaki Üretim ile Lisanslı Üretimin Karşılaştırılması ve Yapılan Ödeme Miktarı</w:t>
      </w:r>
      <w:bookmarkEnd w:id="71"/>
      <w:bookmarkEnd w:id="72"/>
    </w:p>
    <w:tbl>
      <w:tblPr>
        <w:tblW w:w="9987" w:type="dxa"/>
        <w:tblInd w:w="-10" w:type="dxa"/>
        <w:tblCellMar>
          <w:left w:w="70" w:type="dxa"/>
          <w:right w:w="70" w:type="dxa"/>
        </w:tblCellMar>
        <w:tblLook w:val="04A0" w:firstRow="1" w:lastRow="0" w:firstColumn="1" w:lastColumn="0" w:noHBand="0" w:noVBand="1"/>
      </w:tblPr>
      <w:tblGrid>
        <w:gridCol w:w="1276"/>
        <w:gridCol w:w="1809"/>
        <w:gridCol w:w="1242"/>
        <w:gridCol w:w="1170"/>
        <w:gridCol w:w="1509"/>
        <w:gridCol w:w="1420"/>
        <w:gridCol w:w="1561"/>
      </w:tblGrid>
      <w:tr w:rsidR="00BF62D2" w:rsidRPr="00BF62D2" w:rsidTr="00BF62D2">
        <w:trPr>
          <w:trHeight w:val="1237"/>
        </w:trPr>
        <w:tc>
          <w:tcPr>
            <w:tcW w:w="1276" w:type="dxa"/>
            <w:tcBorders>
              <w:top w:val="single" w:sz="8" w:space="0" w:color="auto"/>
              <w:left w:val="single" w:sz="8" w:space="0" w:color="auto"/>
              <w:bottom w:val="nil"/>
              <w:right w:val="single" w:sz="8" w:space="0" w:color="auto"/>
            </w:tcBorders>
            <w:shd w:val="clear" w:color="000000" w:fill="FF0000"/>
            <w:noWrap/>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Yıllar</w:t>
            </w:r>
          </w:p>
        </w:tc>
        <w:tc>
          <w:tcPr>
            <w:tcW w:w="1697" w:type="dxa"/>
            <w:tcBorders>
              <w:top w:val="single" w:sz="8" w:space="0" w:color="auto"/>
              <w:left w:val="nil"/>
              <w:bottom w:val="nil"/>
              <w:right w:val="single" w:sz="8" w:space="0" w:color="auto"/>
            </w:tcBorders>
            <w:shd w:val="clear" w:color="000000" w:fill="FF0000"/>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YEKDEM Kapsamında üretilen Enerji için yapılan ödeme miktarı (TL)</w:t>
            </w:r>
          </w:p>
        </w:tc>
        <w:tc>
          <w:tcPr>
            <w:tcW w:w="1298" w:type="dxa"/>
            <w:tcBorders>
              <w:top w:val="single" w:sz="8" w:space="0" w:color="auto"/>
              <w:left w:val="nil"/>
              <w:bottom w:val="nil"/>
              <w:right w:val="single" w:sz="8" w:space="0" w:color="auto"/>
            </w:tcBorders>
            <w:shd w:val="clear" w:color="000000" w:fill="FF0000"/>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YEKDEM Ortalama Fiyatı (TL/MWh)</w:t>
            </w:r>
          </w:p>
        </w:tc>
        <w:tc>
          <w:tcPr>
            <w:tcW w:w="1204" w:type="dxa"/>
            <w:tcBorders>
              <w:top w:val="single" w:sz="8" w:space="0" w:color="auto"/>
              <w:left w:val="nil"/>
              <w:bottom w:val="nil"/>
              <w:right w:val="single" w:sz="8" w:space="0" w:color="auto"/>
            </w:tcBorders>
            <w:shd w:val="clear" w:color="000000" w:fill="FF0000"/>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YEKDEM Ek Maliyeti (TL/MWh)</w:t>
            </w:r>
          </w:p>
        </w:tc>
        <w:tc>
          <w:tcPr>
            <w:tcW w:w="1512" w:type="dxa"/>
            <w:tcBorders>
              <w:top w:val="single" w:sz="8" w:space="0" w:color="auto"/>
              <w:left w:val="nil"/>
              <w:bottom w:val="nil"/>
              <w:right w:val="single" w:sz="8" w:space="0" w:color="auto"/>
            </w:tcBorders>
            <w:shd w:val="clear" w:color="000000" w:fill="FF0000"/>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YEKDEM Kapsamındaki Üretim (MWh)</w:t>
            </w:r>
          </w:p>
        </w:tc>
        <w:tc>
          <w:tcPr>
            <w:tcW w:w="1420" w:type="dxa"/>
            <w:tcBorders>
              <w:top w:val="single" w:sz="8" w:space="0" w:color="auto"/>
              <w:left w:val="nil"/>
              <w:bottom w:val="nil"/>
              <w:right w:val="single" w:sz="8" w:space="0" w:color="auto"/>
            </w:tcBorders>
            <w:shd w:val="clear" w:color="000000" w:fill="FF0000"/>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Lisanslı Üretim (MWh)</w:t>
            </w:r>
          </w:p>
        </w:tc>
        <w:tc>
          <w:tcPr>
            <w:tcW w:w="1580" w:type="dxa"/>
            <w:tcBorders>
              <w:top w:val="single" w:sz="8" w:space="0" w:color="auto"/>
              <w:left w:val="nil"/>
              <w:bottom w:val="nil"/>
              <w:right w:val="single" w:sz="8" w:space="0" w:color="auto"/>
            </w:tcBorders>
            <w:shd w:val="clear" w:color="000000" w:fill="FF0000"/>
            <w:vAlign w:val="center"/>
            <w:hideMark/>
          </w:tcPr>
          <w:p w:rsidR="00BF62D2" w:rsidRPr="00BF62D2" w:rsidRDefault="00BF62D2" w:rsidP="00BF62D2">
            <w:pPr>
              <w:spacing w:after="0" w:line="240" w:lineRule="auto"/>
              <w:jc w:val="center"/>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YEKDEM Kapsamındaki Üretimin Toplam Lisanslı Üretime Oranı (%)</w:t>
            </w:r>
          </w:p>
        </w:tc>
      </w:tr>
      <w:tr w:rsidR="00BF62D2" w:rsidRPr="00BF62D2" w:rsidTr="00BF62D2">
        <w:trPr>
          <w:trHeight w:val="254"/>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rsidR="00BF62D2" w:rsidRPr="00BF62D2" w:rsidRDefault="00BF62D2" w:rsidP="00BF62D2">
            <w:pPr>
              <w:spacing w:after="0" w:line="240" w:lineRule="auto"/>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2021 Ağustos</w:t>
            </w:r>
          </w:p>
        </w:tc>
        <w:tc>
          <w:tcPr>
            <w:tcW w:w="1697"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5.029.384.600,05</w:t>
            </w:r>
          </w:p>
        </w:tc>
        <w:tc>
          <w:tcPr>
            <w:tcW w:w="1298"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827,22</w:t>
            </w:r>
          </w:p>
        </w:tc>
        <w:tc>
          <w:tcPr>
            <w:tcW w:w="1204"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66,93</w:t>
            </w:r>
          </w:p>
        </w:tc>
        <w:tc>
          <w:tcPr>
            <w:tcW w:w="1512"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6.079.877,77</w:t>
            </w:r>
          </w:p>
        </w:tc>
        <w:tc>
          <w:tcPr>
            <w:tcW w:w="1420"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31.459.814,79</w:t>
            </w:r>
          </w:p>
        </w:tc>
        <w:tc>
          <w:tcPr>
            <w:tcW w:w="1580"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center"/>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19,33</w:t>
            </w:r>
          </w:p>
        </w:tc>
      </w:tr>
      <w:tr w:rsidR="00BF62D2" w:rsidRPr="00BF62D2" w:rsidTr="00BF62D2">
        <w:trPr>
          <w:trHeight w:val="254"/>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rsidR="00BF62D2" w:rsidRPr="00BF62D2" w:rsidRDefault="00BF62D2" w:rsidP="00BF62D2">
            <w:pPr>
              <w:spacing w:after="0" w:line="240" w:lineRule="auto"/>
              <w:rPr>
                <w:rFonts w:ascii="Arial" w:eastAsia="Times New Roman" w:hAnsi="Arial" w:cs="Arial"/>
                <w:b/>
                <w:bCs/>
                <w:color w:val="FFFFFF"/>
                <w:sz w:val="20"/>
                <w:szCs w:val="20"/>
                <w:lang w:eastAsia="tr-TR"/>
              </w:rPr>
            </w:pPr>
            <w:r w:rsidRPr="00BF62D2">
              <w:rPr>
                <w:rFonts w:ascii="Arial" w:eastAsia="Times New Roman" w:hAnsi="Arial" w:cs="Arial"/>
                <w:b/>
                <w:bCs/>
                <w:color w:val="FFFFFF"/>
                <w:sz w:val="20"/>
                <w:szCs w:val="20"/>
                <w:lang w:eastAsia="tr-TR"/>
              </w:rPr>
              <w:t>2022 Ağustos</w:t>
            </w:r>
          </w:p>
        </w:tc>
        <w:tc>
          <w:tcPr>
            <w:tcW w:w="1697"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11.510.809.493,63</w:t>
            </w:r>
          </w:p>
        </w:tc>
        <w:tc>
          <w:tcPr>
            <w:tcW w:w="1298"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1.824,35</w:t>
            </w:r>
          </w:p>
        </w:tc>
        <w:tc>
          <w:tcPr>
            <w:tcW w:w="1204"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-254,45</w:t>
            </w:r>
          </w:p>
        </w:tc>
        <w:tc>
          <w:tcPr>
            <w:tcW w:w="1512"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6.309.531,41</w:t>
            </w:r>
          </w:p>
        </w:tc>
        <w:tc>
          <w:tcPr>
            <w:tcW w:w="1420"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right"/>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30.102.009,87</w:t>
            </w:r>
          </w:p>
        </w:tc>
        <w:tc>
          <w:tcPr>
            <w:tcW w:w="1580" w:type="dxa"/>
            <w:tcBorders>
              <w:top w:val="nil"/>
              <w:left w:val="nil"/>
              <w:bottom w:val="single" w:sz="8" w:space="0" w:color="auto"/>
              <w:right w:val="single" w:sz="8" w:space="0" w:color="auto"/>
            </w:tcBorders>
            <w:shd w:val="clear" w:color="auto" w:fill="auto"/>
            <w:vAlign w:val="center"/>
            <w:hideMark/>
          </w:tcPr>
          <w:p w:rsidR="00BF62D2" w:rsidRPr="00BF62D2" w:rsidRDefault="00BF62D2" w:rsidP="00BF62D2">
            <w:pPr>
              <w:spacing w:after="0" w:line="240" w:lineRule="auto"/>
              <w:jc w:val="center"/>
              <w:rPr>
                <w:rFonts w:ascii="Arial" w:eastAsia="Times New Roman" w:hAnsi="Arial" w:cs="Arial"/>
                <w:color w:val="000000"/>
                <w:sz w:val="20"/>
                <w:szCs w:val="20"/>
                <w:lang w:eastAsia="tr-TR"/>
              </w:rPr>
            </w:pPr>
            <w:r w:rsidRPr="00BF62D2">
              <w:rPr>
                <w:rFonts w:ascii="Arial" w:eastAsia="Times New Roman" w:hAnsi="Arial" w:cs="Arial"/>
                <w:color w:val="000000"/>
                <w:sz w:val="20"/>
                <w:szCs w:val="20"/>
                <w:lang w:eastAsia="tr-TR"/>
              </w:rPr>
              <w:t>20,96</w:t>
            </w:r>
          </w:p>
        </w:tc>
      </w:tr>
    </w:tbl>
    <w:p w:rsidR="00915CA3" w:rsidRDefault="00915CA3" w:rsidP="00915CA3"/>
    <w:p w:rsidR="00915CA3" w:rsidRPr="007B3E8C" w:rsidRDefault="00915CA3" w:rsidP="00915CA3"/>
    <w:p w:rsidR="00915CA3" w:rsidRPr="007B3E8C" w:rsidRDefault="00915CA3" w:rsidP="00915CA3">
      <w:r w:rsidRPr="007B3E8C">
        <w:t xml:space="preserve"> </w:t>
      </w:r>
    </w:p>
    <w:p w:rsidR="00915CA3" w:rsidRPr="007B3E8C" w:rsidRDefault="00436504" w:rsidP="00915CA3">
      <w:r>
        <w:rPr>
          <w:noProof/>
          <w:lang w:eastAsia="tr-TR"/>
        </w:rPr>
        <w:drawing>
          <wp:inline distT="0" distB="0" distL="0" distR="0" wp14:anchorId="1C2D815A">
            <wp:extent cx="5398135" cy="395179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4153" cy="3956204"/>
                    </a:xfrm>
                    <a:prstGeom prst="rect">
                      <a:avLst/>
                    </a:prstGeom>
                    <a:noFill/>
                  </pic:spPr>
                </pic:pic>
              </a:graphicData>
            </a:graphic>
          </wp:inline>
        </w:drawing>
      </w:r>
    </w:p>
    <w:p w:rsidR="00915CA3" w:rsidRPr="007B3E8C" w:rsidRDefault="00915CA3" w:rsidP="00915CA3">
      <w:pPr>
        <w:pStyle w:val="ResimYazs"/>
      </w:pPr>
      <w:bookmarkStart w:id="73" w:name="_Toc99112846"/>
      <w:bookmarkStart w:id="74" w:name="_Toc117674032"/>
      <w:r w:rsidRPr="00436504">
        <w:t xml:space="preserve">Şekil </w:t>
      </w:r>
      <w:r w:rsidRPr="00436504">
        <w:fldChar w:fldCharType="begin"/>
      </w:r>
      <w:r w:rsidRPr="00436504">
        <w:instrText xml:space="preserve"> STYLEREF 1 \s </w:instrText>
      </w:r>
      <w:r w:rsidRPr="00436504">
        <w:fldChar w:fldCharType="separate"/>
      </w:r>
      <w:r w:rsidRPr="00436504">
        <w:rPr>
          <w:noProof/>
        </w:rPr>
        <w:t>1</w:t>
      </w:r>
      <w:r w:rsidRPr="00436504">
        <w:rPr>
          <w:noProof/>
        </w:rPr>
        <w:fldChar w:fldCharType="end"/>
      </w:r>
      <w:r w:rsidRPr="00436504">
        <w:t>.</w:t>
      </w:r>
      <w:r w:rsidRPr="00436504">
        <w:fldChar w:fldCharType="begin"/>
      </w:r>
      <w:r w:rsidRPr="00436504">
        <w:instrText xml:space="preserve"> SEQ Şekil \* ARABIC \s 1 </w:instrText>
      </w:r>
      <w:r w:rsidRPr="00436504">
        <w:fldChar w:fldCharType="separate"/>
      </w:r>
      <w:r w:rsidRPr="00436504">
        <w:rPr>
          <w:noProof/>
        </w:rPr>
        <w:t>13</w:t>
      </w:r>
      <w:r w:rsidRPr="00436504">
        <w:rPr>
          <w:noProof/>
        </w:rPr>
        <w:fldChar w:fldCharType="end"/>
      </w:r>
      <w:r w:rsidRPr="00436504">
        <w:t xml:space="preserve"> </w:t>
      </w:r>
      <w:r w:rsidR="00BF62D2" w:rsidRPr="00436504">
        <w:t>Ağustos</w:t>
      </w:r>
      <w:r w:rsidRPr="00436504">
        <w:t xml:space="preserve"> 2022 Döneminde YEKDEM Aylık Ortalama Fiyatı ile Piyasa Takas Fiyatının (PTF) Saatlik Dağılımı (TL/MWh)</w:t>
      </w:r>
      <w:bookmarkEnd w:id="73"/>
      <w:bookmarkEnd w:id="74"/>
    </w:p>
    <w:p w:rsidR="00830991" w:rsidRPr="00830991" w:rsidRDefault="00915CA3" w:rsidP="00830991">
      <w:pPr>
        <w:pStyle w:val="Balk1"/>
        <w:rPr>
          <w:rFonts w:ascii="Times New Roman" w:hAnsi="Times New Roman" w:cs="Times New Roman"/>
        </w:rPr>
      </w:pPr>
      <w:bookmarkStart w:id="75" w:name="_Toc1565215"/>
      <w:bookmarkStart w:id="76" w:name="_Toc12373196"/>
      <w:bookmarkStart w:id="77" w:name="_Toc17912877"/>
      <w:bookmarkEnd w:id="60"/>
      <w:bookmarkEnd w:id="61"/>
      <w:bookmarkEnd w:id="62"/>
      <w:r w:rsidRPr="007B3E8C">
        <w:rPr>
          <w:rFonts w:cs="Times New Roman"/>
        </w:rPr>
        <w:br w:type="page"/>
      </w:r>
      <w:bookmarkStart w:id="78" w:name="_Toc88490920"/>
      <w:bookmarkStart w:id="79" w:name="_Toc117673983"/>
      <w:r w:rsidR="00830991" w:rsidRPr="00830991">
        <w:rPr>
          <w:rFonts w:ascii="Times New Roman" w:hAnsi="Times New Roman" w:cs="Times New Roman"/>
        </w:rPr>
        <w:t>TÜKETİM</w:t>
      </w:r>
      <w:bookmarkEnd w:id="78"/>
      <w:bookmarkEnd w:id="79"/>
    </w:p>
    <w:p w:rsidR="00830991" w:rsidRPr="00830991" w:rsidRDefault="00830991" w:rsidP="00830991">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0" w:name="_Toc88490921"/>
      <w:bookmarkStart w:id="81" w:name="_Toc117673984"/>
      <w:r w:rsidRPr="00830991">
        <w:rPr>
          <w:rFonts w:eastAsia="Times New Roman" w:cs="Times New Roman"/>
          <w:b/>
          <w:bCs/>
          <w:szCs w:val="24"/>
          <w:lang w:eastAsia="tr-TR"/>
        </w:rPr>
        <w:t>FİİLİ TÜKETİM</w:t>
      </w:r>
      <w:bookmarkEnd w:id="80"/>
      <w:bookmarkEnd w:id="81"/>
    </w:p>
    <w:p w:rsidR="00830991" w:rsidRPr="00830991" w:rsidRDefault="00830991" w:rsidP="00830991">
      <w:pPr>
        <w:keepNext/>
        <w:rPr>
          <w:noProof/>
          <w:lang w:eastAsia="tr-TR"/>
        </w:rPr>
      </w:pPr>
      <w:r w:rsidRPr="00830991">
        <w:rPr>
          <w:noProof/>
          <w:lang w:eastAsia="tr-TR"/>
        </w:rPr>
        <w:drawing>
          <wp:inline distT="0" distB="0" distL="0" distR="0" wp14:anchorId="75F19B3B" wp14:editId="50DD25E3">
            <wp:extent cx="5819058" cy="3289464"/>
            <wp:effectExtent l="0" t="0" r="0" b="635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30532" cy="3295950"/>
                    </a:xfrm>
                    <a:prstGeom prst="rect">
                      <a:avLst/>
                    </a:prstGeom>
                    <a:noFill/>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82" w:name="_Toc70085137"/>
      <w:bookmarkStart w:id="83" w:name="_Toc99112847"/>
      <w:bookmarkStart w:id="84" w:name="_Toc117674033"/>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w:t>
      </w:r>
      <w:r w:rsidRPr="00830991">
        <w:rPr>
          <w:rFonts w:cs="Times New Roman"/>
          <w:b/>
          <w:iCs/>
          <w:noProof/>
          <w:szCs w:val="24"/>
        </w:rPr>
        <w:fldChar w:fldCharType="end"/>
      </w:r>
      <w:r w:rsidRPr="00830991">
        <w:rPr>
          <w:rFonts w:cs="Times New Roman"/>
          <w:b/>
          <w:iCs/>
          <w:szCs w:val="24"/>
        </w:rPr>
        <w:t xml:space="preserve"> </w:t>
      </w:r>
      <w:bookmarkEnd w:id="82"/>
      <w:r w:rsidRPr="00830991">
        <w:rPr>
          <w:rFonts w:cs="Times New Roman"/>
          <w:b/>
          <w:iCs/>
          <w:szCs w:val="24"/>
        </w:rPr>
        <w:t>Ağustos 2022 Döneminde Elektrik Tüketiminin Saatlik Gelişimi (MWh)</w:t>
      </w:r>
      <w:bookmarkEnd w:id="83"/>
      <w:bookmarkEnd w:id="84"/>
    </w:p>
    <w:p w:rsidR="00830991" w:rsidRPr="00830991" w:rsidRDefault="00830991" w:rsidP="00830991"/>
    <w:p w:rsidR="00830991" w:rsidRPr="00830991" w:rsidRDefault="00830991" w:rsidP="00830991">
      <w:pPr>
        <w:keepNext/>
        <w:rPr>
          <w:noProof/>
          <w:lang w:eastAsia="tr-TR"/>
        </w:rPr>
      </w:pPr>
      <w:r w:rsidRPr="00830991">
        <w:rPr>
          <w:noProof/>
          <w:lang w:eastAsia="tr-TR"/>
        </w:rPr>
        <w:drawing>
          <wp:inline distT="0" distB="0" distL="0" distR="0" wp14:anchorId="4F034E41" wp14:editId="4CDDF6D1">
            <wp:extent cx="5800445" cy="322897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1553" cy="3235158"/>
                    </a:xfrm>
                    <a:prstGeom prst="rect">
                      <a:avLst/>
                    </a:prstGeom>
                    <a:noFill/>
                  </pic:spPr>
                </pic:pic>
              </a:graphicData>
            </a:graphic>
          </wp:inline>
        </w:drawing>
      </w:r>
    </w:p>
    <w:p w:rsidR="00830991" w:rsidRPr="00830991" w:rsidRDefault="00830991" w:rsidP="00830991">
      <w:pPr>
        <w:spacing w:line="240" w:lineRule="auto"/>
        <w:outlineLvl w:val="7"/>
        <w:rPr>
          <w:rFonts w:cs="Times New Roman"/>
          <w:b/>
          <w:iCs/>
          <w:szCs w:val="24"/>
        </w:rPr>
      </w:pPr>
      <w:bookmarkStart w:id="85" w:name="_Toc70085138"/>
      <w:bookmarkStart w:id="86" w:name="_Toc78464470"/>
      <w:bookmarkStart w:id="87" w:name="_Toc80689669"/>
      <w:bookmarkStart w:id="88" w:name="_Toc99112848"/>
      <w:bookmarkStart w:id="89" w:name="_Toc117674034"/>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 xml:space="preserve"> Ağustos 2022 Döneminde Elektrik Tüketiminin Saat Bazında Dağılımı (MWh)</w:t>
      </w:r>
      <w:bookmarkEnd w:id="85"/>
      <w:bookmarkEnd w:id="86"/>
      <w:bookmarkEnd w:id="87"/>
      <w:bookmarkEnd w:id="88"/>
      <w:bookmarkEnd w:id="89"/>
    </w:p>
    <w:p w:rsidR="00830991" w:rsidRPr="00830991" w:rsidRDefault="00830991" w:rsidP="00830991">
      <w:r w:rsidRPr="00830991">
        <w:t xml:space="preserve"> </w:t>
      </w:r>
    </w:p>
    <w:p w:rsidR="00830991" w:rsidRPr="00830991" w:rsidRDefault="00830991" w:rsidP="00830991">
      <w:pPr>
        <w:tabs>
          <w:tab w:val="left" w:pos="8268"/>
        </w:tabs>
        <w:spacing w:before="480" w:after="480" w:line="360" w:lineRule="auto"/>
        <w:jc w:val="both"/>
        <w:rPr>
          <w:rFonts w:cs="Times New Roman"/>
          <w:noProof/>
          <w:color w:val="221E1F"/>
          <w:szCs w:val="24"/>
          <w:lang w:eastAsia="tr-TR"/>
        </w:rPr>
      </w:pPr>
      <w:r w:rsidRPr="00830991">
        <w:rPr>
          <w:rFonts w:cs="Times New Roman"/>
          <w:noProof/>
          <w:color w:val="221E1F"/>
          <w:szCs w:val="24"/>
          <w:lang w:eastAsia="tr-TR"/>
        </w:rPr>
        <w:drawing>
          <wp:inline distT="0" distB="0" distL="0" distR="0" wp14:anchorId="7A529CA5" wp14:editId="4E505549">
            <wp:extent cx="5723255" cy="3454169"/>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916" cy="3462414"/>
                    </a:xfrm>
                    <a:prstGeom prst="rect">
                      <a:avLst/>
                    </a:prstGeom>
                    <a:noFill/>
                  </pic:spPr>
                </pic:pic>
              </a:graphicData>
            </a:graphic>
          </wp:inline>
        </w:drawing>
      </w:r>
    </w:p>
    <w:p w:rsidR="00830991" w:rsidRPr="00830991" w:rsidRDefault="00830991" w:rsidP="00830991">
      <w:pPr>
        <w:spacing w:line="240" w:lineRule="auto"/>
        <w:outlineLvl w:val="7"/>
      </w:pPr>
      <w:bookmarkStart w:id="90" w:name="_Toc70085139"/>
      <w:bookmarkStart w:id="91" w:name="_Toc78464471"/>
      <w:bookmarkStart w:id="92" w:name="_Toc80689670"/>
      <w:bookmarkStart w:id="93" w:name="_Toc99112849"/>
      <w:bookmarkStart w:id="94" w:name="_Toc117674035"/>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3</w:t>
      </w:r>
      <w:r w:rsidRPr="00830991">
        <w:rPr>
          <w:rFonts w:cs="Times New Roman"/>
          <w:b/>
          <w:iCs/>
          <w:noProof/>
          <w:szCs w:val="24"/>
        </w:rPr>
        <w:fldChar w:fldCharType="end"/>
      </w:r>
      <w:r w:rsidRPr="00830991">
        <w:rPr>
          <w:rFonts w:cs="Times New Roman"/>
          <w:b/>
          <w:iCs/>
          <w:szCs w:val="24"/>
        </w:rPr>
        <w:t xml:space="preserve"> </w:t>
      </w:r>
      <w:bookmarkEnd w:id="90"/>
      <w:bookmarkEnd w:id="91"/>
      <w:bookmarkEnd w:id="92"/>
      <w:r w:rsidRPr="00830991">
        <w:rPr>
          <w:rFonts w:cs="Times New Roman"/>
          <w:b/>
          <w:iCs/>
          <w:szCs w:val="24"/>
        </w:rPr>
        <w:t>Ağustos 2022 Döneminde Elektrik Tüketiminin Gün Bazında Dağılımı (MWh)</w:t>
      </w:r>
      <w:bookmarkEnd w:id="93"/>
      <w:bookmarkEnd w:id="94"/>
      <w:r w:rsidRPr="00830991">
        <w:t xml:space="preserve"> </w:t>
      </w:r>
    </w:p>
    <w:p w:rsidR="00830991" w:rsidRPr="00830991" w:rsidRDefault="00830991" w:rsidP="00830991">
      <w:r w:rsidRPr="00830991">
        <w:br w:type="page"/>
      </w:r>
    </w:p>
    <w:p w:rsidR="00830991" w:rsidRPr="00830991" w:rsidRDefault="00830991" w:rsidP="00830991">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5" w:name="_Toc70085097"/>
      <w:bookmarkStart w:id="96" w:name="_Toc78287553"/>
      <w:bookmarkStart w:id="97" w:name="_Toc80689570"/>
      <w:bookmarkStart w:id="98" w:name="_Toc88490922"/>
      <w:bookmarkStart w:id="99" w:name="_Toc117673985"/>
      <w:r w:rsidRPr="00830991">
        <w:rPr>
          <w:rFonts w:eastAsia="Times New Roman" w:cs="Times New Roman"/>
          <w:b/>
          <w:bCs/>
          <w:szCs w:val="24"/>
          <w:lang w:eastAsia="tr-TR"/>
        </w:rPr>
        <w:t>FATURALANAN TÜKETİM</w:t>
      </w:r>
      <w:bookmarkEnd w:id="95"/>
      <w:bookmarkEnd w:id="96"/>
      <w:bookmarkEnd w:id="97"/>
      <w:bookmarkEnd w:id="98"/>
      <w:bookmarkEnd w:id="99"/>
    </w:p>
    <w:p w:rsidR="00830991" w:rsidRPr="00830991" w:rsidRDefault="00830991" w:rsidP="00830991">
      <w:pPr>
        <w:keepNext/>
        <w:spacing w:line="240" w:lineRule="auto"/>
        <w:jc w:val="both"/>
        <w:outlineLvl w:val="7"/>
        <w:rPr>
          <w:rFonts w:cs="Times New Roman"/>
          <w:b/>
          <w:iCs/>
          <w:szCs w:val="24"/>
        </w:rPr>
      </w:pPr>
      <w:bookmarkStart w:id="100" w:name="_Toc70085116"/>
      <w:bookmarkStart w:id="101" w:name="_Toc78464448"/>
      <w:bookmarkStart w:id="102" w:name="_Toc80689612"/>
      <w:bookmarkStart w:id="103" w:name="_Toc99112791"/>
      <w:bookmarkStart w:id="104" w:name="_Toc117674012"/>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1</w:t>
      </w:r>
      <w:r w:rsidRPr="00830991">
        <w:rPr>
          <w:rFonts w:cs="Times New Roman"/>
          <w:b/>
          <w:iCs/>
          <w:noProof/>
          <w:szCs w:val="24"/>
        </w:rPr>
        <w:fldChar w:fldCharType="end"/>
      </w:r>
      <w:r w:rsidRPr="00830991">
        <w:rPr>
          <w:rFonts w:cs="Times New Roman"/>
          <w:b/>
          <w:iCs/>
          <w:szCs w:val="24"/>
        </w:rPr>
        <w:t xml:space="preserve"> Faturalanan Elektrik Tüketiminin Dağıtım Bölgesi Bazında Dağılımının Dönemler Arası Karşılaştırılması (MWh-%)</w:t>
      </w:r>
      <w:bookmarkEnd w:id="100"/>
      <w:bookmarkEnd w:id="101"/>
      <w:bookmarkEnd w:id="102"/>
      <w:bookmarkEnd w:id="103"/>
      <w:bookmarkEnd w:id="104"/>
    </w:p>
    <w:tbl>
      <w:tblPr>
        <w:tblW w:w="9519" w:type="dxa"/>
        <w:tblLook w:val="04A0" w:firstRow="1" w:lastRow="0" w:firstColumn="1" w:lastColumn="0" w:noHBand="0" w:noVBand="1"/>
      </w:tblPr>
      <w:tblGrid>
        <w:gridCol w:w="2683"/>
        <w:gridCol w:w="1699"/>
        <w:gridCol w:w="1148"/>
        <w:gridCol w:w="1718"/>
        <w:gridCol w:w="1147"/>
        <w:gridCol w:w="1124"/>
      </w:tblGrid>
      <w:tr w:rsidR="00830991" w:rsidRPr="00830991" w:rsidTr="00830991">
        <w:trPr>
          <w:trHeight w:val="316"/>
        </w:trPr>
        <w:tc>
          <w:tcPr>
            <w:tcW w:w="268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w:t>
            </w:r>
          </w:p>
        </w:tc>
        <w:tc>
          <w:tcPr>
            <w:tcW w:w="2847"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2021</w:t>
            </w:r>
          </w:p>
        </w:tc>
        <w:tc>
          <w:tcPr>
            <w:tcW w:w="2865"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2022</w:t>
            </w:r>
          </w:p>
        </w:tc>
        <w:tc>
          <w:tcPr>
            <w:tcW w:w="112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w:t>
            </w:r>
          </w:p>
        </w:tc>
      </w:tr>
      <w:tr w:rsidR="00830991" w:rsidRPr="00830991" w:rsidTr="00830991">
        <w:trPr>
          <w:trHeight w:val="331"/>
        </w:trPr>
        <w:tc>
          <w:tcPr>
            <w:tcW w:w="2683"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eastAsia="Times New Roman" w:cs="Times New Roman"/>
                <w:b/>
                <w:bCs/>
                <w:color w:val="FFFFFF"/>
                <w:szCs w:val="24"/>
                <w:lang w:val="en-US"/>
              </w:rPr>
            </w:pPr>
          </w:p>
        </w:tc>
        <w:tc>
          <w:tcPr>
            <w:tcW w:w="2847"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2865"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1124"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eastAsia="Times New Roman" w:cs="Times New Roman"/>
                <w:b/>
                <w:bCs/>
                <w:color w:val="FFFFFF"/>
                <w:szCs w:val="24"/>
                <w:lang w:val="en-US"/>
              </w:rPr>
            </w:pPr>
          </w:p>
        </w:tc>
      </w:tr>
      <w:tr w:rsidR="00830991" w:rsidRPr="00830991" w:rsidTr="00830991">
        <w:trPr>
          <w:trHeight w:val="648"/>
        </w:trPr>
        <w:tc>
          <w:tcPr>
            <w:tcW w:w="2683" w:type="dxa"/>
            <w:tcBorders>
              <w:top w:val="nil"/>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Dağıtım Şirketi Ünvanı</w:t>
            </w:r>
          </w:p>
        </w:tc>
        <w:tc>
          <w:tcPr>
            <w:tcW w:w="1699"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Miktar</w:t>
            </w:r>
          </w:p>
        </w:tc>
        <w:tc>
          <w:tcPr>
            <w:tcW w:w="1147"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718"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Miktar</w:t>
            </w:r>
          </w:p>
        </w:tc>
        <w:tc>
          <w:tcPr>
            <w:tcW w:w="1147"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124"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xml:space="preserve">Değişim </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TOROSLAR</w:t>
            </w:r>
          </w:p>
        </w:tc>
        <w:tc>
          <w:tcPr>
            <w:tcW w:w="1699" w:type="dxa"/>
            <w:tcBorders>
              <w:top w:val="single" w:sz="4" w:space="0" w:color="D3D3D3"/>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3.278.747,33</w:t>
            </w:r>
          </w:p>
        </w:tc>
        <w:tc>
          <w:tcPr>
            <w:tcW w:w="1147" w:type="dxa"/>
            <w:tcBorders>
              <w:top w:val="single" w:sz="4" w:space="0" w:color="D3D3D3"/>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13,28%</w:t>
            </w:r>
          </w:p>
        </w:tc>
        <w:tc>
          <w:tcPr>
            <w:tcW w:w="1718" w:type="dxa"/>
            <w:tcBorders>
              <w:top w:val="single" w:sz="4" w:space="0" w:color="D3D3D3"/>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2.977.454,02</w:t>
            </w:r>
          </w:p>
        </w:tc>
        <w:tc>
          <w:tcPr>
            <w:tcW w:w="1147" w:type="dxa"/>
            <w:tcBorders>
              <w:top w:val="single" w:sz="4" w:space="0" w:color="D3D3D3"/>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12,15%</w:t>
            </w:r>
          </w:p>
        </w:tc>
        <w:tc>
          <w:tcPr>
            <w:tcW w:w="1124" w:type="dxa"/>
            <w:tcBorders>
              <w:top w:val="single" w:sz="4" w:space="0" w:color="D3D3D3"/>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-9,19%</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BOĞAZİÇİ</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2.547.891,92</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10,32%</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2.567.344,39</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10,48%</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0,76%</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GDZ</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2.227.449,77</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9,02%</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2.126.902,51</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8,68%</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-4,51%</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MERAM</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1.475.480,10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5,97%</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1.779.732,57</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7,26%</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20,62%</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ULUDAĞ</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1.951.877,70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7,90%</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1.739.970,86</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7,10%</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-10,86%</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DİCLE</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1.027.400,73</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4,16%</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1.686.063,15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6,88%</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64,11%</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BAŞKENT</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1.670.772,98</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6,77%</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1.613.031,03</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6,58%</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-3,46%</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SAKARYA</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1.576.527,13</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6,38%</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1.471.635,01</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6,01%</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-6,65%</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AKDENİZ</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1.340.018,70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5,43%</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1.333.491,95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5,44%</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-0,49%</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İSTANBUL AND. YAK.</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1.249.851,53</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5,06%</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1.204.692,45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4,92%</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-3,61%</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ADM</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1.173.440,54</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4,75%</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1.135.132,00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4,63%</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-3,26%</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OSMANGAZİ</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1.105.655,37</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4,48%</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1.066.477,85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4,35%</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-3,54%</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TRAKYA</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1.023.239,45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4,14%</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922.234,91</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3,76%</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-9,87%</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YEŞİLIRMAK</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637.825,35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2,58%</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599.208,53</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2,45%</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-6,05%</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AKEDAŞ</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522.713,80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2,12%</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497.885,50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2,03%</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-4,75%</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KAYSERİ VE C.</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391.042,20</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1,58%</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399.497,51</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1,63%</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2,16%</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ÇORUH</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361.209,54</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1,46%</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351.507,76</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1,43%</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-2,69%</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FIRAT</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349.172,19</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1,41%</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328.237,05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1,34%</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-6,00%</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ÇAMLIBEL</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319.361,05</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1,29%</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276.349,27</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1,13%</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-13,47%</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ARAS</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251.986,58</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1,02%</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213.137,54</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0,87%</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-15,42%</w:t>
            </w:r>
          </w:p>
        </w:tc>
      </w:tr>
      <w:tr w:rsidR="00830991" w:rsidRPr="00830991" w:rsidTr="00830991">
        <w:trPr>
          <w:trHeight w:val="404"/>
        </w:trPr>
        <w:tc>
          <w:tcPr>
            <w:tcW w:w="268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VANGÖLÜ</w:t>
            </w:r>
          </w:p>
        </w:tc>
        <w:tc>
          <w:tcPr>
            <w:tcW w:w="1699"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213.601,62</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0,86%</w:t>
            </w:r>
          </w:p>
        </w:tc>
        <w:tc>
          <w:tcPr>
            <w:tcW w:w="1718"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212.361,48</w:t>
            </w:r>
          </w:p>
        </w:tc>
        <w:tc>
          <w:tcPr>
            <w:tcW w:w="114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0,87%</w:t>
            </w:r>
          </w:p>
        </w:tc>
        <w:tc>
          <w:tcPr>
            <w:tcW w:w="1124"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-0,58%</w:t>
            </w:r>
          </w:p>
        </w:tc>
      </w:tr>
      <w:tr w:rsidR="00830991" w:rsidRPr="00830991" w:rsidTr="00830991">
        <w:trPr>
          <w:trHeight w:val="492"/>
        </w:trPr>
        <w:tc>
          <w:tcPr>
            <w:tcW w:w="2683" w:type="dxa"/>
            <w:tcBorders>
              <w:top w:val="nil"/>
              <w:left w:val="single" w:sz="8" w:space="0" w:color="D3D3D3"/>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rPr>
                <w:rFonts w:eastAsia="Times New Roman" w:cs="Times New Roman"/>
                <w:b/>
                <w:bCs/>
                <w:color w:val="000000"/>
                <w:szCs w:val="24"/>
                <w:lang w:val="en-US"/>
              </w:rPr>
            </w:pPr>
            <w:r w:rsidRPr="00830991">
              <w:rPr>
                <w:rFonts w:eastAsia="Times New Roman" w:cs="Times New Roman"/>
                <w:b/>
                <w:bCs/>
                <w:color w:val="000000"/>
                <w:szCs w:val="24"/>
                <w:lang w:val="en-US"/>
              </w:rPr>
              <w:t>Genel Toplam</w:t>
            </w:r>
          </w:p>
        </w:tc>
        <w:tc>
          <w:tcPr>
            <w:tcW w:w="1699"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24.695.265,57</w:t>
            </w:r>
          </w:p>
        </w:tc>
        <w:tc>
          <w:tcPr>
            <w:tcW w:w="1147"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718"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24.502.347,31</w:t>
            </w:r>
          </w:p>
        </w:tc>
        <w:tc>
          <w:tcPr>
            <w:tcW w:w="1147"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124"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-0,78%</w:t>
            </w:r>
          </w:p>
        </w:tc>
      </w:tr>
    </w:tbl>
    <w:p w:rsidR="00830991" w:rsidRPr="00830991" w:rsidRDefault="00830991" w:rsidP="00830991">
      <w:pPr>
        <w:spacing w:before="480" w:after="480" w:line="360" w:lineRule="auto"/>
        <w:jc w:val="both"/>
        <w:rPr>
          <w:rFonts w:cs="Times New Roman"/>
          <w:noProof/>
          <w:szCs w:val="24"/>
          <w:lang w:eastAsia="tr-TR"/>
        </w:rPr>
      </w:pPr>
      <w:r w:rsidRPr="00830991">
        <w:rPr>
          <w:rFonts w:cs="Times New Roman"/>
          <w:noProof/>
          <w:szCs w:val="24"/>
          <w:lang w:eastAsia="tr-TR"/>
        </w:rPr>
        <w:t>*Tüketim miktarı, hem iletim seviyesinden bağlı tüketicilerin hem de dağıtım seviyesinden bağlı tüketicilerin tüketimlerini içermektedir.</w:t>
      </w:r>
    </w:p>
    <w:p w:rsidR="00830991" w:rsidRPr="00830991" w:rsidRDefault="00830991" w:rsidP="00830991">
      <w:pPr>
        <w:keepNext/>
        <w:rPr>
          <w:noProof/>
        </w:rPr>
      </w:pPr>
      <w:r w:rsidRPr="00830991">
        <w:rPr>
          <w:noProof/>
          <w:lang w:eastAsia="tr-TR"/>
        </w:rPr>
        <w:drawing>
          <wp:inline distT="0" distB="0" distL="0" distR="0" wp14:anchorId="7AE4A85C" wp14:editId="311BBF45">
            <wp:extent cx="5854535" cy="3006016"/>
            <wp:effectExtent l="0" t="0" r="0" b="4445"/>
            <wp:docPr id="42" name="Resim 2">
              <a:extLst xmlns:a="http://schemas.openxmlformats.org/drawingml/2006/main">
                <a:ext uri="{FF2B5EF4-FFF2-40B4-BE49-F238E27FC236}">
                  <a16:creationId xmlns:a16="http://schemas.microsoft.com/office/drawing/2014/main" id="{5F336FB9-7CDE-4F64-AA27-542160079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5F336FB9-7CDE-4F64-AA27-542160079E04}"/>
                        </a:ext>
                      </a:extLst>
                    </pic:cNvPr>
                    <pic:cNvPicPr>
                      <a:picLocks noChangeAspect="1"/>
                    </pic:cNvPicPr>
                  </pic:nvPicPr>
                  <pic:blipFill>
                    <a:blip r:embed="rId26"/>
                    <a:stretch>
                      <a:fillRect/>
                    </a:stretch>
                  </pic:blipFill>
                  <pic:spPr>
                    <a:xfrm>
                      <a:off x="0" y="0"/>
                      <a:ext cx="5856822" cy="3007190"/>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05" w:name="_Toc70085140"/>
      <w:bookmarkStart w:id="106" w:name="_Toc78464472"/>
      <w:bookmarkStart w:id="107" w:name="_Toc80689671"/>
      <w:bookmarkStart w:id="108" w:name="_Toc99112850"/>
      <w:bookmarkStart w:id="109" w:name="_Toc117674036"/>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 xml:space="preserve"> </w:t>
      </w:r>
      <w:bookmarkEnd w:id="105"/>
      <w:bookmarkEnd w:id="106"/>
      <w:bookmarkEnd w:id="107"/>
      <w:r w:rsidRPr="00830991">
        <w:rPr>
          <w:rFonts w:cs="Times New Roman"/>
          <w:b/>
          <w:iCs/>
          <w:szCs w:val="24"/>
        </w:rPr>
        <w:t>Ağustos 2022 Dönemi Faturalanan Elektrik Tüketiminin Dağıtım Bölgesi Bazında Dağılımı (MWh)</w:t>
      </w:r>
      <w:bookmarkEnd w:id="108"/>
      <w:bookmarkEnd w:id="109"/>
    </w:p>
    <w:p w:rsidR="00830991" w:rsidRPr="00830991" w:rsidRDefault="00830991" w:rsidP="00830991"/>
    <w:p w:rsidR="00830991" w:rsidRPr="00830991" w:rsidRDefault="00830991" w:rsidP="00830991"/>
    <w:p w:rsidR="00830991" w:rsidRPr="00830991" w:rsidRDefault="00830991" w:rsidP="00830991">
      <w:pPr>
        <w:keepNext/>
        <w:spacing w:line="240" w:lineRule="auto"/>
        <w:jc w:val="both"/>
        <w:outlineLvl w:val="7"/>
        <w:rPr>
          <w:rFonts w:cs="Times New Roman"/>
          <w:b/>
          <w:iCs/>
          <w:szCs w:val="24"/>
        </w:rPr>
      </w:pPr>
      <w:bookmarkStart w:id="110" w:name="_Toc70085117"/>
      <w:bookmarkStart w:id="111" w:name="_Toc78464449"/>
      <w:bookmarkStart w:id="112" w:name="_Toc80689613"/>
      <w:bookmarkStart w:id="113" w:name="_Toc99112792"/>
      <w:bookmarkStart w:id="114" w:name="_Toc117674013"/>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 xml:space="preserve"> Faturalanan Elektrik Tüketiminin Tüketici Türü Bazında Dağılımının Dönemler Arası Karşılaştırılması (MWh-%)</w:t>
      </w:r>
      <w:bookmarkEnd w:id="110"/>
      <w:bookmarkEnd w:id="111"/>
      <w:bookmarkEnd w:id="112"/>
      <w:bookmarkEnd w:id="113"/>
      <w:bookmarkEnd w:id="114"/>
    </w:p>
    <w:tbl>
      <w:tblPr>
        <w:tblW w:w="9213" w:type="dxa"/>
        <w:tblLook w:val="04A0" w:firstRow="1" w:lastRow="0" w:firstColumn="1" w:lastColumn="0" w:noHBand="0" w:noVBand="1"/>
      </w:tblPr>
      <w:tblGrid>
        <w:gridCol w:w="2145"/>
        <w:gridCol w:w="1668"/>
        <w:gridCol w:w="1244"/>
        <w:gridCol w:w="1640"/>
        <w:gridCol w:w="1258"/>
        <w:gridCol w:w="1258"/>
      </w:tblGrid>
      <w:tr w:rsidR="00830991" w:rsidRPr="00830991" w:rsidTr="00830991">
        <w:trPr>
          <w:trHeight w:val="347"/>
        </w:trPr>
        <w:tc>
          <w:tcPr>
            <w:tcW w:w="214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ascii="Tahoma" w:eastAsia="Times New Roman" w:hAnsi="Tahoma" w:cs="Tahoma"/>
                <w:b/>
                <w:bCs/>
                <w:color w:val="FFFFFF"/>
                <w:szCs w:val="24"/>
                <w:lang w:val="en-US"/>
              </w:rPr>
            </w:pPr>
            <w:r w:rsidRPr="00830991">
              <w:rPr>
                <w:rFonts w:ascii="Tahoma" w:eastAsia="Times New Roman" w:hAnsi="Tahoma" w:cs="Tahoma"/>
                <w:b/>
                <w:bCs/>
                <w:color w:val="FFFFFF"/>
                <w:szCs w:val="24"/>
                <w:lang w:val="en-US"/>
              </w:rPr>
              <w:t> </w:t>
            </w:r>
          </w:p>
        </w:tc>
        <w:tc>
          <w:tcPr>
            <w:tcW w:w="2912"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2021</w:t>
            </w:r>
          </w:p>
        </w:tc>
        <w:tc>
          <w:tcPr>
            <w:tcW w:w="2898"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2022</w:t>
            </w:r>
          </w:p>
        </w:tc>
        <w:tc>
          <w:tcPr>
            <w:tcW w:w="125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ascii="Tahoma" w:eastAsia="Times New Roman" w:hAnsi="Tahoma" w:cs="Tahoma"/>
                <w:b/>
                <w:bCs/>
                <w:color w:val="FFFFFF"/>
                <w:szCs w:val="24"/>
                <w:lang w:val="en-US"/>
              </w:rPr>
            </w:pPr>
            <w:r w:rsidRPr="00830991">
              <w:rPr>
                <w:rFonts w:ascii="Tahoma" w:eastAsia="Times New Roman" w:hAnsi="Tahoma" w:cs="Tahoma"/>
                <w:b/>
                <w:bCs/>
                <w:color w:val="FFFFFF"/>
                <w:szCs w:val="24"/>
                <w:lang w:val="en-US"/>
              </w:rPr>
              <w:t> </w:t>
            </w:r>
          </w:p>
        </w:tc>
      </w:tr>
      <w:tr w:rsidR="00830991" w:rsidRPr="00830991" w:rsidTr="00830991">
        <w:trPr>
          <w:trHeight w:val="381"/>
        </w:trPr>
        <w:tc>
          <w:tcPr>
            <w:tcW w:w="2145"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ascii="Tahoma" w:eastAsia="Times New Roman" w:hAnsi="Tahoma" w:cs="Tahoma"/>
                <w:b/>
                <w:bCs/>
                <w:color w:val="FFFFFF"/>
                <w:szCs w:val="24"/>
                <w:lang w:val="en-US"/>
              </w:rPr>
            </w:pPr>
          </w:p>
        </w:tc>
        <w:tc>
          <w:tcPr>
            <w:tcW w:w="2912"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2898"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1258"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ascii="Tahoma" w:eastAsia="Times New Roman" w:hAnsi="Tahoma" w:cs="Tahoma"/>
                <w:b/>
                <w:bCs/>
                <w:color w:val="FFFFFF"/>
                <w:szCs w:val="24"/>
                <w:lang w:val="en-US"/>
              </w:rPr>
            </w:pPr>
          </w:p>
        </w:tc>
      </w:tr>
      <w:tr w:rsidR="00830991" w:rsidRPr="00830991" w:rsidTr="00830991">
        <w:trPr>
          <w:trHeight w:val="746"/>
        </w:trPr>
        <w:tc>
          <w:tcPr>
            <w:tcW w:w="2145" w:type="dxa"/>
            <w:tcBorders>
              <w:top w:val="nil"/>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Tüketici Türü</w:t>
            </w:r>
          </w:p>
        </w:tc>
        <w:tc>
          <w:tcPr>
            <w:tcW w:w="1668"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Miktar</w:t>
            </w:r>
          </w:p>
        </w:tc>
        <w:tc>
          <w:tcPr>
            <w:tcW w:w="1244"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640"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xml:space="preserve"> Miktar</w:t>
            </w:r>
          </w:p>
        </w:tc>
        <w:tc>
          <w:tcPr>
            <w:tcW w:w="1258"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258"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Değişim (%)</w:t>
            </w:r>
          </w:p>
        </w:tc>
      </w:tr>
      <w:tr w:rsidR="00830991" w:rsidRPr="00830991" w:rsidTr="00830991">
        <w:trPr>
          <w:trHeight w:val="381"/>
        </w:trPr>
        <w:tc>
          <w:tcPr>
            <w:tcW w:w="2145"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Aydınlatma</w:t>
            </w:r>
          </w:p>
        </w:tc>
        <w:tc>
          <w:tcPr>
            <w:tcW w:w="166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420.001,57</w:t>
            </w:r>
          </w:p>
        </w:tc>
        <w:tc>
          <w:tcPr>
            <w:tcW w:w="124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1,70%</w:t>
            </w:r>
          </w:p>
        </w:tc>
        <w:tc>
          <w:tcPr>
            <w:tcW w:w="1640"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403.638,85</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1,65%</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-3,90%</w:t>
            </w:r>
          </w:p>
        </w:tc>
      </w:tr>
      <w:tr w:rsidR="00830991" w:rsidRPr="00830991" w:rsidTr="00830991">
        <w:trPr>
          <w:trHeight w:val="381"/>
        </w:trPr>
        <w:tc>
          <w:tcPr>
            <w:tcW w:w="2145"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Mesken</w:t>
            </w:r>
          </w:p>
        </w:tc>
        <w:tc>
          <w:tcPr>
            <w:tcW w:w="166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5.978.600,68</w:t>
            </w:r>
          </w:p>
        </w:tc>
        <w:tc>
          <w:tcPr>
            <w:tcW w:w="124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24,21%</w:t>
            </w:r>
          </w:p>
        </w:tc>
        <w:tc>
          <w:tcPr>
            <w:tcW w:w="1640"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5.635.508,13</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23,00%</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-5,74%</w:t>
            </w:r>
          </w:p>
        </w:tc>
      </w:tr>
      <w:tr w:rsidR="00830991" w:rsidRPr="00830991" w:rsidTr="00830991">
        <w:trPr>
          <w:trHeight w:val="381"/>
        </w:trPr>
        <w:tc>
          <w:tcPr>
            <w:tcW w:w="2145"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Sanayi</w:t>
            </w:r>
          </w:p>
        </w:tc>
        <w:tc>
          <w:tcPr>
            <w:tcW w:w="166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9.884.637,68</w:t>
            </w:r>
          </w:p>
        </w:tc>
        <w:tc>
          <w:tcPr>
            <w:tcW w:w="124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40,03%</w:t>
            </w:r>
          </w:p>
        </w:tc>
        <w:tc>
          <w:tcPr>
            <w:tcW w:w="1640"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9.175.353,87</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37,45%</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-7,18%</w:t>
            </w:r>
          </w:p>
        </w:tc>
      </w:tr>
      <w:tr w:rsidR="00830991" w:rsidRPr="00830991" w:rsidTr="00830991">
        <w:trPr>
          <w:trHeight w:val="381"/>
        </w:trPr>
        <w:tc>
          <w:tcPr>
            <w:tcW w:w="2145"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Tarımsal Faaliyetler</w:t>
            </w:r>
          </w:p>
        </w:tc>
        <w:tc>
          <w:tcPr>
            <w:tcW w:w="166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1.753.173,32</w:t>
            </w:r>
          </w:p>
        </w:tc>
        <w:tc>
          <w:tcPr>
            <w:tcW w:w="124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7,10%</w:t>
            </w:r>
          </w:p>
        </w:tc>
        <w:tc>
          <w:tcPr>
            <w:tcW w:w="1640"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2.626.524,15</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10,72%</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49,82%</w:t>
            </w:r>
          </w:p>
        </w:tc>
      </w:tr>
      <w:tr w:rsidR="00830991" w:rsidRPr="00830991" w:rsidTr="00830991">
        <w:trPr>
          <w:trHeight w:val="746"/>
        </w:trPr>
        <w:tc>
          <w:tcPr>
            <w:tcW w:w="2145"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Kamu ve Özel Hizmetler Sektörü ile Diğer</w:t>
            </w:r>
          </w:p>
        </w:tc>
        <w:tc>
          <w:tcPr>
            <w:tcW w:w="166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6.658.852,32</w:t>
            </w:r>
          </w:p>
        </w:tc>
        <w:tc>
          <w:tcPr>
            <w:tcW w:w="124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26,96%</w:t>
            </w:r>
          </w:p>
        </w:tc>
        <w:tc>
          <w:tcPr>
            <w:tcW w:w="1640"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6.661.322,31</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27,19%</w:t>
            </w:r>
          </w:p>
        </w:tc>
        <w:tc>
          <w:tcPr>
            <w:tcW w:w="125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0,04%</w:t>
            </w:r>
          </w:p>
        </w:tc>
      </w:tr>
      <w:tr w:rsidR="00830991" w:rsidRPr="00830991" w:rsidTr="00830991">
        <w:trPr>
          <w:trHeight w:val="381"/>
        </w:trPr>
        <w:tc>
          <w:tcPr>
            <w:tcW w:w="2145" w:type="dxa"/>
            <w:tcBorders>
              <w:top w:val="nil"/>
              <w:left w:val="single" w:sz="8" w:space="0" w:color="D3D3D3"/>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Genel Toplam</w:t>
            </w:r>
          </w:p>
        </w:tc>
        <w:tc>
          <w:tcPr>
            <w:tcW w:w="1668"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24.695.265,57</w:t>
            </w:r>
          </w:p>
        </w:tc>
        <w:tc>
          <w:tcPr>
            <w:tcW w:w="1244"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24.502.347,31</w:t>
            </w:r>
          </w:p>
        </w:tc>
        <w:tc>
          <w:tcPr>
            <w:tcW w:w="1258"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258"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-0,78%</w:t>
            </w:r>
          </w:p>
        </w:tc>
      </w:tr>
    </w:tbl>
    <w:p w:rsidR="00830991" w:rsidRPr="00830991" w:rsidRDefault="00830991" w:rsidP="00830991">
      <w:pPr>
        <w:keepNext/>
        <w:spacing w:line="240" w:lineRule="auto"/>
        <w:jc w:val="both"/>
        <w:outlineLvl w:val="7"/>
        <w:rPr>
          <w:rFonts w:cs="Times New Roman"/>
          <w:b/>
          <w:iCs/>
          <w:szCs w:val="24"/>
        </w:rPr>
      </w:pPr>
    </w:p>
    <w:p w:rsidR="00830991" w:rsidRPr="00830991" w:rsidRDefault="00830991" w:rsidP="00830991">
      <w:pPr>
        <w:keepNext/>
        <w:jc w:val="center"/>
      </w:pPr>
      <w:r w:rsidRPr="00830991">
        <w:rPr>
          <w:noProof/>
          <w:lang w:eastAsia="tr-TR"/>
        </w:rPr>
        <w:drawing>
          <wp:inline distT="0" distB="0" distL="0" distR="0" wp14:anchorId="108578A2" wp14:editId="6B71AC06">
            <wp:extent cx="5522026" cy="3524698"/>
            <wp:effectExtent l="0" t="0" r="2540" b="0"/>
            <wp:docPr id="4" name="Resim 3">
              <a:extLst xmlns:a="http://schemas.openxmlformats.org/drawingml/2006/main">
                <a:ext uri="{FF2B5EF4-FFF2-40B4-BE49-F238E27FC236}">
                  <a16:creationId xmlns:a16="http://schemas.microsoft.com/office/drawing/2014/main" id="{AF49FD7B-BF41-435B-8E79-BFFB28BCFA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AF49FD7B-BF41-435B-8E79-BFFB28BCFA75}"/>
                        </a:ext>
                      </a:extLst>
                    </pic:cNvPr>
                    <pic:cNvPicPr>
                      <a:picLocks noChangeAspect="1"/>
                    </pic:cNvPicPr>
                  </pic:nvPicPr>
                  <pic:blipFill>
                    <a:blip r:embed="rId27"/>
                    <a:stretch>
                      <a:fillRect/>
                    </a:stretch>
                  </pic:blipFill>
                  <pic:spPr>
                    <a:xfrm>
                      <a:off x="0" y="0"/>
                      <a:ext cx="5537315" cy="3534457"/>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15" w:name="_Toc70085141"/>
      <w:bookmarkStart w:id="116" w:name="_Toc78464473"/>
      <w:bookmarkStart w:id="117" w:name="_Toc80689672"/>
      <w:bookmarkStart w:id="118" w:name="_Toc99112851"/>
      <w:bookmarkStart w:id="119" w:name="_Toc117674037"/>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5</w:t>
      </w:r>
      <w:r w:rsidRPr="00830991">
        <w:rPr>
          <w:rFonts w:cs="Times New Roman"/>
          <w:b/>
          <w:iCs/>
          <w:noProof/>
          <w:szCs w:val="24"/>
        </w:rPr>
        <w:fldChar w:fldCharType="end"/>
      </w:r>
      <w:r w:rsidRPr="00830991">
        <w:rPr>
          <w:rFonts w:cs="Times New Roman"/>
          <w:b/>
          <w:iCs/>
          <w:szCs w:val="24"/>
        </w:rPr>
        <w:t xml:space="preserve"> </w:t>
      </w:r>
      <w:bookmarkEnd w:id="115"/>
      <w:bookmarkEnd w:id="116"/>
      <w:bookmarkEnd w:id="117"/>
      <w:r w:rsidRPr="00830991">
        <w:rPr>
          <w:rFonts w:cs="Times New Roman"/>
          <w:b/>
          <w:iCs/>
          <w:szCs w:val="24"/>
        </w:rPr>
        <w:t>Ağustos 2022 Döneminde Faturalanan Elektrik Tüketiminin Tüketici Türü Bazında Dağılımı (%)</w:t>
      </w:r>
      <w:bookmarkEnd w:id="118"/>
      <w:bookmarkEnd w:id="119"/>
    </w:p>
    <w:p w:rsidR="00830991" w:rsidRPr="00830991" w:rsidRDefault="00830991" w:rsidP="00830991">
      <w:pPr>
        <w:spacing w:line="240" w:lineRule="auto"/>
        <w:jc w:val="both"/>
        <w:outlineLvl w:val="7"/>
        <w:rPr>
          <w:rFonts w:cs="Times New Roman"/>
          <w:b/>
          <w:iCs/>
          <w:szCs w:val="24"/>
        </w:rPr>
      </w:pPr>
    </w:p>
    <w:p w:rsidR="00830991" w:rsidRPr="00830991" w:rsidRDefault="00830991" w:rsidP="00830991"/>
    <w:p w:rsidR="00830991" w:rsidRPr="00830991" w:rsidRDefault="00830991" w:rsidP="00830991">
      <w:pPr>
        <w:keepNext/>
        <w:spacing w:line="240" w:lineRule="auto"/>
        <w:jc w:val="both"/>
        <w:outlineLvl w:val="7"/>
        <w:rPr>
          <w:rFonts w:cs="Times New Roman"/>
          <w:b/>
          <w:iCs/>
          <w:szCs w:val="24"/>
        </w:rPr>
      </w:pPr>
      <w:bookmarkStart w:id="120" w:name="_Toc70085118"/>
      <w:bookmarkStart w:id="121" w:name="_Toc78464450"/>
      <w:bookmarkStart w:id="122" w:name="_Toc80689614"/>
      <w:bookmarkStart w:id="123" w:name="_Toc99112793"/>
      <w:bookmarkStart w:id="124" w:name="_Toc117674014"/>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3</w:t>
      </w:r>
      <w:r w:rsidRPr="00830991">
        <w:rPr>
          <w:rFonts w:cs="Times New Roman"/>
          <w:b/>
          <w:iCs/>
          <w:noProof/>
          <w:szCs w:val="24"/>
        </w:rPr>
        <w:fldChar w:fldCharType="end"/>
      </w:r>
      <w:r w:rsidRPr="00830991">
        <w:rPr>
          <w:rFonts w:cs="Times New Roman"/>
          <w:b/>
          <w:iCs/>
          <w:szCs w:val="24"/>
        </w:rPr>
        <w:t xml:space="preserve"> Tüketici Sayısının Tüketici Türü Bazında Dağılımının Dönemler Arası Karşılaştırılması (Adet-%)</w:t>
      </w:r>
      <w:bookmarkEnd w:id="120"/>
      <w:bookmarkEnd w:id="121"/>
      <w:bookmarkEnd w:id="122"/>
      <w:bookmarkEnd w:id="123"/>
      <w:bookmarkEnd w:id="124"/>
    </w:p>
    <w:tbl>
      <w:tblPr>
        <w:tblW w:w="9392" w:type="dxa"/>
        <w:tblLook w:val="04A0" w:firstRow="1" w:lastRow="0" w:firstColumn="1" w:lastColumn="0" w:noHBand="0" w:noVBand="1"/>
      </w:tblPr>
      <w:tblGrid>
        <w:gridCol w:w="2645"/>
        <w:gridCol w:w="1654"/>
        <w:gridCol w:w="1116"/>
        <w:gridCol w:w="1593"/>
        <w:gridCol w:w="1122"/>
        <w:gridCol w:w="1262"/>
      </w:tblGrid>
      <w:tr w:rsidR="00830991" w:rsidRPr="00830991" w:rsidTr="00830991">
        <w:trPr>
          <w:trHeight w:val="346"/>
        </w:trPr>
        <w:tc>
          <w:tcPr>
            <w:tcW w:w="265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w:t>
            </w:r>
          </w:p>
        </w:tc>
        <w:tc>
          <w:tcPr>
            <w:tcW w:w="2762"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2021</w:t>
            </w:r>
          </w:p>
        </w:tc>
        <w:tc>
          <w:tcPr>
            <w:tcW w:w="2716"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2022</w:t>
            </w:r>
          </w:p>
        </w:tc>
        <w:tc>
          <w:tcPr>
            <w:tcW w:w="126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w:t>
            </w:r>
          </w:p>
        </w:tc>
      </w:tr>
      <w:tr w:rsidR="00830991" w:rsidRPr="00830991" w:rsidTr="00830991">
        <w:trPr>
          <w:trHeight w:val="362"/>
        </w:trPr>
        <w:tc>
          <w:tcPr>
            <w:tcW w:w="2651"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eastAsia="Times New Roman" w:cs="Times New Roman"/>
                <w:b/>
                <w:bCs/>
                <w:color w:val="FFFFFF"/>
                <w:szCs w:val="24"/>
                <w:lang w:val="en-US"/>
              </w:rPr>
            </w:pPr>
          </w:p>
        </w:tc>
        <w:tc>
          <w:tcPr>
            <w:tcW w:w="2762"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2716"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1263"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eastAsia="Times New Roman" w:cs="Times New Roman"/>
                <w:b/>
                <w:bCs/>
                <w:color w:val="FFFFFF"/>
                <w:szCs w:val="24"/>
                <w:lang w:val="en-US"/>
              </w:rPr>
            </w:pPr>
          </w:p>
        </w:tc>
      </w:tr>
      <w:tr w:rsidR="00830991" w:rsidRPr="00830991" w:rsidTr="00830991">
        <w:trPr>
          <w:trHeight w:val="708"/>
        </w:trPr>
        <w:tc>
          <w:tcPr>
            <w:tcW w:w="2651" w:type="dxa"/>
            <w:tcBorders>
              <w:top w:val="nil"/>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Tüketici Türü</w:t>
            </w:r>
          </w:p>
        </w:tc>
        <w:tc>
          <w:tcPr>
            <w:tcW w:w="1655"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Tüketici Sayısı</w:t>
            </w:r>
          </w:p>
        </w:tc>
        <w:tc>
          <w:tcPr>
            <w:tcW w:w="1106"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594"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Tüketici Sayısı</w:t>
            </w:r>
          </w:p>
        </w:tc>
        <w:tc>
          <w:tcPr>
            <w:tcW w:w="1122"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263"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Değişim (%)</w:t>
            </w:r>
          </w:p>
        </w:tc>
      </w:tr>
      <w:tr w:rsidR="00830991" w:rsidRPr="00830991" w:rsidTr="00830991">
        <w:trPr>
          <w:trHeight w:val="362"/>
        </w:trPr>
        <w:tc>
          <w:tcPr>
            <w:tcW w:w="2651"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Aydınlatma</w:t>
            </w:r>
          </w:p>
        </w:tc>
        <w:tc>
          <w:tcPr>
            <w:tcW w:w="1655"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339.616</w:t>
            </w:r>
          </w:p>
        </w:tc>
        <w:tc>
          <w:tcPr>
            <w:tcW w:w="1106"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0,72%</w:t>
            </w:r>
          </w:p>
        </w:tc>
        <w:tc>
          <w:tcPr>
            <w:tcW w:w="159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290.555</w:t>
            </w:r>
          </w:p>
        </w:tc>
        <w:tc>
          <w:tcPr>
            <w:tcW w:w="112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0,61%</w:t>
            </w:r>
          </w:p>
        </w:tc>
        <w:tc>
          <w:tcPr>
            <w:tcW w:w="1263"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-14,45%</w:t>
            </w:r>
          </w:p>
        </w:tc>
      </w:tr>
      <w:tr w:rsidR="00830991" w:rsidRPr="00830991" w:rsidTr="00830991">
        <w:trPr>
          <w:trHeight w:val="362"/>
        </w:trPr>
        <w:tc>
          <w:tcPr>
            <w:tcW w:w="2651"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Mesken</w:t>
            </w:r>
          </w:p>
        </w:tc>
        <w:tc>
          <w:tcPr>
            <w:tcW w:w="1655"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38.530.165</w:t>
            </w:r>
          </w:p>
        </w:tc>
        <w:tc>
          <w:tcPr>
            <w:tcW w:w="1106"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82,19%</w:t>
            </w:r>
          </w:p>
        </w:tc>
        <w:tc>
          <w:tcPr>
            <w:tcW w:w="159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39.938.417</w:t>
            </w:r>
          </w:p>
        </w:tc>
        <w:tc>
          <w:tcPr>
            <w:tcW w:w="112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83,20%</w:t>
            </w:r>
          </w:p>
        </w:tc>
        <w:tc>
          <w:tcPr>
            <w:tcW w:w="1263"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3,65%</w:t>
            </w:r>
          </w:p>
        </w:tc>
      </w:tr>
      <w:tr w:rsidR="00830991" w:rsidRPr="00830991" w:rsidTr="00830991">
        <w:trPr>
          <w:trHeight w:val="362"/>
        </w:trPr>
        <w:tc>
          <w:tcPr>
            <w:tcW w:w="2651"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Sanayi</w:t>
            </w:r>
          </w:p>
        </w:tc>
        <w:tc>
          <w:tcPr>
            <w:tcW w:w="1655"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86.353</w:t>
            </w:r>
          </w:p>
        </w:tc>
        <w:tc>
          <w:tcPr>
            <w:tcW w:w="1106"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0,18%</w:t>
            </w:r>
          </w:p>
        </w:tc>
        <w:tc>
          <w:tcPr>
            <w:tcW w:w="159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88.195</w:t>
            </w:r>
          </w:p>
        </w:tc>
        <w:tc>
          <w:tcPr>
            <w:tcW w:w="112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0,18%</w:t>
            </w:r>
          </w:p>
        </w:tc>
        <w:tc>
          <w:tcPr>
            <w:tcW w:w="1263"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2,13%</w:t>
            </w:r>
          </w:p>
        </w:tc>
      </w:tr>
      <w:tr w:rsidR="00830991" w:rsidRPr="00830991" w:rsidTr="00830991">
        <w:trPr>
          <w:trHeight w:val="362"/>
        </w:trPr>
        <w:tc>
          <w:tcPr>
            <w:tcW w:w="2651"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Tarımsal Faaliyetler</w:t>
            </w:r>
          </w:p>
        </w:tc>
        <w:tc>
          <w:tcPr>
            <w:tcW w:w="1655"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703.826</w:t>
            </w:r>
          </w:p>
        </w:tc>
        <w:tc>
          <w:tcPr>
            <w:tcW w:w="1106"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1,50%</w:t>
            </w:r>
          </w:p>
        </w:tc>
        <w:tc>
          <w:tcPr>
            <w:tcW w:w="159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727.280</w:t>
            </w:r>
          </w:p>
        </w:tc>
        <w:tc>
          <w:tcPr>
            <w:tcW w:w="112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1,52%</w:t>
            </w:r>
          </w:p>
        </w:tc>
        <w:tc>
          <w:tcPr>
            <w:tcW w:w="1263"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3,33%</w:t>
            </w:r>
          </w:p>
        </w:tc>
      </w:tr>
      <w:tr w:rsidR="00830991" w:rsidRPr="00830991" w:rsidTr="00830991">
        <w:trPr>
          <w:trHeight w:val="708"/>
        </w:trPr>
        <w:tc>
          <w:tcPr>
            <w:tcW w:w="2651"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Cs w:val="24"/>
                <w:lang w:val="en-US"/>
              </w:rPr>
            </w:pPr>
            <w:r w:rsidRPr="00830991">
              <w:rPr>
                <w:rFonts w:eastAsia="Times New Roman" w:cs="Times New Roman"/>
                <w:color w:val="000000"/>
                <w:szCs w:val="24"/>
                <w:lang w:val="en-US"/>
              </w:rPr>
              <w:t>Kamu ve Özel Hizmetler Sektörü ile Diğer</w:t>
            </w:r>
          </w:p>
        </w:tc>
        <w:tc>
          <w:tcPr>
            <w:tcW w:w="1655"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7.217.811</w:t>
            </w:r>
          </w:p>
        </w:tc>
        <w:tc>
          <w:tcPr>
            <w:tcW w:w="1106"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15,40%</w:t>
            </w:r>
          </w:p>
        </w:tc>
        <w:tc>
          <w:tcPr>
            <w:tcW w:w="1594"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6.960.181</w:t>
            </w:r>
          </w:p>
        </w:tc>
        <w:tc>
          <w:tcPr>
            <w:tcW w:w="112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14,50%</w:t>
            </w:r>
          </w:p>
        </w:tc>
        <w:tc>
          <w:tcPr>
            <w:tcW w:w="1263"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-3,57%</w:t>
            </w:r>
          </w:p>
        </w:tc>
      </w:tr>
      <w:tr w:rsidR="00830991" w:rsidRPr="00830991" w:rsidTr="00830991">
        <w:trPr>
          <w:trHeight w:val="362"/>
        </w:trPr>
        <w:tc>
          <w:tcPr>
            <w:tcW w:w="2651" w:type="dxa"/>
            <w:tcBorders>
              <w:top w:val="nil"/>
              <w:left w:val="single" w:sz="8" w:space="0" w:color="D3D3D3"/>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Genel Toplam</w:t>
            </w:r>
          </w:p>
        </w:tc>
        <w:tc>
          <w:tcPr>
            <w:tcW w:w="1655"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46.877.771</w:t>
            </w:r>
          </w:p>
        </w:tc>
        <w:tc>
          <w:tcPr>
            <w:tcW w:w="1106"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594"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48.004.628</w:t>
            </w:r>
          </w:p>
        </w:tc>
        <w:tc>
          <w:tcPr>
            <w:tcW w:w="1122"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263"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2,40%</w:t>
            </w:r>
          </w:p>
        </w:tc>
      </w:tr>
    </w:tbl>
    <w:p w:rsidR="00830991" w:rsidRPr="00830991" w:rsidRDefault="00830991" w:rsidP="00830991"/>
    <w:p w:rsidR="00830991" w:rsidRPr="00830991" w:rsidRDefault="00830991" w:rsidP="00830991">
      <w:r w:rsidRPr="00830991">
        <w:br w:type="page"/>
      </w:r>
    </w:p>
    <w:p w:rsidR="00830991" w:rsidRPr="00830991" w:rsidRDefault="00830991" w:rsidP="00830991">
      <w:pPr>
        <w:keepNext/>
        <w:spacing w:line="240" w:lineRule="auto"/>
        <w:jc w:val="both"/>
        <w:outlineLvl w:val="7"/>
        <w:rPr>
          <w:rFonts w:cs="Times New Roman"/>
          <w:b/>
          <w:iCs/>
          <w:szCs w:val="24"/>
        </w:rPr>
      </w:pPr>
      <w:bookmarkStart w:id="125" w:name="_Toc70085119"/>
      <w:bookmarkStart w:id="126" w:name="_Toc78464451"/>
      <w:bookmarkStart w:id="127" w:name="_Toc80689615"/>
      <w:bookmarkStart w:id="128" w:name="_Toc99112794"/>
      <w:bookmarkStart w:id="129" w:name="_Toc117674015"/>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 xml:space="preserve"> Tüketici Sayısının Dağıtım Bölgesi Bazında Dağılımının Dönemler Arası Karşılaştırılması (Adet-%)</w:t>
      </w:r>
      <w:bookmarkEnd w:id="125"/>
      <w:bookmarkEnd w:id="126"/>
      <w:bookmarkEnd w:id="127"/>
      <w:bookmarkEnd w:id="128"/>
      <w:bookmarkEnd w:id="129"/>
    </w:p>
    <w:tbl>
      <w:tblPr>
        <w:tblW w:w="9488" w:type="dxa"/>
        <w:tblLook w:val="04A0" w:firstRow="1" w:lastRow="0" w:firstColumn="1" w:lastColumn="0" w:noHBand="0" w:noVBand="1"/>
      </w:tblPr>
      <w:tblGrid>
        <w:gridCol w:w="2423"/>
        <w:gridCol w:w="1717"/>
        <w:gridCol w:w="1289"/>
        <w:gridCol w:w="1679"/>
        <w:gridCol w:w="1248"/>
        <w:gridCol w:w="1132"/>
      </w:tblGrid>
      <w:tr w:rsidR="00830991" w:rsidRPr="00830991" w:rsidTr="00830991">
        <w:trPr>
          <w:trHeight w:val="398"/>
        </w:trPr>
        <w:tc>
          <w:tcPr>
            <w:tcW w:w="242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w:t>
            </w:r>
          </w:p>
        </w:tc>
        <w:tc>
          <w:tcPr>
            <w:tcW w:w="3006"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2021</w:t>
            </w:r>
          </w:p>
        </w:tc>
        <w:tc>
          <w:tcPr>
            <w:tcW w:w="2927" w:type="dxa"/>
            <w:gridSpan w:val="2"/>
            <w:tcBorders>
              <w:top w:val="single" w:sz="8" w:space="0" w:color="D3D3D3"/>
              <w:left w:val="nil"/>
              <w:bottom w:val="nil"/>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2022</w:t>
            </w:r>
          </w:p>
        </w:tc>
        <w:tc>
          <w:tcPr>
            <w:tcW w:w="113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 </w:t>
            </w:r>
          </w:p>
        </w:tc>
      </w:tr>
      <w:tr w:rsidR="00830991" w:rsidRPr="00830991" w:rsidTr="00830991">
        <w:trPr>
          <w:trHeight w:val="346"/>
        </w:trPr>
        <w:tc>
          <w:tcPr>
            <w:tcW w:w="2423"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eastAsia="Times New Roman" w:cs="Times New Roman"/>
                <w:b/>
                <w:bCs/>
                <w:color w:val="FFFFFF"/>
                <w:szCs w:val="24"/>
                <w:lang w:val="en-US"/>
              </w:rPr>
            </w:pPr>
          </w:p>
        </w:tc>
        <w:tc>
          <w:tcPr>
            <w:tcW w:w="3006"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2927" w:type="dxa"/>
            <w:gridSpan w:val="2"/>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Ağustos</w:t>
            </w:r>
          </w:p>
        </w:tc>
        <w:tc>
          <w:tcPr>
            <w:tcW w:w="1132" w:type="dxa"/>
            <w:vMerge/>
            <w:tcBorders>
              <w:top w:val="single" w:sz="8" w:space="0" w:color="D3D3D3"/>
              <w:left w:val="single" w:sz="8" w:space="0" w:color="D3D3D3"/>
              <w:bottom w:val="single" w:sz="8" w:space="0" w:color="D3D3D3"/>
              <w:right w:val="single" w:sz="8" w:space="0" w:color="D3D3D3"/>
            </w:tcBorders>
            <w:vAlign w:val="center"/>
            <w:hideMark/>
          </w:tcPr>
          <w:p w:rsidR="00830991" w:rsidRPr="00830991" w:rsidRDefault="00830991" w:rsidP="00830991">
            <w:pPr>
              <w:spacing w:after="0" w:line="240" w:lineRule="auto"/>
              <w:rPr>
                <w:rFonts w:eastAsia="Times New Roman" w:cs="Times New Roman"/>
                <w:b/>
                <w:bCs/>
                <w:color w:val="FFFFFF"/>
                <w:szCs w:val="24"/>
                <w:lang w:val="en-US"/>
              </w:rPr>
            </w:pPr>
          </w:p>
        </w:tc>
      </w:tr>
      <w:tr w:rsidR="00830991" w:rsidRPr="00830991" w:rsidTr="00830991">
        <w:trPr>
          <w:trHeight w:val="762"/>
        </w:trPr>
        <w:tc>
          <w:tcPr>
            <w:tcW w:w="2423" w:type="dxa"/>
            <w:tcBorders>
              <w:top w:val="nil"/>
              <w:left w:val="single" w:sz="8" w:space="0" w:color="D3D3D3"/>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Dağıtım Şirketi Ünvanı</w:t>
            </w:r>
          </w:p>
        </w:tc>
        <w:tc>
          <w:tcPr>
            <w:tcW w:w="1717"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Tüketici Sayısı</w:t>
            </w:r>
          </w:p>
        </w:tc>
        <w:tc>
          <w:tcPr>
            <w:tcW w:w="1289"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679"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Tüketici Sayısı</w:t>
            </w:r>
          </w:p>
        </w:tc>
        <w:tc>
          <w:tcPr>
            <w:tcW w:w="1248"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Pay(%)</w:t>
            </w:r>
          </w:p>
        </w:tc>
        <w:tc>
          <w:tcPr>
            <w:tcW w:w="1132" w:type="dxa"/>
            <w:tcBorders>
              <w:top w:val="nil"/>
              <w:left w:val="nil"/>
              <w:bottom w:val="single" w:sz="8" w:space="0" w:color="D3D3D3"/>
              <w:right w:val="single" w:sz="8" w:space="0" w:color="D3D3D3"/>
            </w:tcBorders>
            <w:shd w:val="clear" w:color="000000" w:fill="FF0000"/>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Değişim (%)</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BOĞAZİÇİ</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5.271.982</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11,25%</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5.356.927</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11,16%</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1,61%</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BAŞKENT</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4.424.983</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9,44%</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4.493.486</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9,36%</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1,55%</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TOROSLAR</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4.166.970</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8,89%</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4.260.581</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8,88%</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2,25%</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GDZ</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3.617.178</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7,72%</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3.703.628</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7,72%</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2,39%</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ULUDAĞ</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3.431.341</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7,32%</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3.515.112</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7,32%</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2,44%</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İSTANBUL AND. Y.</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3.021.264</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6,44%</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3.061.344</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6,38%</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1,33%</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AKDENİZ</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2.297.760</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4,90%</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2.355.253</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4,91%</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2,50%</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YEŞİLIRMAK</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2.253.411</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4,81%</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2.314.166</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4,82%</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2,70%</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MERAM</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2.256.944</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4,81%</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2.313.070</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4,82%</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2,49%</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ADM</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2.101.730</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4,48%</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2.178.813</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4,54%</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3,67%</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DİCLE</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2.024.104</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4,32%</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2.108.460</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4,39%</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4,17%</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SAKARYA</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2.003.413</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4,27%</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2.062.612</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4,30%</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2,95%</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OSMANGAZİ</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1.915.617</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4,09%</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1.960.518</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4,08%</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2,34%</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ÇORUH</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1.453.270</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3,10%</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1.493.722</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3,11%</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2,78%</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TRAKYA</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1.193.894</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2,55%</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1.229.037</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2,56%</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2,94%</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ARAS</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1.076.846</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2,30%</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1.114.939</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2,32%</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3,54%</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FIRAT</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1.038.458</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2,22%</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1.080.896</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2,25%</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4,09%</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ÇAMLIBEL</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1.028.795</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2,19%</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1.048.914</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2,19%</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1,96%</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KAYSERİ VE CİVARI</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779.233</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1,66%</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804.775</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1,68%</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3,28%</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VANGÖLÜ</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759.777</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1,62%</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789.839</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1,65%</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3,96%</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22"/>
                <w:lang w:val="en-US"/>
              </w:rPr>
            </w:pPr>
            <w:r w:rsidRPr="00830991">
              <w:rPr>
                <w:rFonts w:eastAsia="Times New Roman" w:cs="Times New Roman"/>
                <w:color w:val="000000"/>
                <w:sz w:val="22"/>
                <w:lang w:val="en-US"/>
              </w:rPr>
              <w:t>AKEDAŞ</w:t>
            </w:r>
          </w:p>
        </w:tc>
        <w:tc>
          <w:tcPr>
            <w:tcW w:w="1717"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760.801</w:t>
            </w:r>
          </w:p>
        </w:tc>
        <w:tc>
          <w:tcPr>
            <w:tcW w:w="128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1,62%</w:t>
            </w:r>
          </w:p>
        </w:tc>
        <w:tc>
          <w:tcPr>
            <w:tcW w:w="1679"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758.536</w:t>
            </w:r>
          </w:p>
        </w:tc>
        <w:tc>
          <w:tcPr>
            <w:tcW w:w="1248"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1,58%</w:t>
            </w:r>
          </w:p>
        </w:tc>
        <w:tc>
          <w:tcPr>
            <w:tcW w:w="1132" w:type="dxa"/>
            <w:tcBorders>
              <w:top w:val="nil"/>
              <w:left w:val="nil"/>
              <w:bottom w:val="single" w:sz="8" w:space="0" w:color="D3D3D3"/>
              <w:right w:val="single" w:sz="8"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-0,30%</w:t>
            </w:r>
          </w:p>
        </w:tc>
      </w:tr>
      <w:tr w:rsidR="00830991" w:rsidRPr="00830991" w:rsidTr="00830991">
        <w:trPr>
          <w:trHeight w:val="415"/>
        </w:trPr>
        <w:tc>
          <w:tcPr>
            <w:tcW w:w="2423" w:type="dxa"/>
            <w:tcBorders>
              <w:top w:val="nil"/>
              <w:left w:val="single" w:sz="8" w:space="0" w:color="D3D3D3"/>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rPr>
                <w:rFonts w:eastAsia="Times New Roman" w:cs="Times New Roman"/>
                <w:b/>
                <w:bCs/>
                <w:color w:val="000000"/>
                <w:szCs w:val="24"/>
                <w:lang w:val="en-US"/>
              </w:rPr>
            </w:pPr>
            <w:r w:rsidRPr="00830991">
              <w:rPr>
                <w:rFonts w:eastAsia="Times New Roman" w:cs="Times New Roman"/>
                <w:b/>
                <w:bCs/>
                <w:color w:val="000000"/>
                <w:szCs w:val="24"/>
                <w:lang w:val="en-US"/>
              </w:rPr>
              <w:t>Genel Toplam</w:t>
            </w:r>
          </w:p>
        </w:tc>
        <w:tc>
          <w:tcPr>
            <w:tcW w:w="1717"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46.877.771,00</w:t>
            </w:r>
          </w:p>
        </w:tc>
        <w:tc>
          <w:tcPr>
            <w:tcW w:w="1289"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679"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48.004.628,00</w:t>
            </w:r>
          </w:p>
        </w:tc>
        <w:tc>
          <w:tcPr>
            <w:tcW w:w="1248"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100,00%</w:t>
            </w:r>
          </w:p>
        </w:tc>
        <w:tc>
          <w:tcPr>
            <w:tcW w:w="1132" w:type="dxa"/>
            <w:tcBorders>
              <w:top w:val="nil"/>
              <w:left w:val="nil"/>
              <w:bottom w:val="single" w:sz="8" w:space="0" w:color="D3D3D3"/>
              <w:right w:val="single" w:sz="8" w:space="0" w:color="D3D3D3"/>
            </w:tcBorders>
            <w:shd w:val="clear" w:color="000000" w:fill="C0C0C0"/>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2,40%</w:t>
            </w:r>
          </w:p>
        </w:tc>
      </w:tr>
    </w:tbl>
    <w:p w:rsidR="00830991" w:rsidRPr="00830991" w:rsidRDefault="00830991" w:rsidP="00830991"/>
    <w:p w:rsidR="00830991" w:rsidRPr="00830991" w:rsidRDefault="00830991" w:rsidP="00830991">
      <w:r w:rsidRPr="00830991">
        <w:br w:type="page"/>
      </w:r>
    </w:p>
    <w:p w:rsidR="00830991" w:rsidRPr="00830991" w:rsidRDefault="00830991" w:rsidP="00830991">
      <w:pPr>
        <w:keepNext/>
        <w:spacing w:line="240" w:lineRule="auto"/>
        <w:jc w:val="both"/>
        <w:outlineLvl w:val="7"/>
        <w:rPr>
          <w:rFonts w:cs="Times New Roman"/>
          <w:b/>
          <w:iCs/>
          <w:szCs w:val="24"/>
        </w:rPr>
      </w:pPr>
      <w:bookmarkStart w:id="130" w:name="_Toc70085120"/>
      <w:bookmarkStart w:id="131" w:name="_Toc78464452"/>
      <w:bookmarkStart w:id="132" w:name="_Toc80689616"/>
      <w:bookmarkStart w:id="133" w:name="_Toc99112795"/>
      <w:bookmarkStart w:id="134" w:name="_Toc117674016"/>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5</w:t>
      </w:r>
      <w:r w:rsidRPr="00830991">
        <w:rPr>
          <w:rFonts w:cs="Times New Roman"/>
          <w:b/>
          <w:iCs/>
          <w:noProof/>
          <w:szCs w:val="24"/>
        </w:rPr>
        <w:fldChar w:fldCharType="end"/>
      </w:r>
      <w:r w:rsidRPr="00830991">
        <w:rPr>
          <w:rFonts w:cs="Times New Roman"/>
          <w:b/>
          <w:iCs/>
          <w:szCs w:val="24"/>
        </w:rPr>
        <w:t xml:space="preserve"> Tüketici Sayısının İl ve Tüketici Türü Bazında Dağılımının Dönemler Arası Karşılaştırılması (Adet-%)</w:t>
      </w:r>
      <w:bookmarkEnd w:id="130"/>
      <w:bookmarkEnd w:id="131"/>
      <w:bookmarkEnd w:id="132"/>
      <w:bookmarkEnd w:id="133"/>
      <w:bookmarkEnd w:id="134"/>
      <w:r w:rsidRPr="00830991">
        <w:rPr>
          <w:rFonts w:cs="Times New Roman"/>
          <w:b/>
          <w:iCs/>
          <w:szCs w:val="24"/>
        </w:rPr>
        <w:t xml:space="preserve">               </w:t>
      </w:r>
    </w:p>
    <w:tbl>
      <w:tblPr>
        <w:tblW w:w="10060" w:type="dxa"/>
        <w:tblLook w:val="04A0" w:firstRow="1" w:lastRow="0" w:firstColumn="1" w:lastColumn="0" w:noHBand="0" w:noVBand="1"/>
      </w:tblPr>
      <w:tblGrid>
        <w:gridCol w:w="2106"/>
        <w:gridCol w:w="2284"/>
        <w:gridCol w:w="1376"/>
        <w:gridCol w:w="966"/>
        <w:gridCol w:w="1374"/>
        <w:gridCol w:w="966"/>
        <w:gridCol w:w="988"/>
      </w:tblGrid>
      <w:tr w:rsidR="00830991" w:rsidRPr="00830991" w:rsidTr="00830991">
        <w:trPr>
          <w:trHeight w:val="57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ascii="Tahoma" w:eastAsia="Times New Roman" w:hAnsi="Tahoma" w:cs="Tahoma"/>
                <w:b/>
                <w:bCs/>
                <w:color w:val="FFFFFF"/>
                <w:sz w:val="20"/>
                <w:szCs w:val="20"/>
                <w:lang w:val="en-US"/>
              </w:rPr>
            </w:pPr>
            <w:bookmarkStart w:id="135" w:name="_Toc70085121"/>
            <w:bookmarkStart w:id="136" w:name="_Toc78464453"/>
            <w:bookmarkStart w:id="137" w:name="_Toc80689617"/>
            <w:bookmarkStart w:id="138" w:name="_Toc99112796"/>
            <w:bookmarkStart w:id="139" w:name="_Toc12373200"/>
            <w:bookmarkStart w:id="140" w:name="_Toc17912881"/>
            <w:r w:rsidRPr="00830991">
              <w:rPr>
                <w:rFonts w:ascii="Tahoma" w:eastAsia="Times New Roman" w:hAnsi="Tahoma" w:cs="Tahoma"/>
                <w:b/>
                <w:bCs/>
                <w:color w:val="FFFFFF"/>
                <w:sz w:val="20"/>
                <w:szCs w:val="20"/>
                <w:lang w:val="en-US"/>
              </w:rPr>
              <w:t> </w:t>
            </w:r>
          </w:p>
        </w:tc>
        <w:tc>
          <w:tcPr>
            <w:tcW w:w="2284" w:type="dxa"/>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ascii="Tahoma" w:eastAsia="Times New Roman" w:hAnsi="Tahoma" w:cs="Tahoma"/>
                <w:b/>
                <w:bCs/>
                <w:color w:val="FFFFFF"/>
                <w:sz w:val="20"/>
                <w:szCs w:val="20"/>
                <w:lang w:val="en-US"/>
              </w:rPr>
            </w:pPr>
            <w:r w:rsidRPr="00830991">
              <w:rPr>
                <w:rFonts w:ascii="Tahoma" w:eastAsia="Times New Roman" w:hAnsi="Tahoma" w:cs="Tahoma"/>
                <w:b/>
                <w:bCs/>
                <w:color w:val="FFFFFF"/>
                <w:sz w:val="20"/>
                <w:szCs w:val="20"/>
                <w:lang w:val="en-US"/>
              </w:rPr>
              <w:t> </w:t>
            </w:r>
          </w:p>
        </w:tc>
        <w:tc>
          <w:tcPr>
            <w:tcW w:w="1376" w:type="dxa"/>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2021</w:t>
            </w:r>
            <w:r w:rsidRPr="00830991">
              <w:rPr>
                <w:rFonts w:eastAsia="Times New Roman" w:cs="Times New Roman"/>
                <w:b/>
                <w:bCs/>
                <w:color w:val="FFFFFF"/>
                <w:sz w:val="20"/>
                <w:szCs w:val="20"/>
                <w:lang w:val="en-US"/>
              </w:rPr>
              <w:br/>
              <w:t>Ağustos</w:t>
            </w:r>
          </w:p>
        </w:tc>
        <w:tc>
          <w:tcPr>
            <w:tcW w:w="966" w:type="dxa"/>
            <w:tcBorders>
              <w:top w:val="single" w:sz="4" w:space="0" w:color="D3D3D3"/>
              <w:left w:val="nil"/>
              <w:bottom w:val="single" w:sz="4" w:space="0" w:color="D3D3D3"/>
              <w:right w:val="single" w:sz="4" w:space="0" w:color="D3D3D3"/>
            </w:tcBorders>
            <w:shd w:val="clear" w:color="000000" w:fill="FF0000"/>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1374" w:type="dxa"/>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2022</w:t>
            </w:r>
            <w:r w:rsidRPr="00830991">
              <w:rPr>
                <w:rFonts w:eastAsia="Times New Roman" w:cs="Times New Roman"/>
                <w:b/>
                <w:bCs/>
                <w:color w:val="FFFFFF"/>
                <w:sz w:val="20"/>
                <w:szCs w:val="20"/>
                <w:lang w:val="en-US"/>
              </w:rPr>
              <w:br/>
              <w:t>Ağustos</w:t>
            </w:r>
          </w:p>
        </w:tc>
        <w:tc>
          <w:tcPr>
            <w:tcW w:w="966" w:type="dxa"/>
            <w:tcBorders>
              <w:top w:val="single" w:sz="4" w:space="0" w:color="D3D3D3"/>
              <w:left w:val="nil"/>
              <w:bottom w:val="single" w:sz="4" w:space="0" w:color="D3D3D3"/>
              <w:right w:val="single" w:sz="4" w:space="0" w:color="D3D3D3"/>
            </w:tcBorders>
            <w:shd w:val="clear" w:color="000000" w:fill="FF0000"/>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988" w:type="dxa"/>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ascii="Tahoma" w:eastAsia="Times New Roman" w:hAnsi="Tahoma" w:cs="Tahoma"/>
                <w:b/>
                <w:bCs/>
                <w:color w:val="FFFFFF"/>
                <w:sz w:val="20"/>
                <w:szCs w:val="20"/>
                <w:lang w:val="en-US"/>
              </w:rPr>
            </w:pPr>
            <w:r w:rsidRPr="00830991">
              <w:rPr>
                <w:rFonts w:ascii="Tahoma" w:eastAsia="Times New Roman" w:hAnsi="Tahoma" w:cs="Tahoma"/>
                <w:b/>
                <w:bCs/>
                <w:color w:val="FFFFFF"/>
                <w:sz w:val="20"/>
                <w:szCs w:val="20"/>
                <w:lang w:val="en-US"/>
              </w:rPr>
              <w:t> </w:t>
            </w:r>
          </w:p>
        </w:tc>
      </w:tr>
      <w:tr w:rsidR="00830991" w:rsidRPr="00830991" w:rsidTr="00830991">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İl Adı</w:t>
            </w:r>
          </w:p>
        </w:tc>
        <w:tc>
          <w:tcPr>
            <w:tcW w:w="2284"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Tüketici Türü</w:t>
            </w:r>
          </w:p>
        </w:tc>
        <w:tc>
          <w:tcPr>
            <w:tcW w:w="137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Pay(%)</w:t>
            </w:r>
          </w:p>
        </w:tc>
        <w:tc>
          <w:tcPr>
            <w:tcW w:w="1374"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Pay(%)</w:t>
            </w:r>
          </w:p>
        </w:tc>
        <w:tc>
          <w:tcPr>
            <w:tcW w:w="988"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Değişim (%)</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İSTANBUL</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21.106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-12,90%</w:t>
            </w:r>
          </w:p>
        </w:tc>
      </w:tr>
      <w:tr w:rsidR="00830991" w:rsidRPr="00830991" w:rsidTr="00EF0637">
        <w:trPr>
          <w:trHeight w:val="63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1.292.820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1.297.068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6.959.239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7.082.012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8.293.246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8.418.271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17,54%</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ANKARA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-11,16%</w:t>
            </w:r>
          </w:p>
        </w:tc>
      </w:tr>
      <w:tr w:rsidR="00830991" w:rsidRPr="00830991" w:rsidTr="00EF0637">
        <w:trPr>
          <w:trHeight w:val="586"/>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380.377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382.273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2.681.658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2.728.348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3.550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-19,81%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3.092.186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3.138.505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6,54%</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İZMİR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14.593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w:t>
            </w:r>
          </w:p>
        </w:tc>
      </w:tr>
      <w:tr w:rsidR="00830991" w:rsidRPr="00830991" w:rsidTr="00EF0637">
        <w:trPr>
          <w:trHeight w:val="64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445.204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457.912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2.200.169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2.255.294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54.961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2.719.159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2.786.884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ANTALYA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-3,25%</w:t>
            </w:r>
          </w:p>
        </w:tc>
      </w:tr>
      <w:tr w:rsidR="00830991" w:rsidRPr="00830991" w:rsidTr="00EF0637">
        <w:trPr>
          <w:trHeight w:val="61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320.096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322.607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1.397.155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1.438.314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3.157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75.431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78.874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1.808.939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1.855.756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BURSA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-17,97%</w:t>
            </w:r>
          </w:p>
        </w:tc>
      </w:tr>
      <w:tr w:rsidR="00830991" w:rsidRPr="00830991" w:rsidTr="00EF0637">
        <w:trPr>
          <w:trHeight w:val="556"/>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351.321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281.641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-19,83%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1.385.010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1.497.701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1.764.029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1.806.487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KONYA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7.926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-29,43%</w:t>
            </w:r>
          </w:p>
        </w:tc>
      </w:tr>
      <w:tr w:rsidR="00830991" w:rsidRPr="00830991" w:rsidTr="00EF0637">
        <w:trPr>
          <w:trHeight w:val="567"/>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221.664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220.896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995.147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1.027.965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27.934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30.158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1.262.182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1.293.275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ADANA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-5,33%</w:t>
            </w:r>
          </w:p>
        </w:tc>
      </w:tr>
      <w:tr w:rsidR="00830991" w:rsidRPr="00830991" w:rsidTr="00EF0637">
        <w:trPr>
          <w:trHeight w:val="514"/>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174.824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154.429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950.709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989.918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10.351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1.144.179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2,44%</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1.162.657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MERSİN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-12,88%</w:t>
            </w:r>
          </w:p>
        </w:tc>
      </w:tr>
      <w:tr w:rsidR="00830991" w:rsidRPr="00830991" w:rsidTr="00EF0637">
        <w:trPr>
          <w:trHeight w:val="61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150.343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131.529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871.554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916.725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1.708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50.344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51.342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1.082.219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1.108.564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BALIKESİR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7.159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-21,78%</w:t>
            </w:r>
          </w:p>
        </w:tc>
      </w:tr>
      <w:tr w:rsidR="00830991" w:rsidRPr="00830991" w:rsidTr="00EF0637">
        <w:trPr>
          <w:trHeight w:val="57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166.934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161.896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825.632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855.252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13.281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1.015.905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1.039.854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KOCAELİ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-14,09%</w:t>
            </w:r>
          </w:p>
        </w:tc>
      </w:tr>
      <w:tr w:rsidR="00830991" w:rsidRPr="00830991" w:rsidTr="00EF0637">
        <w:trPr>
          <w:trHeight w:val="56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128.097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126.154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868.645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898.722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1.007.206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2,15%</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1.034.778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SAMSUN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-25,46%</w:t>
            </w:r>
          </w:p>
        </w:tc>
      </w:tr>
      <w:tr w:rsidR="00830991" w:rsidRPr="00830991" w:rsidTr="00EF0637">
        <w:trPr>
          <w:trHeight w:val="577"/>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125.828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124.673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725.587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756.534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32.479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33.061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897.679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924.475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MANİSA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9,71%</w:t>
            </w:r>
          </w:p>
        </w:tc>
      </w:tr>
      <w:tr w:rsidR="00830991" w:rsidRPr="00830991" w:rsidTr="00EF0637">
        <w:trPr>
          <w:trHeight w:val="61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138.717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141.615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702.644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716.842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48.911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49.793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898.019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916.744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GAZİANTEP</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-14,33%</w:t>
            </w:r>
          </w:p>
        </w:tc>
      </w:tr>
      <w:tr w:rsidR="00830991" w:rsidRPr="00830991" w:rsidTr="00EF0637">
        <w:trPr>
          <w:trHeight w:val="53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143.829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129.266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641.876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680.851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807.414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831.000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HATAY</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-12,12%</w:t>
            </w:r>
          </w:p>
        </w:tc>
      </w:tr>
      <w:tr w:rsidR="00830991" w:rsidRPr="00830991" w:rsidTr="00EF0637">
        <w:trPr>
          <w:trHeight w:val="62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106.199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99.610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681.516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704.941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15.649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809.856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826.237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KAYSERİ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8.586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5,79%</w:t>
            </w:r>
          </w:p>
        </w:tc>
      </w:tr>
      <w:tr w:rsidR="00830991" w:rsidRPr="00830991" w:rsidTr="00EF0637">
        <w:trPr>
          <w:trHeight w:val="584"/>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105.471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108.727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653.747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675.420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774.384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799.877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AYDIN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3,50%</w:t>
            </w:r>
          </w:p>
        </w:tc>
      </w:tr>
      <w:tr w:rsidR="00830991" w:rsidRPr="00830991" w:rsidTr="00EF0637">
        <w:trPr>
          <w:trHeight w:val="50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94.529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98.672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642.403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663.970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767.124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793.942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MUĞLA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2,01%</w:t>
            </w:r>
          </w:p>
        </w:tc>
      </w:tr>
      <w:tr w:rsidR="00830991" w:rsidRPr="00830991" w:rsidTr="00EF0637">
        <w:trPr>
          <w:trHeight w:val="52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114.441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120.980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542.189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568.816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31.595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32.643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694.717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729.093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ŞANLIURFA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4,56%</w:t>
            </w:r>
          </w:p>
        </w:tc>
      </w:tr>
      <w:tr w:rsidR="00830991" w:rsidRPr="00830991" w:rsidTr="00EF0637">
        <w:trPr>
          <w:trHeight w:val="586"/>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100.058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98.566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552.777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581.775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554,30%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28.876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687.534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717.316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TEKİRDAĞ</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56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132.196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126.111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542.061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532.427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679.819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1,45%</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663.894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DENİZLİ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2,92%</w:t>
            </w:r>
          </w:p>
        </w:tc>
      </w:tr>
      <w:tr w:rsidR="00830991" w:rsidRPr="00830991" w:rsidTr="00EF0637">
        <w:trPr>
          <w:trHeight w:val="577"/>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91.422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93.144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528.285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541.363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12.963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13.608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639.889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655.778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ESKİŞEHİR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2.736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-22,48%</w:t>
            </w:r>
          </w:p>
        </w:tc>
      </w:tr>
      <w:tr w:rsidR="00830991" w:rsidRPr="00830991" w:rsidTr="00EF0637">
        <w:trPr>
          <w:trHeight w:val="59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98.597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101.086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526.307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539.832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9.263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636.933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653.106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TRABZON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-36,32%</w:t>
            </w:r>
          </w:p>
        </w:tc>
      </w:tr>
      <w:tr w:rsidR="00830991" w:rsidRPr="00830991" w:rsidTr="00EF0637">
        <w:trPr>
          <w:trHeight w:val="56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91.558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86.461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512.715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533.092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102,60%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611.259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625.025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DİYARBAKIR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7,19%</w:t>
            </w:r>
          </w:p>
        </w:tc>
      </w:tr>
      <w:tr w:rsidR="00830991" w:rsidRPr="00830991" w:rsidTr="00EF0637">
        <w:trPr>
          <w:trHeight w:val="61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87.164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85.630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495.575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515.096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99,18%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592.478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611.454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SAKARYA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-27,22%</w:t>
            </w:r>
          </w:p>
        </w:tc>
      </w:tr>
      <w:tr w:rsidR="00830991" w:rsidRPr="00830991" w:rsidTr="00EF0637">
        <w:trPr>
          <w:trHeight w:val="53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80.889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81.933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498.508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518.639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588.524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609.048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ORDU</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7.108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-30,08%</w:t>
            </w:r>
          </w:p>
        </w:tc>
      </w:tr>
      <w:tr w:rsidR="00830991" w:rsidRPr="00830991" w:rsidTr="00EF0637">
        <w:trPr>
          <w:trHeight w:val="48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76.333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70.838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488.751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511.144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-36,25%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573.377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587.904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KAHRAMANMARAŞ</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5.253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-19,82%</w:t>
            </w:r>
          </w:p>
        </w:tc>
      </w:tr>
      <w:tr w:rsidR="00830991" w:rsidRPr="00830991" w:rsidTr="00EF0637">
        <w:trPr>
          <w:trHeight w:val="58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95.558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60.992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-36,17%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399.454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433.667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-23,33%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518.283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517.409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AFYONKARAHİSAR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-30,80%</w:t>
            </w:r>
          </w:p>
        </w:tc>
      </w:tr>
      <w:tr w:rsidR="00830991" w:rsidRPr="00830991" w:rsidTr="00EF0637">
        <w:trPr>
          <w:trHeight w:val="53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74.433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75.904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375.362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386.832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467.123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479.188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MALATYA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-21,57%</w:t>
            </w:r>
          </w:p>
        </w:tc>
      </w:tr>
      <w:tr w:rsidR="00830991" w:rsidRPr="00830991" w:rsidTr="00EF0637">
        <w:trPr>
          <w:trHeight w:val="51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83.783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72.527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349.345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374.325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31,43%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22.630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461.148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474.378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ÇANAKKALE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-21,60%</w:t>
            </w:r>
          </w:p>
        </w:tc>
      </w:tr>
      <w:tr w:rsidR="00830991" w:rsidRPr="00830991" w:rsidTr="00EF0637">
        <w:trPr>
          <w:trHeight w:val="56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86.758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73.578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324.181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348.377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423.021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433.667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KÜTAHYA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-39,68%</w:t>
            </w:r>
          </w:p>
        </w:tc>
      </w:tr>
      <w:tr w:rsidR="00830991" w:rsidRPr="00830991" w:rsidTr="00EF0637">
        <w:trPr>
          <w:trHeight w:val="54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65.329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66.015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345.075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352.366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417.263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424.234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VAN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1,69%</w:t>
            </w:r>
          </w:p>
        </w:tc>
      </w:tr>
      <w:tr w:rsidR="00830991" w:rsidRPr="00830991" w:rsidTr="00EF0637">
        <w:trPr>
          <w:trHeight w:val="57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62.009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56.772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337.059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354.540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-47,37%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405.266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417.397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SİVAS</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-9,46%</w:t>
            </w:r>
          </w:p>
        </w:tc>
      </w:tr>
      <w:tr w:rsidR="00830991" w:rsidRPr="00830991" w:rsidTr="00EF0637">
        <w:trPr>
          <w:trHeight w:val="58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53.925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50.243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344.242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355.882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406.170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413.738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ZONGULDAK</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-23,37%</w:t>
            </w:r>
          </w:p>
        </w:tc>
      </w:tr>
      <w:tr w:rsidR="00830991" w:rsidRPr="00830991" w:rsidTr="00EF0637">
        <w:trPr>
          <w:trHeight w:val="53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59.326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58.758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339.255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346.902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404.906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410.889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ERZURUM</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-5,60%</w:t>
            </w:r>
          </w:p>
        </w:tc>
      </w:tr>
      <w:tr w:rsidR="00830991" w:rsidRPr="00830991" w:rsidTr="00EF0637">
        <w:trPr>
          <w:trHeight w:val="64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53.243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53.636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335.184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349.260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392.658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0,84%</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406.960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0,85%</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ELAZIĞ</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-28,78%</w:t>
            </w:r>
          </w:p>
        </w:tc>
      </w:tr>
      <w:tr w:rsidR="00830991" w:rsidRPr="00830991" w:rsidTr="00EF0637">
        <w:trPr>
          <w:trHeight w:val="57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72.436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63.266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280.502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311.232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45,95%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373.315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394.494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ÇORUM</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-31,05%</w:t>
            </w:r>
          </w:p>
        </w:tc>
      </w:tr>
      <w:tr w:rsidR="00830991" w:rsidRPr="00830991" w:rsidTr="00EF0637">
        <w:trPr>
          <w:trHeight w:val="57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46.787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47.632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319.671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328.603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4.640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375.457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384.262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TOKAT</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-10,18%</w:t>
            </w:r>
          </w:p>
        </w:tc>
      </w:tr>
      <w:tr w:rsidR="00830991" w:rsidRPr="00830991" w:rsidTr="00EF0637">
        <w:trPr>
          <w:trHeight w:val="59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45.262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45.012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303.164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311.480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354.605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362.299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0,75%</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GİRESUN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-37,10%</w:t>
            </w:r>
          </w:p>
        </w:tc>
      </w:tr>
      <w:tr w:rsidR="00830991" w:rsidRPr="00830991" w:rsidTr="00EF0637">
        <w:trPr>
          <w:trHeight w:val="54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44.005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43.712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297.279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310.711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346.064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357.740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0,75%</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MARDİN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2.881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7,02%</w:t>
            </w:r>
          </w:p>
        </w:tc>
      </w:tr>
      <w:tr w:rsidR="00830991" w:rsidRPr="00830991" w:rsidTr="00EF0637">
        <w:trPr>
          <w:trHeight w:val="626"/>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54.554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52.789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240.582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255.856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76,65%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12.349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310.191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324.170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KASTAMONU</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-13,77%</w:t>
            </w:r>
          </w:p>
        </w:tc>
      </w:tr>
      <w:tr w:rsidR="00830991" w:rsidRPr="00830991" w:rsidTr="00EF0637">
        <w:trPr>
          <w:trHeight w:val="53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40.878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38.600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253.391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261.837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301.246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0,64%</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306.671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0,64%</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ISPARTA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-6,08%</w:t>
            </w:r>
          </w:p>
        </w:tc>
      </w:tr>
      <w:tr w:rsidR="00830991" w:rsidRPr="00830991" w:rsidTr="00EF0637">
        <w:trPr>
          <w:trHeight w:val="48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43.017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42.600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241.220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246.694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297.631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302.915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EDİRNE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584"/>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52.778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40.152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-23,92%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220.842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272.036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278.897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317.497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YOZGAT</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-11,29%</w:t>
            </w:r>
          </w:p>
        </w:tc>
      </w:tr>
      <w:tr w:rsidR="00830991" w:rsidRPr="00830991" w:rsidTr="00EF0637">
        <w:trPr>
          <w:trHeight w:val="62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38.007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37.057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228.118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234.184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272.869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277.775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RİZE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-33,26%</w:t>
            </w:r>
          </w:p>
        </w:tc>
      </w:tr>
      <w:tr w:rsidR="00830991" w:rsidRPr="00830991" w:rsidTr="00EF0637">
        <w:trPr>
          <w:trHeight w:val="52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42.087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39.561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218.601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228.027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264.266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270.077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OSMANİYE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-11,62%</w:t>
            </w:r>
          </w:p>
        </w:tc>
      </w:tr>
      <w:tr w:rsidR="00830991" w:rsidRPr="00830991" w:rsidTr="00EF0637">
        <w:trPr>
          <w:trHeight w:val="61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37.660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30.382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209.406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222.799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250.392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256.276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UŞAK</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-26,79%</w:t>
            </w:r>
          </w:p>
        </w:tc>
      </w:tr>
      <w:tr w:rsidR="00830991" w:rsidRPr="00830991" w:rsidTr="00EF0637">
        <w:trPr>
          <w:trHeight w:val="57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43.076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43.884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195.023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200.625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247.773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253.936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AKSARAY</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2.277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-29,16%</w:t>
            </w:r>
          </w:p>
        </w:tc>
      </w:tr>
      <w:tr w:rsidR="00830991" w:rsidRPr="00830991" w:rsidTr="00EF0637">
        <w:trPr>
          <w:trHeight w:val="65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35.123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36.780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192.897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199.576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238.419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246.470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ADIYAMAN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-28,58%</w:t>
            </w:r>
          </w:p>
        </w:tc>
      </w:tr>
      <w:tr w:rsidR="00830991" w:rsidRPr="00830991" w:rsidTr="00EF0637">
        <w:trPr>
          <w:trHeight w:val="59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41.028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28.828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192.521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204.087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242.518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241.127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KIRKLARELİ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56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45.549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32.139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-29,44%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186.797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212.592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22,37%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235.178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247.646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NİĞDE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-31,38%</w:t>
            </w:r>
          </w:p>
        </w:tc>
      </w:tr>
      <w:tr w:rsidR="00830991" w:rsidRPr="00830991" w:rsidTr="00EF0637">
        <w:trPr>
          <w:trHeight w:val="52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28.230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28.140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190.941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195.668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230.913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235.276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YALOVA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-10,40%</w:t>
            </w:r>
          </w:p>
        </w:tc>
      </w:tr>
      <w:tr w:rsidR="00830991" w:rsidRPr="00830991" w:rsidTr="00EF0637">
        <w:trPr>
          <w:trHeight w:val="57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32.314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33.198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192.065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197.791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228.386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235.104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AMASYA</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2.519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-20,49%</w:t>
            </w:r>
          </w:p>
        </w:tc>
      </w:tr>
      <w:tr w:rsidR="00830991" w:rsidRPr="00830991" w:rsidTr="00EF0637">
        <w:trPr>
          <w:trHeight w:val="51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34.267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33.418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182.755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189.831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225.313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231.243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DÜZCE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-20,82%</w:t>
            </w:r>
          </w:p>
        </w:tc>
      </w:tr>
      <w:tr w:rsidR="00830991" w:rsidRPr="00830991" w:rsidTr="00EF0637">
        <w:trPr>
          <w:trHeight w:val="59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30.344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29.483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181.534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189.052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214.996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221.305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BATMAN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7,03%</w:t>
            </w:r>
          </w:p>
        </w:tc>
      </w:tr>
      <w:tr w:rsidR="00830991" w:rsidRPr="00830991" w:rsidTr="00EF0637">
        <w:trPr>
          <w:trHeight w:val="54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31.252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30.790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165.587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174.747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201.220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210.068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0,44%</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NEVŞEHİR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2.005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-28,68%</w:t>
            </w:r>
          </w:p>
        </w:tc>
      </w:tr>
      <w:tr w:rsidR="00830991" w:rsidRPr="00830991" w:rsidTr="00EF0637">
        <w:trPr>
          <w:trHeight w:val="51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32.566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32.882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161.130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165.611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202.924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207.259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BOLU</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-23,48%</w:t>
            </w:r>
          </w:p>
        </w:tc>
      </w:tr>
      <w:tr w:rsidR="00830991" w:rsidRPr="00830991" w:rsidTr="00EF0637">
        <w:trPr>
          <w:trHeight w:val="56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25.221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162.208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168.032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192.687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197.481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BURDUR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-5,62%</w:t>
            </w:r>
          </w:p>
        </w:tc>
      </w:tr>
      <w:tr w:rsidR="00830991" w:rsidRPr="00830991" w:rsidTr="00EF0637">
        <w:trPr>
          <w:trHeight w:val="54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30.600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30.130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146.432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152.049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11.856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191.190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196.582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AĞRI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-31,34%</w:t>
            </w:r>
          </w:p>
        </w:tc>
      </w:tr>
      <w:tr w:rsidR="00830991" w:rsidRPr="00830991" w:rsidTr="00EF0637">
        <w:trPr>
          <w:trHeight w:val="557"/>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25.938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158.407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164.549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35,64%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187.440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192.661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SİNOP</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-34,98%</w:t>
            </w:r>
          </w:p>
        </w:tc>
      </w:tr>
      <w:tr w:rsidR="00830991" w:rsidRPr="00830991" w:rsidTr="00EF0637">
        <w:trPr>
          <w:trHeight w:val="52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24.332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23.673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152.744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159.119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181.585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186.282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KARABÜK</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-23,27%</w:t>
            </w:r>
          </w:p>
        </w:tc>
      </w:tr>
      <w:tr w:rsidR="00830991" w:rsidRPr="00830991" w:rsidTr="00EF0637">
        <w:trPr>
          <w:trHeight w:val="56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21.392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20.981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147.393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150.544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173.259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175.526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KIRIKKALE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-15,81%</w:t>
            </w:r>
          </w:p>
        </w:tc>
      </w:tr>
      <w:tr w:rsidR="00830991" w:rsidRPr="00830991" w:rsidTr="00EF0637">
        <w:trPr>
          <w:trHeight w:val="514"/>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18.452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18.550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149.312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153.922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2.291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171.612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176.133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ERZİNCAN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-26,78%</w:t>
            </w:r>
          </w:p>
        </w:tc>
      </w:tr>
      <w:tr w:rsidR="00830991" w:rsidRPr="00830991" w:rsidTr="00EF0637">
        <w:trPr>
          <w:trHeight w:val="52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25.768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138.053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144.823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165.897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172.978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KARAMAN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-37,55%</w:t>
            </w:r>
          </w:p>
        </w:tc>
      </w:tr>
      <w:tr w:rsidR="00830991" w:rsidRPr="00830991" w:rsidTr="00EF0637">
        <w:trPr>
          <w:trHeight w:val="53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25.207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132.937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136.890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163.818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167.288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KIRŞEHİR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1.708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-34,84%</w:t>
            </w:r>
          </w:p>
        </w:tc>
      </w:tr>
      <w:tr w:rsidR="00830991" w:rsidRPr="00830991" w:rsidTr="00EF0637">
        <w:trPr>
          <w:trHeight w:val="486"/>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23.294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23.234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131.315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136.655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158.688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163.502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BİLECİK</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-34,55%</w:t>
            </w:r>
          </w:p>
        </w:tc>
      </w:tr>
      <w:tr w:rsidR="00830991" w:rsidRPr="00830991" w:rsidTr="00EF0637">
        <w:trPr>
          <w:trHeight w:val="563"/>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21.619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21.928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121.234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124.822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146.525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150.054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MUŞ</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w:t>
            </w:r>
          </w:p>
        </w:tc>
      </w:tr>
      <w:tr w:rsidR="00830991" w:rsidRPr="00830991" w:rsidTr="00EF0637">
        <w:trPr>
          <w:trHeight w:val="47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22.538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19.233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116.882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125.073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121,05%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142.494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147.585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BARTIN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-20,89%</w:t>
            </w:r>
          </w:p>
        </w:tc>
      </w:tr>
      <w:tr w:rsidR="00830991" w:rsidRPr="00830991" w:rsidTr="00EF0637">
        <w:trPr>
          <w:trHeight w:val="53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20.738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119.384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122.348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143.714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146.084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BİNGÖL</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-32,07%</w:t>
            </w:r>
          </w:p>
        </w:tc>
      </w:tr>
      <w:tr w:rsidR="00830991" w:rsidRPr="00830991" w:rsidTr="00EF0637">
        <w:trPr>
          <w:trHeight w:val="56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17.246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121.564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127.048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141.737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147.421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ÇANKIRI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-16,29%</w:t>
            </w:r>
          </w:p>
        </w:tc>
      </w:tr>
      <w:tr w:rsidR="00830991" w:rsidRPr="00830991" w:rsidTr="00EF0637">
        <w:trPr>
          <w:trHeight w:val="584"/>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13.163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13.126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121.293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123.217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138.060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139.678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ŞIRNAK</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3,57%</w:t>
            </w:r>
          </w:p>
        </w:tc>
      </w:tr>
      <w:tr w:rsidR="00830991" w:rsidRPr="00830991" w:rsidTr="00EF0637">
        <w:trPr>
          <w:trHeight w:val="54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19.007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19.490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113.399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120.431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51,28%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134.947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142.612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ARTVİN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-35,58%</w:t>
            </w:r>
          </w:p>
        </w:tc>
      </w:tr>
      <w:tr w:rsidR="00830991" w:rsidRPr="00830991" w:rsidTr="00EF0637">
        <w:trPr>
          <w:trHeight w:val="529"/>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18.902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108.590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115.642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5,79%</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130.481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136.478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KARS</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-34,85%</w:t>
            </w:r>
          </w:p>
        </w:tc>
      </w:tr>
      <w:tr w:rsidR="00830991" w:rsidRPr="00830991" w:rsidTr="00EF0637">
        <w:trPr>
          <w:trHeight w:val="50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22.167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20.223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106.609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113.829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130.638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135.367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BİTLİS</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2,39%</w:t>
            </w:r>
          </w:p>
        </w:tc>
      </w:tr>
      <w:tr w:rsidR="00830991" w:rsidRPr="00830991" w:rsidTr="00EF0637">
        <w:trPr>
          <w:trHeight w:val="56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24.544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18.937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100.131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113.710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13,56%</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149,41%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1.718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128.615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136.886</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GÜMÜŞHANE</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-36,39%</w:t>
            </w:r>
          </w:p>
        </w:tc>
      </w:tr>
      <w:tr w:rsidR="00830991" w:rsidRPr="00830991" w:rsidTr="00EF0637">
        <w:trPr>
          <w:trHeight w:val="577"/>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10.800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10.714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87.316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91.078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101.200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104.402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3,16%</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SİİRT</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4,11%</w:t>
            </w:r>
          </w:p>
        </w:tc>
      </w:tr>
      <w:tr w:rsidR="00830991" w:rsidRPr="00830991" w:rsidTr="00EF0637">
        <w:trPr>
          <w:trHeight w:val="551"/>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14.304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13.653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82.182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87.890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97.734</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102.840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5,22%</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HAKKARİ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3,63%</w:t>
            </w:r>
          </w:p>
        </w:tc>
      </w:tr>
      <w:tr w:rsidR="00830991" w:rsidRPr="00830991" w:rsidTr="00EF0637">
        <w:trPr>
          <w:trHeight w:val="55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13.156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12.914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68.575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73.275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87,50%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13,45%</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83.402</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87.971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IĞDIR</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-23,82%</w:t>
            </w:r>
          </w:p>
        </w:tc>
      </w:tr>
      <w:tr w:rsidR="00830991" w:rsidRPr="00830991" w:rsidTr="00EF0637">
        <w:trPr>
          <w:trHeight w:val="57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15.236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15.293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67.447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70.762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15,28%</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83.799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86.935</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KİLİS</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-15,91%</w:t>
            </w:r>
          </w:p>
        </w:tc>
      </w:tr>
      <w:tr w:rsidR="00830991" w:rsidRPr="00830991" w:rsidTr="00EF0637">
        <w:trPr>
          <w:trHeight w:val="562"/>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13.347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52.664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58.379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3.180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3.354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72.910</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75.847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TUNCELİ</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1.020</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-8,68%</w:t>
            </w:r>
          </w:p>
        </w:tc>
      </w:tr>
      <w:tr w:rsidR="00830991" w:rsidRPr="00830991" w:rsidTr="00EF0637">
        <w:trPr>
          <w:trHeight w:val="564"/>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7.901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8.042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52.488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54.748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11,32%</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5,01%</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62.258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64.603</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3,77%</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ARDAHAN</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-29,74%</w:t>
            </w:r>
          </w:p>
        </w:tc>
      </w:tr>
      <w:tr w:rsidR="00830991" w:rsidRPr="00830991" w:rsidTr="00EF0637">
        <w:trPr>
          <w:trHeight w:val="568"/>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7.798</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7.389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-5,24%</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52.635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54.874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-8,33%</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61.387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62.939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BAYBURT</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806</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503</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-37,59%</w:t>
            </w:r>
          </w:p>
        </w:tc>
      </w:tr>
      <w:tr w:rsidR="00830991" w:rsidRPr="00830991" w:rsidTr="00EF0637">
        <w:trPr>
          <w:trHeight w:val="555"/>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8.077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7.827</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45.929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48.525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19,05%</w:t>
            </w:r>
          </w:p>
        </w:tc>
      </w:tr>
      <w:tr w:rsidR="00830991" w:rsidRPr="00830991" w:rsidTr="00EF0637">
        <w:trPr>
          <w:trHeight w:val="300"/>
        </w:trPr>
        <w:tc>
          <w:tcPr>
            <w:tcW w:w="2106" w:type="dxa"/>
            <w:tcBorders>
              <w:top w:val="nil"/>
              <w:left w:val="single" w:sz="4" w:space="0" w:color="D3D3D3"/>
              <w:bottom w:val="nil"/>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7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194</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74"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219</w:t>
            </w:r>
          </w:p>
        </w:tc>
        <w:tc>
          <w:tcPr>
            <w:tcW w:w="966"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988" w:type="dxa"/>
            <w:tcBorders>
              <w:top w:val="nil"/>
              <w:left w:val="nil"/>
              <w:bottom w:val="single" w:sz="4" w:space="0" w:color="D3D3D3"/>
              <w:right w:val="single" w:sz="4" w:space="0" w:color="D3D3D3"/>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12,89%</w:t>
            </w:r>
          </w:p>
        </w:tc>
      </w:tr>
      <w:tr w:rsidR="00830991" w:rsidRPr="00830991" w:rsidTr="00EF0637">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ascii="Calibri" w:eastAsia="Times New Roman" w:hAnsi="Calibri" w:cs="Times New Roman"/>
                <w:sz w:val="22"/>
                <w:lang w:val="en-US"/>
              </w:rPr>
            </w:pPr>
            <w:r w:rsidRPr="00830991">
              <w:rPr>
                <w:rFonts w:ascii="Calibri" w:eastAsia="Times New Roman" w:hAnsi="Calibri" w:cs="Times New Roman"/>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EF0637">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55.027</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57.099</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3,77%</w:t>
            </w:r>
          </w:p>
        </w:tc>
      </w:tr>
      <w:tr w:rsidR="00830991" w:rsidRPr="00830991" w:rsidTr="00830991">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 </w:t>
            </w:r>
          </w:p>
        </w:tc>
        <w:tc>
          <w:tcPr>
            <w:tcW w:w="2284"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Genel Toplam</w:t>
            </w:r>
          </w:p>
        </w:tc>
        <w:tc>
          <w:tcPr>
            <w:tcW w:w="137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46.877.771</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100,00%</w:t>
            </w:r>
          </w:p>
        </w:tc>
        <w:tc>
          <w:tcPr>
            <w:tcW w:w="1374"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48.004.628</w:t>
            </w:r>
          </w:p>
        </w:tc>
        <w:tc>
          <w:tcPr>
            <w:tcW w:w="966"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100,00%</w:t>
            </w:r>
          </w:p>
        </w:tc>
        <w:tc>
          <w:tcPr>
            <w:tcW w:w="988" w:type="dxa"/>
            <w:tcBorders>
              <w:top w:val="nil"/>
              <w:left w:val="nil"/>
              <w:bottom w:val="single" w:sz="4" w:space="0" w:color="D3D3D3"/>
              <w:right w:val="single" w:sz="4" w:space="0" w:color="D3D3D3"/>
            </w:tcBorders>
            <w:shd w:val="clear" w:color="C0C0C0" w:fill="C0C0C0"/>
            <w:vAlign w:val="center"/>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2,40%</w:t>
            </w:r>
          </w:p>
        </w:tc>
      </w:tr>
    </w:tbl>
    <w:p w:rsidR="00830991" w:rsidRPr="00830991" w:rsidRDefault="00830991" w:rsidP="00830991">
      <w:pPr>
        <w:keepNext/>
        <w:spacing w:before="240" w:line="240" w:lineRule="auto"/>
        <w:jc w:val="both"/>
        <w:outlineLvl w:val="7"/>
        <w:rPr>
          <w:rFonts w:cs="Times New Roman"/>
          <w:b/>
          <w:iCs/>
          <w:szCs w:val="24"/>
        </w:rPr>
      </w:pPr>
    </w:p>
    <w:p w:rsidR="00830991" w:rsidRPr="00830991" w:rsidRDefault="00830991" w:rsidP="00830991">
      <w:pPr>
        <w:keepNext/>
        <w:spacing w:before="240" w:line="240" w:lineRule="auto"/>
        <w:jc w:val="both"/>
        <w:outlineLvl w:val="7"/>
        <w:rPr>
          <w:rFonts w:cs="Times New Roman"/>
          <w:b/>
          <w:iCs/>
          <w:szCs w:val="24"/>
        </w:rPr>
      </w:pPr>
      <w:r w:rsidRPr="00830991">
        <w:rPr>
          <w:rFonts w:cs="Times New Roman"/>
          <w:b/>
          <w:iCs/>
          <w:szCs w:val="24"/>
        </w:rPr>
        <w:br w:type="page"/>
      </w:r>
    </w:p>
    <w:p w:rsidR="00830991" w:rsidRPr="00830991" w:rsidRDefault="00830991" w:rsidP="00830991">
      <w:pPr>
        <w:keepNext/>
        <w:spacing w:before="240" w:line="240" w:lineRule="auto"/>
        <w:jc w:val="both"/>
        <w:outlineLvl w:val="7"/>
        <w:rPr>
          <w:rFonts w:cs="Times New Roman"/>
          <w:b/>
          <w:iCs/>
          <w:szCs w:val="24"/>
        </w:rPr>
      </w:pPr>
      <w:bookmarkStart w:id="141" w:name="_Toc117674017"/>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6</w:t>
      </w:r>
      <w:r w:rsidRPr="00830991">
        <w:rPr>
          <w:rFonts w:cs="Times New Roman"/>
          <w:b/>
          <w:iCs/>
          <w:noProof/>
          <w:szCs w:val="24"/>
        </w:rPr>
        <w:fldChar w:fldCharType="end"/>
      </w:r>
      <w:r w:rsidRPr="00830991">
        <w:rPr>
          <w:rFonts w:cs="Times New Roman"/>
          <w:b/>
          <w:iCs/>
          <w:szCs w:val="24"/>
        </w:rPr>
        <w:t xml:space="preserve"> </w:t>
      </w:r>
      <w:bookmarkEnd w:id="135"/>
      <w:bookmarkEnd w:id="136"/>
      <w:bookmarkEnd w:id="137"/>
      <w:r w:rsidRPr="00830991">
        <w:rPr>
          <w:rFonts w:cs="Times New Roman"/>
          <w:b/>
          <w:iCs/>
          <w:szCs w:val="24"/>
        </w:rPr>
        <w:t>Ağustos 2022 Döneminde Faturalanan Elektrik Tüketiminin İl ve Tüketici Türü Bazında Dağılımı (MWh)</w:t>
      </w:r>
      <w:bookmarkEnd w:id="138"/>
      <w:bookmarkEnd w:id="141"/>
    </w:p>
    <w:tbl>
      <w:tblPr>
        <w:tblW w:w="10055" w:type="dxa"/>
        <w:tblLayout w:type="fixed"/>
        <w:tblLook w:val="04A0" w:firstRow="1" w:lastRow="0" w:firstColumn="1" w:lastColumn="0" w:noHBand="0" w:noVBand="1"/>
      </w:tblPr>
      <w:tblGrid>
        <w:gridCol w:w="1917"/>
        <w:gridCol w:w="1097"/>
        <w:gridCol w:w="1212"/>
        <w:gridCol w:w="1212"/>
        <w:gridCol w:w="1179"/>
        <w:gridCol w:w="1311"/>
        <w:gridCol w:w="1276"/>
        <w:gridCol w:w="851"/>
      </w:tblGrid>
      <w:tr w:rsidR="00830991" w:rsidRPr="00830991" w:rsidTr="00830991">
        <w:trPr>
          <w:trHeight w:val="589"/>
          <w:tblHeader/>
        </w:trPr>
        <w:tc>
          <w:tcPr>
            <w:tcW w:w="1917"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rPr>
                <w:rFonts w:eastAsia="Times New Roman" w:cs="Times New Roman"/>
                <w:color w:val="FFFFFF"/>
                <w:sz w:val="18"/>
                <w:szCs w:val="18"/>
                <w:lang w:val="en-US"/>
              </w:rPr>
            </w:pPr>
            <w:r w:rsidRPr="00830991">
              <w:rPr>
                <w:rFonts w:eastAsia="Times New Roman" w:cs="Times New Roman"/>
                <w:color w:val="FFFFFF"/>
                <w:sz w:val="18"/>
                <w:szCs w:val="18"/>
                <w:lang w:val="en-US"/>
              </w:rPr>
              <w:t>İller</w:t>
            </w:r>
          </w:p>
        </w:tc>
        <w:tc>
          <w:tcPr>
            <w:tcW w:w="1097"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Aydınlatma</w:t>
            </w:r>
          </w:p>
        </w:tc>
        <w:tc>
          <w:tcPr>
            <w:tcW w:w="1212"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Mesken</w:t>
            </w:r>
          </w:p>
        </w:tc>
        <w:tc>
          <w:tcPr>
            <w:tcW w:w="1212"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Sanayi</w:t>
            </w:r>
          </w:p>
        </w:tc>
        <w:tc>
          <w:tcPr>
            <w:tcW w:w="1179"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Tarımsal Faaliyetler</w:t>
            </w:r>
          </w:p>
        </w:tc>
        <w:tc>
          <w:tcPr>
            <w:tcW w:w="1311"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Kamu ve Özel Hiz. Sek. ile Diğer</w:t>
            </w:r>
          </w:p>
        </w:tc>
        <w:tc>
          <w:tcPr>
            <w:tcW w:w="1276"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Genel Toplam</w:t>
            </w:r>
          </w:p>
        </w:tc>
        <w:tc>
          <w:tcPr>
            <w:tcW w:w="851" w:type="dxa"/>
            <w:tcBorders>
              <w:top w:val="single" w:sz="8" w:space="0" w:color="auto"/>
              <w:left w:val="nil"/>
              <w:bottom w:val="single" w:sz="8" w:space="0" w:color="auto"/>
              <w:right w:val="single" w:sz="8" w:space="0" w:color="auto"/>
            </w:tcBorders>
            <w:shd w:val="clear" w:color="000000" w:fill="FF0000"/>
            <w:vAlign w:val="center"/>
            <w:hideMark/>
          </w:tcPr>
          <w:p w:rsidR="00830991" w:rsidRPr="00830991" w:rsidRDefault="00830991" w:rsidP="00830991">
            <w:pPr>
              <w:spacing w:after="0" w:line="240" w:lineRule="auto"/>
              <w:jc w:val="center"/>
              <w:rPr>
                <w:rFonts w:eastAsia="Times New Roman" w:cs="Times New Roman"/>
                <w:color w:val="FFFFFF"/>
                <w:sz w:val="18"/>
                <w:szCs w:val="18"/>
                <w:lang w:val="en-US"/>
              </w:rPr>
            </w:pPr>
            <w:r w:rsidRPr="00830991">
              <w:rPr>
                <w:rFonts w:eastAsia="Times New Roman" w:cs="Times New Roman"/>
                <w:color w:val="FFFFFF"/>
                <w:sz w:val="18"/>
                <w:szCs w:val="18"/>
                <w:lang w:val="en-US"/>
              </w:rPr>
              <w:t>Pay</w:t>
            </w:r>
          </w:p>
        </w:tc>
      </w:tr>
      <w:tr w:rsidR="00830991" w:rsidRPr="00830991" w:rsidTr="00830991">
        <w:trPr>
          <w:trHeight w:val="302"/>
        </w:trPr>
        <w:tc>
          <w:tcPr>
            <w:tcW w:w="1917"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ADANA</w:t>
            </w:r>
          </w:p>
        </w:tc>
        <w:tc>
          <w:tcPr>
            <w:tcW w:w="1097" w:type="dxa"/>
            <w:tcBorders>
              <w:top w:val="single" w:sz="4" w:space="0" w:color="000000"/>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9.732,71</w:t>
            </w:r>
          </w:p>
        </w:tc>
        <w:tc>
          <w:tcPr>
            <w:tcW w:w="1212" w:type="dxa"/>
            <w:tcBorders>
              <w:top w:val="single" w:sz="4" w:space="0" w:color="000000"/>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206.745,54</w:t>
            </w:r>
          </w:p>
        </w:tc>
        <w:tc>
          <w:tcPr>
            <w:tcW w:w="1212" w:type="dxa"/>
            <w:tcBorders>
              <w:top w:val="single" w:sz="4" w:space="0" w:color="000000"/>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354.553,73</w:t>
            </w:r>
          </w:p>
        </w:tc>
        <w:tc>
          <w:tcPr>
            <w:tcW w:w="1179" w:type="dxa"/>
            <w:tcBorders>
              <w:top w:val="single" w:sz="4" w:space="0" w:color="000000"/>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32.793,05</w:t>
            </w:r>
          </w:p>
        </w:tc>
        <w:tc>
          <w:tcPr>
            <w:tcW w:w="1311" w:type="dxa"/>
            <w:tcBorders>
              <w:top w:val="single" w:sz="4" w:space="0" w:color="000000"/>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172.641,18</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776.466,21</w:t>
            </w:r>
          </w:p>
        </w:tc>
        <w:tc>
          <w:tcPr>
            <w:tcW w:w="851" w:type="dxa"/>
            <w:tcBorders>
              <w:top w:val="single" w:sz="4" w:space="0" w:color="000000"/>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ADIYAMAN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2.413,21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33.044,04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45.593,99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22.848,52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26.913,93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130.813,69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0,53%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AFYONKARAHİSAR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5.087,43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38.483,09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63.630,38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54.869,64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44.967,76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207.038,29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0,84%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AĞRI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2.045,58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16.788,78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3.630,11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488,24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11.789,93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34.742,64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AKSARAY</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2.557,05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29.399,17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28.403,77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92.830,46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28.299,13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181.489,58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0,74%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AMASYA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2.493,38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18.420,46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13.629,19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5.759,23</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15.034,69</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55.336,95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ANKARA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22.160,56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332.419,93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355.027,15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43.975,28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453.440,22</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1.207.023,14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4,93%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ANTALYA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16.254,43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338.473,42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137.329,73</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30.086,06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633.301,23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1.155.444,86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ARDAHAN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893,28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4.457,01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112,07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5.070,91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10.533,44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0,04%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ARTVİN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2.890,93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11.172,98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11.984,79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13,47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9.767,88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35.830,05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AYDIN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6.560,24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106.352,60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67.690,84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18.795,29</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111.512,49</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310.911,47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BALIKESİR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8.190,93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92.002,67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158.317,50</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20.308,13</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83.866,03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362.685,25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1,48%</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BARTIN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1.890,52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11.895,60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34.862,48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228,10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9.337,50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58.214,20</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BATMAN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2.335,55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38.190,60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25.951,71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4.654,28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32.333,89</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103.466,02</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BAYBURT</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1.011,88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4.314,95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442,05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46,05</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3.584,93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9.399,86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0,04%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BİLECİK</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1.671,11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10.596,94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163.519,21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2.381,68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11.989,81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190.158,75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0,78%</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BİNGÖL</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1.353,59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12.091,15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5.566,46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209,29</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10.861,25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30.081,75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BİTLİS</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2.227,74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12.534,44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2.253,60</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19.560,40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26.428,09</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63.004,27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BOLU</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2.318,48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17.166,56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60.704,69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7.041,69</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19.621,11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106.852,53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BURDUR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2.305,31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14.077,95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46.460,66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11.341,64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13.770,26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87.955,82</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BURSA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10.839,55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186.293,21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733.089,08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28.845,84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211.097,72</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1.170.165,39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4,78%</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ÇANAKKALE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3.601,56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39.018,93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32.276,98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10.033,57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44.366,13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129.297,18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0,53%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ÇANKIRI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1.778,26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10.749,81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26.189,62</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553,69</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8.328,46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47.599,85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ÇORUM</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3.348,41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27.160,69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20.241,87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6.544,17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22.090,12</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79.385,26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DENİZLİ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6.649,95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69.838,65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180.479,27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26.146,97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75.142,98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358.257,81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DİYARBAKIR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5.159,53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91.533,21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68.015,74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159.819,66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74.828,21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399.356,35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DÜZCE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2.431,21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21.792,60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59.781,10</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1.209,78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20.235,96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105.450,66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EDİRNE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2.725,56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31.274,50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32.040,77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1.680,40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47.392,81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115.114,04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ELAZIĞ</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3.323,42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29.079,78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39.154,59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8.935,68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35.913,53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116.407,00</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0,48%</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ERZİNCAN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1.720,79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11.746,10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8.384,36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4.014,58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13.430,40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39.296,22</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ERZURUM</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4.549,43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31.132,67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5.583,39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1.795,41</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32.650,45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75.711,34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0,31%</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ESKİŞEHİR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4.021,36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48.753,82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155.147,26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75.701,00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50.809,53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334.432,97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GAZİANTEP</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7.076,27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135.026,82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488.282,86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30.830,39</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121.762,68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782.979,01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GİRESUN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5.117,38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28.315,95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7.074,18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65,42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23.784,15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64.357,08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GÜMÜŞHANE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1.992,96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7.446,73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14.924,14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114,50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5.270,16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29.748,49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HAKKARİ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1.224,05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9.004,77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313,61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31,50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10.912,84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21.486,77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0,09%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HATAY</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8.822,01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127.722,01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184.079,64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42.967,13</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85.554,16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449.144,96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IĞDIR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1.253,44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8.049,54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1.276,08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135,81</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8.446,16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19.161,03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0,08%</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ISPARTA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3.195,65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21.543,55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24.581,64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13.490,28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27.280,16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90.091,28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İSTANBUL</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38.815,00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1.001.143,56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1.124.707,24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1.118,30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1.606.252,74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3.772.036,83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15,39%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İZMİR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17.943,22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422.160,61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610.173,74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88.413,65</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444.960,86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1.583.652,08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6,46%</w:t>
            </w:r>
          </w:p>
        </w:tc>
      </w:tr>
      <w:tr w:rsidR="00830991" w:rsidRPr="00830991" w:rsidTr="00830991">
        <w:trPr>
          <w:trHeight w:val="287"/>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KAHRAMANMARAŞ</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5.960,65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63.266,18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220.369,26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23.178,77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54.296,95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367.071,81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KARABÜK</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1.854,29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12.323,67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24.396,05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399,36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11.833,40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50.806,77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0,21%</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KARAMAN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1.573,45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16.357,84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26.222,82</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79.057,21</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28.524,74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151.736,06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0,62%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KARS</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1.303,03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10.197,59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4.104,47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75,78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8.612,15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24.293,02</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KASTAMONU</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3.674,25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23.366,86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48.844,41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1.148,18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18.169,13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95.202,84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KAYSERİ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8.657,99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85.205,29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177.366,07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66.097,77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61.049,95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398.377,07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KIRIKKALE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1.846,57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14.480,91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21.130,42</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939,66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13.893,74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52.291,30</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0,21%</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KIRKLARELİ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2.635,63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48.581,18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167.196,25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172,18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37.103,78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255.689,01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KIRŞEHİR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1.827,50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16.077,24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24.239,43</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11.049,90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14.174,64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67.368,72</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KİLİS</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831,16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10.063,14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21.695,24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4.217,92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13.022,82</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49.830,29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KOCAELİ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7.186,63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111.408,17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684.130,47</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1.845,22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137.158,74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941.729,23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3,84%</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KONYA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12.533,72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149.251,75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197.327,41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472.053,03</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236.352,94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1.067.518,86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4,36%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KÜTAHYA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3.680,47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27.504,57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101.402,74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2.826,26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22.813,50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158.227,53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0,65%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MALATYA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4.436,11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45.723,42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57.215,85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18.828,71</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43.566,48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169.770,58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0,69%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MANİSA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5.552,57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94.499,04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250.001,48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96.141,79</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97.055,55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543.250,43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MARDİN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3.691,65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55.047,57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32.703,54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84.393,88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32.431,84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208.268,48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0,85%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MERSİN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9.844,04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188.082,71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172.177,05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38.300,74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153.002,83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561.407,38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MUĞLA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5.868,01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144.905,81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44.865,68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15.974,58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254.348,63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465.962,71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MUŞ</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2.223,97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13.463,41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3.974,39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877,01</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11.456,61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31.995,39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NEVŞEHİR</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2.761,93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22.826,50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11.331,59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70.414,77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26.607,72</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133.942,51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0,55%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NİĞDE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2.765,24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29.600,14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44.911,71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71.534,07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28.865,68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177.676,85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0,73%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ORDU</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6.676,47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47.011,72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37.889,21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56,37</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28.128,92</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119.762,68</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OSMANİYE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2.663,17</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39.957,35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280.839,02</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4.698,50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29.468,14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357.626,17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RİZE</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4.069,35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24.250,73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29.584,65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1,43</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23.875,45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81.781,61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SAKARYA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4.990,98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65.050,31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174.260,49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6.581,86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66.718,95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317.602,59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SAMSUN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8.230,04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90.596,55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125.783,45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12.405,54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71.736,38</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308.751,97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1,26%</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SİİRT</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1.630,48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13.631,51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17.797,42</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2.472,22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13.206,61</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48.738,24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0,20%</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SİNOP</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2.081,43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14.151,34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8.694,65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193,48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10.850,77</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35.971,67</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0,15%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SİVAS</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4.243,24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30.003,45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35.614,25</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15.177,41</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29.004,73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114.043,09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ŞANLIURFA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5.472,03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129.516,88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55.919,38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597.670,20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72.293,60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860.872,09</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3,51%</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ŞIRNAK</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1.869,79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22.156,95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-5.293,18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15.929,50</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30.698,90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65.361,95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0,27%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TEKİRDAĞ</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8.847,88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47.044,95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412.807,39</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767,36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81.964,27</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551.431,86</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TOKAT</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3.608,60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28.621,18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21.875,30</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2.319,28</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24.610,24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81.034,61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0,33%</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TRABZON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7.752,92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56.913,54</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23.127,91</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123,44</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51.872,70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139.790,51</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0,57%</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TUNCELİ</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882,91</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4.243,06</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834,16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476,95</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5.540,64</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11.977,72</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0,05%</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UŞAK</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2.485,30</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21.638,22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122.921,58</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9.270,56</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20.304,63</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176.620,30</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0,72%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VAN</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5.495,25</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37.364,53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19.977,36</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297,92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32.740,00</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95.875,05</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0,39%</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YALOVA</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1.512,32</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22.194,19</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29.917,63</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916,85</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23.282,05</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77.823,04</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0,32%</w:t>
            </w:r>
          </w:p>
        </w:tc>
      </w:tr>
      <w:tr w:rsidR="00830991" w:rsidRPr="00830991" w:rsidTr="00830991">
        <w:trPr>
          <w:trHeight w:val="302"/>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YOZGAT</w:t>
            </w:r>
          </w:p>
        </w:tc>
        <w:tc>
          <w:tcPr>
            <w:tcW w:w="1097"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2.987,88</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20.274,03</w:t>
            </w:r>
          </w:p>
        </w:tc>
        <w:tc>
          <w:tcPr>
            <w:tcW w:w="1212"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13.947,74</w:t>
            </w:r>
          </w:p>
        </w:tc>
        <w:tc>
          <w:tcPr>
            <w:tcW w:w="1179"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26.579,62</w:t>
            </w:r>
          </w:p>
        </w:tc>
        <w:tc>
          <w:tcPr>
            <w:tcW w:w="1311"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18.602,76</w:t>
            </w:r>
          </w:p>
        </w:tc>
        <w:tc>
          <w:tcPr>
            <w:tcW w:w="1276" w:type="dxa"/>
            <w:tcBorders>
              <w:top w:val="nil"/>
              <w:left w:val="nil"/>
              <w:bottom w:val="single" w:sz="4" w:space="0" w:color="000000"/>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82.392,03</w:t>
            </w:r>
          </w:p>
        </w:tc>
        <w:tc>
          <w:tcPr>
            <w:tcW w:w="851" w:type="dxa"/>
            <w:tcBorders>
              <w:top w:val="nil"/>
              <w:left w:val="nil"/>
              <w:bottom w:val="single" w:sz="4" w:space="0" w:color="000000"/>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0,34%</w:t>
            </w:r>
          </w:p>
        </w:tc>
      </w:tr>
      <w:tr w:rsidR="00830991" w:rsidRPr="00830991" w:rsidTr="00830991">
        <w:trPr>
          <w:trHeight w:val="317"/>
        </w:trPr>
        <w:tc>
          <w:tcPr>
            <w:tcW w:w="1917" w:type="dxa"/>
            <w:tcBorders>
              <w:top w:val="nil"/>
              <w:left w:val="single" w:sz="12" w:space="0" w:color="000000"/>
              <w:bottom w:val="nil"/>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color w:val="000000"/>
                <w:sz w:val="18"/>
                <w:szCs w:val="18"/>
                <w:lang w:val="en-US"/>
              </w:rPr>
            </w:pPr>
            <w:r w:rsidRPr="00830991">
              <w:rPr>
                <w:rFonts w:eastAsia="Times New Roman" w:cs="Times New Roman"/>
                <w:color w:val="000000"/>
                <w:sz w:val="18"/>
                <w:szCs w:val="18"/>
                <w:lang w:val="en-US"/>
              </w:rPr>
              <w:t>ZONGULDAK</w:t>
            </w:r>
          </w:p>
        </w:tc>
        <w:tc>
          <w:tcPr>
            <w:tcW w:w="1097" w:type="dxa"/>
            <w:tcBorders>
              <w:top w:val="nil"/>
              <w:left w:val="nil"/>
              <w:bottom w:val="nil"/>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5.447,05</w:t>
            </w:r>
          </w:p>
        </w:tc>
        <w:tc>
          <w:tcPr>
            <w:tcW w:w="1212" w:type="dxa"/>
            <w:tcBorders>
              <w:top w:val="nil"/>
              <w:left w:val="nil"/>
              <w:bottom w:val="nil"/>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31.239,26</w:t>
            </w:r>
          </w:p>
        </w:tc>
        <w:tc>
          <w:tcPr>
            <w:tcW w:w="1212" w:type="dxa"/>
            <w:tcBorders>
              <w:top w:val="nil"/>
              <w:left w:val="nil"/>
              <w:bottom w:val="nil"/>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37.787,85</w:t>
            </w:r>
          </w:p>
        </w:tc>
        <w:tc>
          <w:tcPr>
            <w:tcW w:w="1179" w:type="dxa"/>
            <w:tcBorders>
              <w:top w:val="nil"/>
              <w:left w:val="nil"/>
              <w:bottom w:val="nil"/>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380,49</w:t>
            </w:r>
          </w:p>
        </w:tc>
        <w:tc>
          <w:tcPr>
            <w:tcW w:w="1311" w:type="dxa"/>
            <w:tcBorders>
              <w:top w:val="nil"/>
              <w:left w:val="nil"/>
              <w:bottom w:val="nil"/>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27.038,29</w:t>
            </w:r>
          </w:p>
        </w:tc>
        <w:tc>
          <w:tcPr>
            <w:tcW w:w="1276" w:type="dxa"/>
            <w:tcBorders>
              <w:top w:val="nil"/>
              <w:left w:val="nil"/>
              <w:bottom w:val="nil"/>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101.892,92</w:t>
            </w:r>
          </w:p>
        </w:tc>
        <w:tc>
          <w:tcPr>
            <w:tcW w:w="851" w:type="dxa"/>
            <w:tcBorders>
              <w:top w:val="nil"/>
              <w:left w:val="nil"/>
              <w:bottom w:val="nil"/>
              <w:right w:val="single" w:sz="12"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color w:val="333333"/>
                <w:sz w:val="18"/>
                <w:szCs w:val="18"/>
                <w:lang w:val="en-US"/>
              </w:rPr>
            </w:pPr>
            <w:r w:rsidRPr="00830991">
              <w:rPr>
                <w:rFonts w:eastAsia="Times New Roman" w:cs="Times New Roman"/>
                <w:color w:val="333333"/>
                <w:sz w:val="18"/>
                <w:szCs w:val="18"/>
                <w:lang w:val="en-US"/>
              </w:rPr>
              <w:t>0,42%</w:t>
            </w:r>
          </w:p>
        </w:tc>
      </w:tr>
      <w:tr w:rsidR="00830991" w:rsidRPr="00830991" w:rsidTr="00830991">
        <w:trPr>
          <w:trHeight w:val="317"/>
        </w:trPr>
        <w:tc>
          <w:tcPr>
            <w:tcW w:w="1917"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rPr>
                <w:rFonts w:eastAsia="Times New Roman" w:cs="Times New Roman"/>
                <w:b/>
                <w:bCs/>
                <w:color w:val="000000"/>
                <w:sz w:val="18"/>
                <w:szCs w:val="18"/>
                <w:lang w:val="en-US"/>
              </w:rPr>
            </w:pPr>
            <w:r w:rsidRPr="00830991">
              <w:rPr>
                <w:rFonts w:eastAsia="Times New Roman" w:cs="Times New Roman"/>
                <w:b/>
                <w:bCs/>
                <w:color w:val="000000"/>
                <w:sz w:val="18"/>
                <w:szCs w:val="18"/>
                <w:lang w:val="en-US"/>
              </w:rPr>
              <w:t xml:space="preserve"> Genel Toplam</w:t>
            </w:r>
          </w:p>
        </w:tc>
        <w:tc>
          <w:tcPr>
            <w:tcW w:w="1097" w:type="dxa"/>
            <w:tcBorders>
              <w:top w:val="single" w:sz="8" w:space="0" w:color="auto"/>
              <w:left w:val="nil"/>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403.638,85</w:t>
            </w:r>
          </w:p>
        </w:tc>
        <w:tc>
          <w:tcPr>
            <w:tcW w:w="1212" w:type="dxa"/>
            <w:tcBorders>
              <w:top w:val="single" w:sz="8" w:space="0" w:color="auto"/>
              <w:left w:val="nil"/>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5.635.508,13</w:t>
            </w:r>
          </w:p>
        </w:tc>
        <w:tc>
          <w:tcPr>
            <w:tcW w:w="1212" w:type="dxa"/>
            <w:tcBorders>
              <w:top w:val="single" w:sz="8" w:space="0" w:color="auto"/>
              <w:left w:val="nil"/>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9.175.353,87</w:t>
            </w:r>
          </w:p>
        </w:tc>
        <w:tc>
          <w:tcPr>
            <w:tcW w:w="1179" w:type="dxa"/>
            <w:tcBorders>
              <w:top w:val="single" w:sz="8" w:space="0" w:color="auto"/>
              <w:left w:val="nil"/>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2.626.524,15</w:t>
            </w:r>
          </w:p>
        </w:tc>
        <w:tc>
          <w:tcPr>
            <w:tcW w:w="1311" w:type="dxa"/>
            <w:tcBorders>
              <w:top w:val="single" w:sz="8" w:space="0" w:color="auto"/>
              <w:left w:val="nil"/>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6.661.322,31</w:t>
            </w:r>
          </w:p>
        </w:tc>
        <w:tc>
          <w:tcPr>
            <w:tcW w:w="1276" w:type="dxa"/>
            <w:tcBorders>
              <w:top w:val="single" w:sz="8" w:space="0" w:color="auto"/>
              <w:left w:val="nil"/>
              <w:bottom w:val="single" w:sz="8" w:space="0" w:color="auto"/>
              <w:right w:val="single" w:sz="4" w:space="0" w:color="000000"/>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24.502.347,31</w:t>
            </w:r>
          </w:p>
        </w:tc>
        <w:tc>
          <w:tcPr>
            <w:tcW w:w="851" w:type="dxa"/>
            <w:tcBorders>
              <w:top w:val="single" w:sz="8" w:space="0" w:color="auto"/>
              <w:left w:val="nil"/>
              <w:bottom w:val="single" w:sz="8" w:space="0" w:color="auto"/>
              <w:right w:val="single" w:sz="8" w:space="0" w:color="auto"/>
            </w:tcBorders>
            <w:shd w:val="clear" w:color="auto" w:fill="auto"/>
            <w:vAlign w:val="center"/>
            <w:hideMark/>
          </w:tcPr>
          <w:p w:rsidR="00830991" w:rsidRPr="00830991" w:rsidRDefault="00830991" w:rsidP="00830991">
            <w:pPr>
              <w:spacing w:after="0" w:line="240" w:lineRule="auto"/>
              <w:jc w:val="right"/>
              <w:rPr>
                <w:rFonts w:eastAsia="Times New Roman" w:cs="Times New Roman"/>
                <w:b/>
                <w:bCs/>
                <w:color w:val="333333"/>
                <w:sz w:val="18"/>
                <w:szCs w:val="18"/>
                <w:lang w:val="en-US"/>
              </w:rPr>
            </w:pPr>
            <w:r w:rsidRPr="00830991">
              <w:rPr>
                <w:rFonts w:eastAsia="Times New Roman" w:cs="Times New Roman"/>
                <w:b/>
                <w:bCs/>
                <w:color w:val="333333"/>
                <w:sz w:val="18"/>
                <w:szCs w:val="18"/>
                <w:lang w:val="en-US"/>
              </w:rPr>
              <w:t>100%</w:t>
            </w:r>
          </w:p>
        </w:tc>
      </w:tr>
    </w:tbl>
    <w:p w:rsidR="00830991" w:rsidRPr="00830991" w:rsidRDefault="00830991" w:rsidP="00830991">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2" w:name="_Toc117673986"/>
      <w:bookmarkEnd w:id="139"/>
      <w:bookmarkEnd w:id="140"/>
      <w:r w:rsidRPr="00830991">
        <w:rPr>
          <w:rFonts w:eastAsia="Times New Roman" w:cs="Times New Roman"/>
          <w:b/>
          <w:bCs/>
          <w:szCs w:val="24"/>
          <w:lang w:eastAsia="tr-TR"/>
        </w:rPr>
        <w:t>YURTDIŞI ELEKTRİK TİCARETİ</w:t>
      </w:r>
      <w:bookmarkEnd w:id="142"/>
    </w:p>
    <w:p w:rsidR="00830991" w:rsidRPr="00830991" w:rsidRDefault="00830991" w:rsidP="00830991">
      <w:pPr>
        <w:keepNext/>
        <w:spacing w:line="240" w:lineRule="auto"/>
        <w:jc w:val="both"/>
        <w:outlineLvl w:val="7"/>
        <w:rPr>
          <w:rFonts w:cs="Times New Roman"/>
          <w:b/>
          <w:iCs/>
          <w:szCs w:val="24"/>
        </w:rPr>
      </w:pPr>
      <w:bookmarkStart w:id="143" w:name="_Toc99112797"/>
      <w:bookmarkStart w:id="144" w:name="_Toc117674018"/>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3</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1</w:t>
      </w:r>
      <w:r w:rsidRPr="00830991">
        <w:rPr>
          <w:rFonts w:cs="Times New Roman"/>
          <w:b/>
          <w:iCs/>
          <w:noProof/>
          <w:szCs w:val="24"/>
        </w:rPr>
        <w:fldChar w:fldCharType="end"/>
      </w:r>
      <w:r w:rsidRPr="00830991">
        <w:rPr>
          <w:rFonts w:cs="Times New Roman"/>
          <w:b/>
          <w:iCs/>
          <w:szCs w:val="24"/>
        </w:rPr>
        <w:t xml:space="preserve"> Ağustos 2022 Döneminde Ülke Bazında Yurtdışı Elektrik Ticareti* (MWh)</w:t>
      </w:r>
      <w:bookmarkEnd w:id="143"/>
      <w:bookmarkEnd w:id="144"/>
    </w:p>
    <w:tbl>
      <w:tblPr>
        <w:tblW w:w="8718" w:type="dxa"/>
        <w:tblInd w:w="-10" w:type="dxa"/>
        <w:tblLook w:val="04A0" w:firstRow="1" w:lastRow="0" w:firstColumn="1" w:lastColumn="0" w:noHBand="0" w:noVBand="1"/>
      </w:tblPr>
      <w:tblGrid>
        <w:gridCol w:w="2362"/>
        <w:gridCol w:w="3178"/>
        <w:gridCol w:w="3178"/>
      </w:tblGrid>
      <w:tr w:rsidR="00830991" w:rsidRPr="00830991" w:rsidTr="00830991">
        <w:trPr>
          <w:trHeight w:val="492"/>
        </w:trPr>
        <w:tc>
          <w:tcPr>
            <w:tcW w:w="236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830991" w:rsidRPr="00830991" w:rsidRDefault="00830991" w:rsidP="00830991">
            <w:pPr>
              <w:spacing w:after="0" w:line="240" w:lineRule="auto"/>
              <w:rPr>
                <w:rFonts w:eastAsia="Times New Roman" w:cs="Times New Roman"/>
                <w:b/>
                <w:bCs/>
                <w:color w:val="FFFFFF"/>
                <w:szCs w:val="24"/>
                <w:lang w:val="en-US"/>
              </w:rPr>
            </w:pPr>
            <w:r w:rsidRPr="00830991">
              <w:rPr>
                <w:rFonts w:eastAsia="Times New Roman" w:cs="Times New Roman"/>
                <w:b/>
                <w:bCs/>
                <w:color w:val="FFFFFF"/>
                <w:szCs w:val="24"/>
                <w:lang w:val="en-US"/>
              </w:rPr>
              <w:t>ÜLKE</w:t>
            </w:r>
          </w:p>
        </w:tc>
        <w:tc>
          <w:tcPr>
            <w:tcW w:w="3178" w:type="dxa"/>
            <w:tcBorders>
              <w:top w:val="single" w:sz="8" w:space="0" w:color="auto"/>
              <w:left w:val="nil"/>
              <w:bottom w:val="single" w:sz="8" w:space="0" w:color="auto"/>
              <w:right w:val="single" w:sz="8" w:space="0" w:color="auto"/>
            </w:tcBorders>
            <w:shd w:val="clear" w:color="000000" w:fill="FF0000"/>
            <w:noWrap/>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Gelen Enerji (MWh)</w:t>
            </w:r>
          </w:p>
        </w:tc>
        <w:tc>
          <w:tcPr>
            <w:tcW w:w="3178" w:type="dxa"/>
            <w:tcBorders>
              <w:top w:val="single" w:sz="8" w:space="0" w:color="auto"/>
              <w:left w:val="nil"/>
              <w:bottom w:val="single" w:sz="8" w:space="0" w:color="auto"/>
              <w:right w:val="single" w:sz="8" w:space="0" w:color="auto"/>
            </w:tcBorders>
            <w:shd w:val="clear" w:color="000000" w:fill="FF0000"/>
            <w:noWrap/>
            <w:vAlign w:val="center"/>
            <w:hideMark/>
          </w:tcPr>
          <w:p w:rsidR="00830991" w:rsidRPr="00830991" w:rsidRDefault="00830991" w:rsidP="00830991">
            <w:pPr>
              <w:spacing w:after="0" w:line="240" w:lineRule="auto"/>
              <w:jc w:val="center"/>
              <w:rPr>
                <w:rFonts w:eastAsia="Times New Roman" w:cs="Times New Roman"/>
                <w:b/>
                <w:bCs/>
                <w:color w:val="FFFFFF"/>
                <w:szCs w:val="24"/>
                <w:lang w:val="en-US"/>
              </w:rPr>
            </w:pPr>
            <w:r w:rsidRPr="00830991">
              <w:rPr>
                <w:rFonts w:eastAsia="Times New Roman" w:cs="Times New Roman"/>
                <w:b/>
                <w:bCs/>
                <w:color w:val="FFFFFF"/>
                <w:szCs w:val="24"/>
                <w:lang w:val="en-US"/>
              </w:rPr>
              <w:t>Giden Enerji (MWh)</w:t>
            </w:r>
          </w:p>
        </w:tc>
      </w:tr>
      <w:tr w:rsidR="00830991" w:rsidRPr="00830991" w:rsidTr="00830991">
        <w:trPr>
          <w:trHeight w:val="492"/>
        </w:trPr>
        <w:tc>
          <w:tcPr>
            <w:tcW w:w="2362" w:type="dxa"/>
            <w:tcBorders>
              <w:top w:val="nil"/>
              <w:left w:val="single" w:sz="8" w:space="0" w:color="auto"/>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rPr>
                <w:rFonts w:eastAsia="Times New Roman" w:cs="Times New Roman"/>
                <w:b/>
                <w:bCs/>
                <w:color w:val="FFFFFF"/>
                <w:szCs w:val="24"/>
                <w:lang w:val="en-US"/>
              </w:rPr>
            </w:pPr>
            <w:r w:rsidRPr="00830991">
              <w:rPr>
                <w:rFonts w:eastAsia="Times New Roman" w:cs="Times New Roman"/>
                <w:b/>
                <w:bCs/>
                <w:color w:val="FFFFFF"/>
                <w:szCs w:val="24"/>
                <w:lang w:val="en-US"/>
              </w:rPr>
              <w:t>BULGARİSTAN</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77.909,13</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25.188,43</w:t>
            </w:r>
          </w:p>
        </w:tc>
      </w:tr>
      <w:tr w:rsidR="00830991" w:rsidRPr="00830991" w:rsidTr="00830991">
        <w:trPr>
          <w:trHeight w:val="492"/>
        </w:trPr>
        <w:tc>
          <w:tcPr>
            <w:tcW w:w="2362" w:type="dxa"/>
            <w:tcBorders>
              <w:top w:val="nil"/>
              <w:left w:val="single" w:sz="8" w:space="0" w:color="auto"/>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rPr>
                <w:rFonts w:eastAsia="Times New Roman" w:cs="Times New Roman"/>
                <w:b/>
                <w:bCs/>
                <w:color w:val="FFFFFF"/>
                <w:szCs w:val="24"/>
                <w:lang w:val="en-US"/>
              </w:rPr>
            </w:pPr>
            <w:r w:rsidRPr="00830991">
              <w:rPr>
                <w:rFonts w:eastAsia="Times New Roman" w:cs="Times New Roman"/>
                <w:b/>
                <w:bCs/>
                <w:color w:val="FFFFFF"/>
                <w:szCs w:val="24"/>
                <w:lang w:val="en-US"/>
              </w:rPr>
              <w:t>GÜRCİSTAN</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487.331,00</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0,00</w:t>
            </w:r>
          </w:p>
        </w:tc>
      </w:tr>
      <w:tr w:rsidR="00830991" w:rsidRPr="00830991" w:rsidTr="00830991">
        <w:trPr>
          <w:trHeight w:val="492"/>
        </w:trPr>
        <w:tc>
          <w:tcPr>
            <w:tcW w:w="2362" w:type="dxa"/>
            <w:tcBorders>
              <w:top w:val="nil"/>
              <w:left w:val="single" w:sz="8" w:space="0" w:color="auto"/>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rPr>
                <w:rFonts w:eastAsia="Times New Roman" w:cs="Times New Roman"/>
                <w:b/>
                <w:bCs/>
                <w:color w:val="FFFFFF"/>
                <w:szCs w:val="24"/>
                <w:lang w:val="en-US"/>
              </w:rPr>
            </w:pPr>
            <w:r w:rsidRPr="00830991">
              <w:rPr>
                <w:rFonts w:eastAsia="Times New Roman" w:cs="Times New Roman"/>
                <w:b/>
                <w:bCs/>
                <w:color w:val="FFFFFF"/>
                <w:szCs w:val="24"/>
                <w:lang w:val="en-US"/>
              </w:rPr>
              <w:t>SURİYE</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13,81</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43.482,30</w:t>
            </w:r>
          </w:p>
        </w:tc>
      </w:tr>
      <w:tr w:rsidR="00830991" w:rsidRPr="00830991" w:rsidTr="00830991">
        <w:trPr>
          <w:trHeight w:val="492"/>
        </w:trPr>
        <w:tc>
          <w:tcPr>
            <w:tcW w:w="2362" w:type="dxa"/>
            <w:tcBorders>
              <w:top w:val="nil"/>
              <w:left w:val="single" w:sz="8" w:space="0" w:color="auto"/>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rPr>
                <w:rFonts w:eastAsia="Times New Roman" w:cs="Times New Roman"/>
                <w:b/>
                <w:bCs/>
                <w:color w:val="FFFFFF"/>
                <w:szCs w:val="24"/>
                <w:lang w:val="en-US"/>
              </w:rPr>
            </w:pPr>
            <w:r w:rsidRPr="00830991">
              <w:rPr>
                <w:rFonts w:eastAsia="Times New Roman" w:cs="Times New Roman"/>
                <w:b/>
                <w:bCs/>
                <w:color w:val="FFFFFF"/>
                <w:szCs w:val="24"/>
                <w:lang w:val="en-US"/>
              </w:rPr>
              <w:t>YUNANİSTAN</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817,00</w:t>
            </w:r>
          </w:p>
        </w:tc>
        <w:tc>
          <w:tcPr>
            <w:tcW w:w="3178" w:type="dxa"/>
            <w:tcBorders>
              <w:top w:val="nil"/>
              <w:left w:val="nil"/>
              <w:bottom w:val="single" w:sz="8" w:space="0" w:color="auto"/>
              <w:right w:val="single" w:sz="8" w:space="0" w:color="auto"/>
            </w:tcBorders>
            <w:shd w:val="clear" w:color="auto" w:fill="auto"/>
            <w:noWrap/>
            <w:vAlign w:val="center"/>
            <w:hideMark/>
          </w:tcPr>
          <w:p w:rsidR="00830991" w:rsidRPr="00830991" w:rsidRDefault="00830991" w:rsidP="00830991">
            <w:pPr>
              <w:spacing w:after="0" w:line="240" w:lineRule="auto"/>
              <w:jc w:val="right"/>
              <w:rPr>
                <w:rFonts w:eastAsia="Times New Roman" w:cs="Times New Roman"/>
                <w:color w:val="000000"/>
                <w:szCs w:val="24"/>
                <w:lang w:val="en-US"/>
              </w:rPr>
            </w:pPr>
            <w:r w:rsidRPr="00830991">
              <w:rPr>
                <w:rFonts w:eastAsia="Times New Roman" w:cs="Times New Roman"/>
                <w:color w:val="000000"/>
                <w:szCs w:val="24"/>
                <w:lang w:val="en-US"/>
              </w:rPr>
              <w:t>171.213,00</w:t>
            </w:r>
          </w:p>
        </w:tc>
      </w:tr>
      <w:tr w:rsidR="00830991" w:rsidRPr="00830991" w:rsidTr="00830991">
        <w:trPr>
          <w:trHeight w:val="492"/>
        </w:trPr>
        <w:tc>
          <w:tcPr>
            <w:tcW w:w="2362" w:type="dxa"/>
            <w:tcBorders>
              <w:top w:val="nil"/>
              <w:left w:val="single" w:sz="8" w:space="0" w:color="auto"/>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rPr>
                <w:rFonts w:eastAsia="Times New Roman" w:cs="Times New Roman"/>
                <w:b/>
                <w:bCs/>
                <w:color w:val="FFFFFF"/>
                <w:szCs w:val="24"/>
                <w:lang w:val="en-US"/>
              </w:rPr>
            </w:pPr>
            <w:r w:rsidRPr="00830991">
              <w:rPr>
                <w:rFonts w:eastAsia="Times New Roman" w:cs="Times New Roman"/>
                <w:b/>
                <w:bCs/>
                <w:color w:val="FFFFFF"/>
                <w:szCs w:val="24"/>
                <w:lang w:val="en-US"/>
              </w:rPr>
              <w:t>Genel Toplam</w:t>
            </w:r>
          </w:p>
        </w:tc>
        <w:tc>
          <w:tcPr>
            <w:tcW w:w="3178" w:type="dxa"/>
            <w:tcBorders>
              <w:top w:val="single" w:sz="4" w:space="0" w:color="95B3D7"/>
              <w:left w:val="nil"/>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566.070,94</w:t>
            </w:r>
          </w:p>
        </w:tc>
        <w:tc>
          <w:tcPr>
            <w:tcW w:w="3178" w:type="dxa"/>
            <w:tcBorders>
              <w:top w:val="single" w:sz="4" w:space="0" w:color="95B3D7"/>
              <w:left w:val="nil"/>
              <w:bottom w:val="single" w:sz="8" w:space="0" w:color="auto"/>
              <w:right w:val="single" w:sz="8" w:space="0" w:color="auto"/>
            </w:tcBorders>
            <w:shd w:val="clear" w:color="000000" w:fill="FF5050"/>
            <w:noWrap/>
            <w:vAlign w:val="center"/>
            <w:hideMark/>
          </w:tcPr>
          <w:p w:rsidR="00830991" w:rsidRPr="00830991" w:rsidRDefault="00830991" w:rsidP="00830991">
            <w:pPr>
              <w:spacing w:after="0" w:line="240" w:lineRule="auto"/>
              <w:jc w:val="right"/>
              <w:rPr>
                <w:rFonts w:eastAsia="Times New Roman" w:cs="Times New Roman"/>
                <w:b/>
                <w:bCs/>
                <w:color w:val="000000"/>
                <w:szCs w:val="24"/>
                <w:lang w:val="en-US"/>
              </w:rPr>
            </w:pPr>
            <w:r w:rsidRPr="00830991">
              <w:rPr>
                <w:rFonts w:eastAsia="Times New Roman" w:cs="Times New Roman"/>
                <w:b/>
                <w:bCs/>
                <w:color w:val="000000"/>
                <w:szCs w:val="24"/>
                <w:lang w:val="en-US"/>
              </w:rPr>
              <w:t>239.883,73</w:t>
            </w:r>
          </w:p>
        </w:tc>
      </w:tr>
    </w:tbl>
    <w:p w:rsidR="00830991" w:rsidRPr="00830991" w:rsidRDefault="00830991" w:rsidP="00830991">
      <w:pPr>
        <w:spacing w:after="0" w:line="240" w:lineRule="auto"/>
        <w:rPr>
          <w:rFonts w:ascii="Arial" w:hAnsi="Arial" w:cs="Arial"/>
          <w:i/>
          <w:sz w:val="20"/>
          <w:szCs w:val="20"/>
        </w:rPr>
      </w:pPr>
    </w:p>
    <w:p w:rsidR="00830991" w:rsidRPr="00830991" w:rsidRDefault="00830991" w:rsidP="00830991">
      <w:pPr>
        <w:rPr>
          <w:rFonts w:ascii="Arial" w:hAnsi="Arial" w:cs="Arial"/>
          <w:i/>
          <w:sz w:val="20"/>
          <w:szCs w:val="20"/>
        </w:rPr>
      </w:pPr>
      <w:r w:rsidRPr="00830991">
        <w:rPr>
          <w:rFonts w:ascii="Arial" w:hAnsi="Arial" w:cs="Arial"/>
          <w:i/>
          <w:sz w:val="20"/>
          <w:szCs w:val="20"/>
        </w:rPr>
        <w:t>* Söz konusu rakamlar, parasal değil fiziki akışı göstermektedir.</w:t>
      </w:r>
    </w:p>
    <w:p w:rsidR="00830991" w:rsidRPr="00830991" w:rsidRDefault="00830991" w:rsidP="00830991">
      <w:pPr>
        <w:rPr>
          <w:rFonts w:ascii="Arial" w:hAnsi="Arial" w:cs="Arial"/>
          <w:i/>
          <w:sz w:val="20"/>
          <w:szCs w:val="20"/>
        </w:rPr>
      </w:pPr>
    </w:p>
    <w:p w:rsidR="00830991" w:rsidRPr="00830991" w:rsidRDefault="00830991" w:rsidP="00830991">
      <w:pPr>
        <w:rPr>
          <w:rFonts w:ascii="Arial" w:hAnsi="Arial" w:cs="Arial"/>
          <w:i/>
          <w:sz w:val="20"/>
          <w:szCs w:val="20"/>
        </w:rPr>
      </w:pPr>
    </w:p>
    <w:p w:rsidR="00830991" w:rsidRPr="00830991" w:rsidRDefault="00830991" w:rsidP="00830991">
      <w:pPr>
        <w:keepNext/>
      </w:pPr>
      <w:r w:rsidRPr="00830991">
        <w:rPr>
          <w:noProof/>
          <w:lang w:eastAsia="tr-TR"/>
        </w:rPr>
        <w:drawing>
          <wp:inline distT="0" distB="0" distL="0" distR="0" wp14:anchorId="02E165D5" wp14:editId="1C0C5567">
            <wp:extent cx="5491480" cy="3562597"/>
            <wp:effectExtent l="0" t="0" r="0" b="0"/>
            <wp:docPr id="7" name="Resim 5">
              <a:extLst xmlns:a="http://schemas.openxmlformats.org/drawingml/2006/main">
                <a:ext uri="{FF2B5EF4-FFF2-40B4-BE49-F238E27FC236}">
                  <a16:creationId xmlns:a16="http://schemas.microsoft.com/office/drawing/2014/main" id="{855633D0-CD41-46D0-8F15-6C1D34BEE5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855633D0-CD41-46D0-8F15-6C1D34BEE574}"/>
                        </a:ext>
                      </a:extLst>
                    </pic:cNvPr>
                    <pic:cNvPicPr>
                      <a:picLocks noChangeAspect="1"/>
                    </pic:cNvPicPr>
                  </pic:nvPicPr>
                  <pic:blipFill>
                    <a:blip r:embed="rId28"/>
                    <a:stretch>
                      <a:fillRect/>
                    </a:stretch>
                  </pic:blipFill>
                  <pic:spPr>
                    <a:xfrm>
                      <a:off x="0" y="0"/>
                      <a:ext cx="5520432" cy="3581379"/>
                    </a:xfrm>
                    <a:prstGeom prst="rect">
                      <a:avLst/>
                    </a:prstGeom>
                  </pic:spPr>
                </pic:pic>
              </a:graphicData>
            </a:graphic>
          </wp:inline>
        </w:drawing>
      </w:r>
    </w:p>
    <w:p w:rsidR="00830991" w:rsidRPr="00830991" w:rsidRDefault="00830991" w:rsidP="00830991">
      <w:pPr>
        <w:spacing w:line="240" w:lineRule="auto"/>
        <w:outlineLvl w:val="7"/>
        <w:rPr>
          <w:rFonts w:cs="Times New Roman"/>
          <w:b/>
          <w:iCs/>
          <w:szCs w:val="24"/>
        </w:rPr>
      </w:pPr>
      <w:bookmarkStart w:id="145" w:name="_Toc99112852"/>
      <w:bookmarkStart w:id="146" w:name="_Toc117674038"/>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3</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w:t>
      </w:r>
      <w:r w:rsidRPr="00830991">
        <w:rPr>
          <w:rFonts w:cs="Times New Roman"/>
          <w:b/>
          <w:iCs/>
          <w:noProof/>
          <w:szCs w:val="24"/>
        </w:rPr>
        <w:fldChar w:fldCharType="end"/>
      </w:r>
      <w:r w:rsidRPr="00830991">
        <w:rPr>
          <w:rFonts w:cs="Times New Roman"/>
          <w:b/>
          <w:iCs/>
          <w:szCs w:val="24"/>
        </w:rPr>
        <w:t xml:space="preserve"> Ağustos 2022 Döneminde Günlük Bazda Yurtdışı Elektrik Ticareti (MWh)</w:t>
      </w:r>
      <w:bookmarkEnd w:id="145"/>
      <w:bookmarkEnd w:id="146"/>
    </w:p>
    <w:p w:rsidR="00830991" w:rsidRPr="00830991" w:rsidRDefault="00830991" w:rsidP="00830991">
      <w:pPr>
        <w:spacing w:line="240" w:lineRule="auto"/>
        <w:outlineLvl w:val="7"/>
        <w:rPr>
          <w:rFonts w:cs="Times New Roman"/>
          <w:b/>
          <w:iCs/>
          <w:szCs w:val="24"/>
        </w:rPr>
      </w:pPr>
    </w:p>
    <w:p w:rsidR="00830991" w:rsidRPr="00830991" w:rsidRDefault="00830991" w:rsidP="00830991">
      <w:pPr>
        <w:spacing w:before="480" w:after="480" w:line="360" w:lineRule="auto"/>
        <w:ind w:firstLine="709"/>
        <w:jc w:val="both"/>
        <w:rPr>
          <w:rFonts w:cs="Times New Roman"/>
          <w:noProof/>
          <w:szCs w:val="24"/>
          <w:lang w:eastAsia="tr-TR"/>
        </w:rPr>
      </w:pPr>
    </w:p>
    <w:p w:rsidR="00830991" w:rsidRPr="00830991" w:rsidRDefault="00830991" w:rsidP="00830991">
      <w:pPr>
        <w:keepNext/>
      </w:pPr>
      <w:r w:rsidRPr="00830991">
        <w:rPr>
          <w:noProof/>
          <w:lang w:eastAsia="tr-TR"/>
        </w:rPr>
        <w:drawing>
          <wp:inline distT="0" distB="0" distL="0" distR="0" wp14:anchorId="20350CAA" wp14:editId="2E33A1BD">
            <wp:extent cx="5545776" cy="3569356"/>
            <wp:effectExtent l="0" t="0" r="0" b="0"/>
            <wp:docPr id="15" name="Resim 4">
              <a:extLst xmlns:a="http://schemas.openxmlformats.org/drawingml/2006/main">
                <a:ext uri="{FF2B5EF4-FFF2-40B4-BE49-F238E27FC236}">
                  <a16:creationId xmlns:a16="http://schemas.microsoft.com/office/drawing/2014/main" id="{097ACD96-DA67-4B9D-9743-6A2A13A308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097ACD96-DA67-4B9D-9743-6A2A13A308FF}"/>
                        </a:ext>
                      </a:extLst>
                    </pic:cNvPr>
                    <pic:cNvPicPr>
                      <a:picLocks noChangeAspect="1"/>
                    </pic:cNvPicPr>
                  </pic:nvPicPr>
                  <pic:blipFill>
                    <a:blip r:embed="rId29"/>
                    <a:stretch>
                      <a:fillRect/>
                    </a:stretch>
                  </pic:blipFill>
                  <pic:spPr>
                    <a:xfrm>
                      <a:off x="0" y="0"/>
                      <a:ext cx="5558234" cy="3577374"/>
                    </a:xfrm>
                    <a:prstGeom prst="rect">
                      <a:avLst/>
                    </a:prstGeom>
                  </pic:spPr>
                </pic:pic>
              </a:graphicData>
            </a:graphic>
          </wp:inline>
        </w:drawing>
      </w:r>
    </w:p>
    <w:p w:rsidR="00830991" w:rsidRPr="00830991" w:rsidRDefault="00830991" w:rsidP="00830991">
      <w:pPr>
        <w:spacing w:line="240" w:lineRule="auto"/>
        <w:outlineLvl w:val="7"/>
        <w:rPr>
          <w:rFonts w:cs="Times New Roman"/>
          <w:b/>
          <w:iCs/>
          <w:szCs w:val="24"/>
        </w:rPr>
      </w:pPr>
      <w:bookmarkStart w:id="147" w:name="_Toc99112853"/>
      <w:bookmarkStart w:id="148" w:name="_Toc117674039"/>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3</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 xml:space="preserve"> Ağustos 2022 Döneminde Saatlik Bazda Yurtdışı Elektrik Ticareti (MWh)</w:t>
      </w:r>
      <w:bookmarkEnd w:id="147"/>
      <w:bookmarkEnd w:id="148"/>
    </w:p>
    <w:p w:rsidR="00830991" w:rsidRPr="00830991" w:rsidRDefault="00830991" w:rsidP="00830991">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830991">
        <w:rPr>
          <w:rFonts w:asciiTheme="majorBidi" w:eastAsia="Times New Roman" w:hAnsiTheme="majorBidi" w:cstheme="majorBidi"/>
          <w:b/>
          <w:bCs/>
          <w:szCs w:val="24"/>
          <w:lang w:eastAsia="tr-TR"/>
        </w:rPr>
        <w:br w:type="page"/>
      </w:r>
      <w:bookmarkStart w:id="149" w:name="_Toc117673987"/>
      <w:r w:rsidRPr="00830991">
        <w:rPr>
          <w:rFonts w:asciiTheme="majorBidi" w:eastAsia="Times New Roman" w:hAnsiTheme="majorBidi" w:cstheme="majorBidi"/>
          <w:b/>
          <w:bCs/>
          <w:noProof/>
          <w:szCs w:val="24"/>
          <w:lang w:eastAsia="tr-TR"/>
        </w:rPr>
        <w:t>TOPTAN SATIŞ PİYASASI</w:t>
      </w:r>
      <w:bookmarkEnd w:id="149"/>
    </w:p>
    <w:p w:rsidR="00830991" w:rsidRPr="00830991" w:rsidRDefault="00830991" w:rsidP="00830991">
      <w:pPr>
        <w:keepNext/>
      </w:pPr>
      <w:r w:rsidRPr="00830991">
        <w:rPr>
          <w:noProof/>
          <w:lang w:eastAsia="tr-TR"/>
        </w:rPr>
        <w:drawing>
          <wp:inline distT="0" distB="0" distL="0" distR="0" wp14:anchorId="0DD08A2F" wp14:editId="1451DB3C">
            <wp:extent cx="5708798" cy="3256609"/>
            <wp:effectExtent l="0" t="0" r="6350" b="1270"/>
            <wp:docPr id="59" name="Resim 59">
              <a:extLst xmlns:a="http://schemas.openxmlformats.org/drawingml/2006/main">
                <a:ext uri="{FF2B5EF4-FFF2-40B4-BE49-F238E27FC236}">
                  <a16:creationId xmlns:a16="http://schemas.microsoft.com/office/drawing/2014/main" id="{C15DEEDA-11E1-4033-839B-FE42E75AE6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C15DEEDA-11E1-4033-839B-FE42E75AE6B5}"/>
                        </a:ext>
                      </a:extLst>
                    </pic:cNvPr>
                    <pic:cNvPicPr>
                      <a:picLocks noChangeAspect="1"/>
                    </pic:cNvPicPr>
                  </pic:nvPicPr>
                  <pic:blipFill>
                    <a:blip r:embed="rId30"/>
                    <a:stretch>
                      <a:fillRect/>
                    </a:stretch>
                  </pic:blipFill>
                  <pic:spPr>
                    <a:xfrm>
                      <a:off x="0" y="0"/>
                      <a:ext cx="5717997" cy="3261857"/>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50" w:name="_Toc99112854"/>
      <w:bookmarkStart w:id="151" w:name="_Toc117674040"/>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w:t>
      </w:r>
      <w:r w:rsidRPr="00830991">
        <w:rPr>
          <w:rFonts w:cs="Times New Roman"/>
          <w:b/>
          <w:iCs/>
          <w:noProof/>
          <w:szCs w:val="24"/>
        </w:rPr>
        <w:fldChar w:fldCharType="end"/>
      </w:r>
      <w:r w:rsidRPr="00830991">
        <w:rPr>
          <w:rFonts w:cs="Times New Roman"/>
          <w:b/>
          <w:iCs/>
          <w:szCs w:val="24"/>
        </w:rPr>
        <w:t xml:space="preserve"> Ağustos 2022 Döneminde Piyasa Takas Fiyatının (PTF) Saatlik Gelişimi (TL/MWh)</w:t>
      </w:r>
      <w:bookmarkEnd w:id="150"/>
      <w:bookmarkEnd w:id="151"/>
    </w:p>
    <w:p w:rsidR="00830991" w:rsidRPr="00830991" w:rsidRDefault="00830991" w:rsidP="00830991">
      <w:pPr>
        <w:spacing w:line="240" w:lineRule="auto"/>
        <w:jc w:val="both"/>
        <w:outlineLvl w:val="7"/>
        <w:rPr>
          <w:rFonts w:cs="Times New Roman"/>
          <w:b/>
          <w:iCs/>
          <w:szCs w:val="24"/>
        </w:rPr>
      </w:pPr>
    </w:p>
    <w:p w:rsidR="00830991" w:rsidRPr="00830991" w:rsidRDefault="00830991" w:rsidP="00830991">
      <w:pPr>
        <w:keepNext/>
      </w:pPr>
      <w:r w:rsidRPr="00830991">
        <w:rPr>
          <w:noProof/>
          <w:lang w:eastAsia="tr-TR"/>
        </w:rPr>
        <w:drawing>
          <wp:inline distT="0" distB="0" distL="0" distR="0" wp14:anchorId="23543C14" wp14:editId="71919657">
            <wp:extent cx="5708650" cy="3355956"/>
            <wp:effectExtent l="0" t="0" r="6350" b="0"/>
            <wp:docPr id="60" name="Resim 2">
              <a:extLst xmlns:a="http://schemas.openxmlformats.org/drawingml/2006/main">
                <a:ext uri="{FF2B5EF4-FFF2-40B4-BE49-F238E27FC236}">
                  <a16:creationId xmlns:a16="http://schemas.microsoft.com/office/drawing/2014/main" id="{12027BAD-6653-4BC9-8CB6-CEEB1A1A3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12027BAD-6653-4BC9-8CB6-CEEB1A1A3E4C}"/>
                        </a:ext>
                      </a:extLst>
                    </pic:cNvPr>
                    <pic:cNvPicPr>
                      <a:picLocks noChangeAspect="1"/>
                    </pic:cNvPicPr>
                  </pic:nvPicPr>
                  <pic:blipFill>
                    <a:blip r:embed="rId31"/>
                    <a:stretch>
                      <a:fillRect/>
                    </a:stretch>
                  </pic:blipFill>
                  <pic:spPr>
                    <a:xfrm>
                      <a:off x="0" y="0"/>
                      <a:ext cx="5711442" cy="3357597"/>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52" w:name="_Toc99112855"/>
      <w:bookmarkStart w:id="153" w:name="_Toc117674041"/>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2</w:t>
      </w:r>
      <w:r w:rsidRPr="00830991">
        <w:rPr>
          <w:rFonts w:cs="Times New Roman"/>
          <w:b/>
          <w:iCs/>
          <w:noProof/>
          <w:szCs w:val="24"/>
        </w:rPr>
        <w:fldChar w:fldCharType="end"/>
      </w:r>
      <w:r w:rsidRPr="00830991">
        <w:rPr>
          <w:rFonts w:cs="Times New Roman"/>
          <w:b/>
          <w:iCs/>
          <w:szCs w:val="24"/>
        </w:rPr>
        <w:t xml:space="preserve"> Ağustos 2022 Döneminde Gün Öncesi Piyasası (GÖP) İşlem Hacminin Saatlik Gelişimi (TL-MWh)</w:t>
      </w:r>
      <w:bookmarkEnd w:id="152"/>
      <w:bookmarkEnd w:id="153"/>
    </w:p>
    <w:p w:rsidR="00830991" w:rsidRPr="00830991" w:rsidRDefault="00830991" w:rsidP="00830991">
      <w:pPr>
        <w:spacing w:before="480" w:after="0" w:line="360" w:lineRule="auto"/>
        <w:jc w:val="both"/>
        <w:rPr>
          <w:rFonts w:cs="Times New Roman"/>
          <w:noProof/>
          <w:szCs w:val="24"/>
          <w:lang w:eastAsia="tr-TR"/>
        </w:rPr>
      </w:pPr>
    </w:p>
    <w:p w:rsidR="00830991" w:rsidRPr="00830991" w:rsidRDefault="00830991" w:rsidP="00830991">
      <w:pPr>
        <w:spacing w:before="480" w:after="0" w:line="360" w:lineRule="auto"/>
        <w:jc w:val="both"/>
        <w:rPr>
          <w:rFonts w:cs="Times New Roman"/>
          <w:noProof/>
          <w:szCs w:val="24"/>
          <w:lang w:eastAsia="tr-TR"/>
        </w:rPr>
      </w:pPr>
      <w:r w:rsidRPr="00830991">
        <w:rPr>
          <w:noProof/>
          <w:lang w:eastAsia="tr-TR"/>
        </w:rPr>
        <w:drawing>
          <wp:inline distT="0" distB="0" distL="0" distR="0" wp14:anchorId="794187F4" wp14:editId="6209A1B0">
            <wp:extent cx="5757336" cy="3519578"/>
            <wp:effectExtent l="0" t="0" r="0" b="5080"/>
            <wp:docPr id="25" name="Resim 1">
              <a:extLst xmlns:a="http://schemas.openxmlformats.org/drawingml/2006/main">
                <a:ext uri="{FF2B5EF4-FFF2-40B4-BE49-F238E27FC236}">
                  <a16:creationId xmlns:a16="http://schemas.microsoft.com/office/drawing/2014/main" id="{D4E08717-2DAB-4780-B273-94AA426FC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D4E08717-2DAB-4780-B273-94AA426FC734}"/>
                        </a:ext>
                      </a:extLst>
                    </pic:cNvPr>
                    <pic:cNvPicPr>
                      <a:picLocks noChangeAspect="1"/>
                    </pic:cNvPicPr>
                  </pic:nvPicPr>
                  <pic:blipFill>
                    <a:blip r:embed="rId32"/>
                    <a:stretch>
                      <a:fillRect/>
                    </a:stretch>
                  </pic:blipFill>
                  <pic:spPr>
                    <a:xfrm>
                      <a:off x="0" y="0"/>
                      <a:ext cx="5768556" cy="3526437"/>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54" w:name="_Toc99112856"/>
      <w:bookmarkStart w:id="155" w:name="_Toc117674042"/>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3</w:t>
      </w:r>
      <w:r w:rsidRPr="00830991">
        <w:rPr>
          <w:rFonts w:cs="Times New Roman"/>
          <w:b/>
          <w:iCs/>
          <w:noProof/>
          <w:szCs w:val="24"/>
        </w:rPr>
        <w:fldChar w:fldCharType="end"/>
      </w:r>
      <w:r w:rsidRPr="00830991">
        <w:rPr>
          <w:rFonts w:cs="Times New Roman"/>
          <w:b/>
          <w:iCs/>
          <w:szCs w:val="24"/>
        </w:rPr>
        <w:t xml:space="preserve"> Ağustos 2022 Döneminde Gün Öncesi Piyasası (GÖP) Alış Miktarlarının Şirket Bazında Dağılımı ve İlk 10 Şirketin Payı (%)</w:t>
      </w:r>
      <w:bookmarkEnd w:id="154"/>
      <w:bookmarkEnd w:id="155"/>
    </w:p>
    <w:p w:rsidR="00830991" w:rsidRPr="00830991" w:rsidRDefault="00830991" w:rsidP="00830991">
      <w:pPr>
        <w:spacing w:line="240" w:lineRule="auto"/>
        <w:outlineLvl w:val="7"/>
        <w:rPr>
          <w:rFonts w:cs="Times New Roman"/>
          <w:b/>
          <w:iCs/>
          <w:szCs w:val="24"/>
        </w:rPr>
      </w:pPr>
    </w:p>
    <w:p w:rsidR="00830991" w:rsidRPr="00830991" w:rsidRDefault="00830991" w:rsidP="00830991">
      <w:r w:rsidRPr="00830991">
        <w:rPr>
          <w:noProof/>
          <w:lang w:eastAsia="tr-TR"/>
        </w:rPr>
        <w:drawing>
          <wp:inline distT="0" distB="0" distL="0" distR="0" wp14:anchorId="268CB521" wp14:editId="7F0D84CE">
            <wp:extent cx="5758326" cy="3433313"/>
            <wp:effectExtent l="0" t="0" r="0" b="0"/>
            <wp:docPr id="28" name="Resim 2">
              <a:extLst xmlns:a="http://schemas.openxmlformats.org/drawingml/2006/main">
                <a:ext uri="{FF2B5EF4-FFF2-40B4-BE49-F238E27FC236}">
                  <a16:creationId xmlns:a16="http://schemas.microsoft.com/office/drawing/2014/main" id="{F80E0031-2538-4BA1-A1A4-636CCB42B0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F80E0031-2538-4BA1-A1A4-636CCB42B0DA}"/>
                        </a:ext>
                      </a:extLst>
                    </pic:cNvPr>
                    <pic:cNvPicPr>
                      <a:picLocks noChangeAspect="1"/>
                    </pic:cNvPicPr>
                  </pic:nvPicPr>
                  <pic:blipFill>
                    <a:blip r:embed="rId33"/>
                    <a:stretch>
                      <a:fillRect/>
                    </a:stretch>
                  </pic:blipFill>
                  <pic:spPr>
                    <a:xfrm>
                      <a:off x="0" y="0"/>
                      <a:ext cx="5769825" cy="3440169"/>
                    </a:xfrm>
                    <a:prstGeom prst="rect">
                      <a:avLst/>
                    </a:prstGeom>
                  </pic:spPr>
                </pic:pic>
              </a:graphicData>
            </a:graphic>
          </wp:inline>
        </w:drawing>
      </w:r>
    </w:p>
    <w:p w:rsidR="00830991" w:rsidRPr="00830991" w:rsidRDefault="00830991" w:rsidP="00830991">
      <w:pPr>
        <w:spacing w:line="240" w:lineRule="auto"/>
        <w:jc w:val="both"/>
        <w:outlineLvl w:val="7"/>
      </w:pPr>
      <w:bookmarkStart w:id="156" w:name="_Toc99112857"/>
      <w:bookmarkStart w:id="157" w:name="_Toc117674043"/>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 xml:space="preserve">  Ağustos 2022 Döneminde Gün Öncesi Piyasası (GÖP) Satış Miktarlarının Şirket Bazında Dağılımı ve İlk 10 Şirketin Payı (%)</w:t>
      </w:r>
      <w:bookmarkEnd w:id="156"/>
      <w:bookmarkEnd w:id="157"/>
    </w:p>
    <w:p w:rsidR="00830991" w:rsidRPr="00830991" w:rsidRDefault="00830991" w:rsidP="00830991">
      <w:pPr>
        <w:keepNext/>
        <w:rPr>
          <w:noProof/>
          <w:lang w:eastAsia="tr-TR"/>
        </w:rPr>
      </w:pPr>
      <w:r w:rsidRPr="00830991">
        <w:rPr>
          <w:noProof/>
          <w:lang w:eastAsia="tr-TR"/>
        </w:rPr>
        <w:drawing>
          <wp:inline distT="0" distB="0" distL="0" distR="0" wp14:anchorId="44ACE086" wp14:editId="372E611A">
            <wp:extent cx="5720317" cy="3368561"/>
            <wp:effectExtent l="0" t="0" r="0" b="3810"/>
            <wp:docPr id="61" name="Resim 1">
              <a:extLst xmlns:a="http://schemas.openxmlformats.org/drawingml/2006/main">
                <a:ext uri="{FF2B5EF4-FFF2-40B4-BE49-F238E27FC236}">
                  <a16:creationId xmlns:a16="http://schemas.microsoft.com/office/drawing/2014/main" id="{4FF42CBF-C189-4903-9DFD-B64C676EE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4FF42CBF-C189-4903-9DFD-B64C676EE3B5}"/>
                        </a:ext>
                      </a:extLst>
                    </pic:cNvPr>
                    <pic:cNvPicPr>
                      <a:picLocks noChangeAspect="1"/>
                    </pic:cNvPicPr>
                  </pic:nvPicPr>
                  <pic:blipFill>
                    <a:blip r:embed="rId34"/>
                    <a:stretch>
                      <a:fillRect/>
                    </a:stretch>
                  </pic:blipFill>
                  <pic:spPr>
                    <a:xfrm>
                      <a:off x="0" y="0"/>
                      <a:ext cx="5750822" cy="3386525"/>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58" w:name="_Toc99112858"/>
      <w:bookmarkStart w:id="159" w:name="_Toc117674044"/>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5</w:t>
      </w:r>
      <w:r w:rsidRPr="00830991">
        <w:rPr>
          <w:rFonts w:cs="Times New Roman"/>
          <w:b/>
          <w:iCs/>
          <w:noProof/>
          <w:szCs w:val="24"/>
        </w:rPr>
        <w:fldChar w:fldCharType="end"/>
      </w:r>
      <w:r w:rsidRPr="00830991">
        <w:rPr>
          <w:rFonts w:cs="Times New Roman"/>
          <w:b/>
          <w:iCs/>
          <w:szCs w:val="24"/>
        </w:rPr>
        <w:t xml:space="preserve"> Ağustos 2022 Döneminde Sistem Marjinal Fiyatının (SMF) Saatlik Gelişimi (TL/MWh)</w:t>
      </w:r>
      <w:bookmarkEnd w:id="158"/>
      <w:bookmarkEnd w:id="159"/>
    </w:p>
    <w:p w:rsidR="00830991" w:rsidRPr="00830991" w:rsidRDefault="00830991" w:rsidP="00830991"/>
    <w:p w:rsidR="00830991" w:rsidRPr="00830991" w:rsidRDefault="00830991" w:rsidP="00830991">
      <w:r w:rsidRPr="00830991">
        <w:rPr>
          <w:noProof/>
          <w:lang w:eastAsia="tr-TR"/>
        </w:rPr>
        <w:drawing>
          <wp:inline distT="0" distB="0" distL="0" distR="0" wp14:anchorId="094FF5EB" wp14:editId="5B99F92F">
            <wp:extent cx="5699052" cy="3379081"/>
            <wp:effectExtent l="0" t="0" r="0" b="0"/>
            <wp:docPr id="62" name="Resim 2">
              <a:extLst xmlns:a="http://schemas.openxmlformats.org/drawingml/2006/main">
                <a:ext uri="{FF2B5EF4-FFF2-40B4-BE49-F238E27FC236}">
                  <a16:creationId xmlns:a16="http://schemas.microsoft.com/office/drawing/2014/main" id="{1CEEE2F2-6687-45B3-BD3E-1B1AA16C2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1CEEE2F2-6687-45B3-BD3E-1B1AA16C29E8}"/>
                        </a:ext>
                      </a:extLst>
                    </pic:cNvPr>
                    <pic:cNvPicPr>
                      <a:picLocks noChangeAspect="1"/>
                    </pic:cNvPicPr>
                  </pic:nvPicPr>
                  <pic:blipFill>
                    <a:blip r:embed="rId35"/>
                    <a:stretch>
                      <a:fillRect/>
                    </a:stretch>
                  </pic:blipFill>
                  <pic:spPr>
                    <a:xfrm>
                      <a:off x="0" y="0"/>
                      <a:ext cx="5724997" cy="3394464"/>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60" w:name="_Toc99112859"/>
      <w:bookmarkStart w:id="161" w:name="_Toc117674045"/>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6</w:t>
      </w:r>
      <w:r w:rsidRPr="00830991">
        <w:rPr>
          <w:rFonts w:cs="Times New Roman"/>
          <w:b/>
          <w:iCs/>
          <w:noProof/>
          <w:szCs w:val="24"/>
        </w:rPr>
        <w:fldChar w:fldCharType="end"/>
      </w:r>
      <w:r w:rsidRPr="00830991">
        <w:rPr>
          <w:rFonts w:cs="Times New Roman"/>
          <w:b/>
          <w:iCs/>
          <w:szCs w:val="24"/>
        </w:rPr>
        <w:t xml:space="preserve"> Ağustos 2022 Döneminde Dengeleme Güç Piyasasında (DGP) Verilen Talimatların Oranı (%)</w:t>
      </w:r>
      <w:bookmarkEnd w:id="160"/>
      <w:bookmarkEnd w:id="161"/>
    </w:p>
    <w:p w:rsidR="00830991" w:rsidRPr="00830991" w:rsidRDefault="00830991" w:rsidP="00830991">
      <w:pPr>
        <w:rPr>
          <w:noProof/>
          <w:lang w:eastAsia="tr-TR"/>
        </w:rPr>
      </w:pPr>
    </w:p>
    <w:p w:rsidR="00830991" w:rsidRPr="00830991" w:rsidRDefault="00830991" w:rsidP="00830991">
      <w:pPr>
        <w:rPr>
          <w:noProof/>
          <w:lang w:eastAsia="tr-TR"/>
        </w:rPr>
      </w:pPr>
    </w:p>
    <w:p w:rsidR="00830991" w:rsidRPr="00830991" w:rsidRDefault="00830991" w:rsidP="00830991">
      <w:pPr>
        <w:rPr>
          <w:noProof/>
          <w:lang w:eastAsia="tr-TR"/>
        </w:rPr>
      </w:pPr>
      <w:r w:rsidRPr="00830991">
        <w:rPr>
          <w:noProof/>
          <w:lang w:eastAsia="tr-TR"/>
        </w:rPr>
        <w:drawing>
          <wp:inline distT="0" distB="0" distL="0" distR="0" wp14:anchorId="3CF95E7C" wp14:editId="45AA8FCA">
            <wp:extent cx="5707174" cy="3530010"/>
            <wp:effectExtent l="0" t="0" r="8255" b="0"/>
            <wp:docPr id="23" name="Resim 1">
              <a:extLst xmlns:a="http://schemas.openxmlformats.org/drawingml/2006/main">
                <a:ext uri="{FF2B5EF4-FFF2-40B4-BE49-F238E27FC236}">
                  <a16:creationId xmlns:a16="http://schemas.microsoft.com/office/drawing/2014/main" id="{BC0B8934-CEA6-40CB-98A9-7E6F46111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BC0B8934-CEA6-40CB-98A9-7E6F46111BDA}"/>
                        </a:ext>
                      </a:extLst>
                    </pic:cNvPr>
                    <pic:cNvPicPr>
                      <a:picLocks noChangeAspect="1"/>
                    </pic:cNvPicPr>
                  </pic:nvPicPr>
                  <pic:blipFill>
                    <a:blip r:embed="rId36"/>
                    <a:stretch>
                      <a:fillRect/>
                    </a:stretch>
                  </pic:blipFill>
                  <pic:spPr>
                    <a:xfrm>
                      <a:off x="0" y="0"/>
                      <a:ext cx="5726001" cy="3541655"/>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62" w:name="_Toc99112860"/>
      <w:bookmarkStart w:id="163" w:name="_Toc117674046"/>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7</w:t>
      </w:r>
      <w:r w:rsidRPr="00830991">
        <w:rPr>
          <w:rFonts w:cs="Times New Roman"/>
          <w:b/>
          <w:iCs/>
          <w:noProof/>
          <w:szCs w:val="24"/>
        </w:rPr>
        <w:fldChar w:fldCharType="end"/>
      </w:r>
      <w:r w:rsidRPr="00830991">
        <w:rPr>
          <w:rFonts w:cs="Times New Roman"/>
          <w:b/>
          <w:iCs/>
          <w:szCs w:val="24"/>
        </w:rPr>
        <w:t xml:space="preserve"> Ağustos 2022 Döneminde Dengeleme Güç Piyasasında (DGP) Verilen Talimatların Saatlik Bazda Dağılımı (MW)</w:t>
      </w:r>
      <w:bookmarkEnd w:id="162"/>
      <w:bookmarkEnd w:id="163"/>
    </w:p>
    <w:p w:rsidR="00830991" w:rsidRPr="00830991" w:rsidRDefault="00830991" w:rsidP="00830991"/>
    <w:p w:rsidR="00830991" w:rsidRPr="00830991" w:rsidRDefault="00830991" w:rsidP="00830991">
      <w:pPr>
        <w:keepNext/>
      </w:pPr>
      <w:r w:rsidRPr="00830991">
        <w:rPr>
          <w:noProof/>
          <w:lang w:eastAsia="tr-TR"/>
        </w:rPr>
        <w:drawing>
          <wp:inline distT="0" distB="0" distL="0" distR="0" wp14:anchorId="3B5B22EE" wp14:editId="3257E98A">
            <wp:extent cx="5759450" cy="3485072"/>
            <wp:effectExtent l="0" t="0" r="0" b="1270"/>
            <wp:docPr id="29" name="Resim 4">
              <a:extLst xmlns:a="http://schemas.openxmlformats.org/drawingml/2006/main">
                <a:ext uri="{FF2B5EF4-FFF2-40B4-BE49-F238E27FC236}">
                  <a16:creationId xmlns:a16="http://schemas.microsoft.com/office/drawing/2014/main" id="{644BC638-E33B-45CD-AC4B-DD3409065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644BC638-E33B-45CD-AC4B-DD34090650EA}"/>
                        </a:ext>
                      </a:extLst>
                    </pic:cNvPr>
                    <pic:cNvPicPr>
                      <a:picLocks noChangeAspect="1"/>
                    </pic:cNvPicPr>
                  </pic:nvPicPr>
                  <pic:blipFill>
                    <a:blip r:embed="rId37"/>
                    <a:stretch>
                      <a:fillRect/>
                    </a:stretch>
                  </pic:blipFill>
                  <pic:spPr>
                    <a:xfrm>
                      <a:off x="0" y="0"/>
                      <a:ext cx="5766849" cy="3489549"/>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64" w:name="_Toc99112861"/>
      <w:bookmarkStart w:id="165" w:name="_Toc117674047"/>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8</w:t>
      </w:r>
      <w:r w:rsidRPr="00830991">
        <w:rPr>
          <w:rFonts w:cs="Times New Roman"/>
          <w:b/>
          <w:iCs/>
          <w:noProof/>
          <w:szCs w:val="24"/>
        </w:rPr>
        <w:fldChar w:fldCharType="end"/>
      </w:r>
      <w:r w:rsidRPr="00830991">
        <w:rPr>
          <w:rFonts w:cs="Times New Roman"/>
          <w:b/>
          <w:iCs/>
          <w:szCs w:val="24"/>
        </w:rPr>
        <w:t xml:space="preserve"> Ağustos 2022 Döneminde Dengeleme Güç Piyasası (DGP) Alış Miktarlarının Şirket Bazında Dağılımı ve İlk 10 Şirketin Payı (%)</w:t>
      </w:r>
      <w:bookmarkEnd w:id="164"/>
      <w:bookmarkEnd w:id="165"/>
    </w:p>
    <w:p w:rsidR="00830991" w:rsidRPr="00830991" w:rsidRDefault="00830991" w:rsidP="00830991">
      <w:pPr>
        <w:keepNext/>
      </w:pPr>
      <w:r w:rsidRPr="00830991">
        <w:rPr>
          <w:noProof/>
          <w:lang w:eastAsia="tr-TR"/>
        </w:rPr>
        <w:drawing>
          <wp:inline distT="0" distB="0" distL="0" distR="0" wp14:anchorId="71A72E3E" wp14:editId="35A5FBEE">
            <wp:extent cx="5757947" cy="3536830"/>
            <wp:effectExtent l="0" t="0" r="0" b="6985"/>
            <wp:docPr id="30" name="Resim 2">
              <a:extLst xmlns:a="http://schemas.openxmlformats.org/drawingml/2006/main">
                <a:ext uri="{FF2B5EF4-FFF2-40B4-BE49-F238E27FC236}">
                  <a16:creationId xmlns:a16="http://schemas.microsoft.com/office/drawing/2014/main" id="{A1D61F12-EE71-4F17-9174-69154B72DC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A1D61F12-EE71-4F17-9174-69154B72DC25}"/>
                        </a:ext>
                      </a:extLst>
                    </pic:cNvPr>
                    <pic:cNvPicPr>
                      <a:picLocks noChangeAspect="1"/>
                    </pic:cNvPicPr>
                  </pic:nvPicPr>
                  <pic:blipFill>
                    <a:blip r:embed="rId38"/>
                    <a:stretch>
                      <a:fillRect/>
                    </a:stretch>
                  </pic:blipFill>
                  <pic:spPr>
                    <a:xfrm>
                      <a:off x="0" y="0"/>
                      <a:ext cx="5769183" cy="3543732"/>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66" w:name="_Toc99112862"/>
      <w:bookmarkStart w:id="167" w:name="_Toc117674048"/>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9</w:t>
      </w:r>
      <w:r w:rsidRPr="00830991">
        <w:rPr>
          <w:rFonts w:cs="Times New Roman"/>
          <w:b/>
          <w:iCs/>
          <w:noProof/>
          <w:szCs w:val="24"/>
        </w:rPr>
        <w:fldChar w:fldCharType="end"/>
      </w:r>
      <w:r w:rsidRPr="00830991">
        <w:rPr>
          <w:rFonts w:cs="Times New Roman"/>
          <w:b/>
          <w:iCs/>
          <w:szCs w:val="24"/>
        </w:rPr>
        <w:t xml:space="preserve"> Ağustos 2022 Döneminde Dengeleme Güç Piyasası (DGP) Satış Miktarlarının Şirket Bazında Dağılımı ve İlk 10 Şirketin Payı (%)</w:t>
      </w:r>
      <w:bookmarkEnd w:id="166"/>
      <w:bookmarkEnd w:id="167"/>
    </w:p>
    <w:p w:rsidR="00830991" w:rsidRPr="00830991" w:rsidRDefault="00830991" w:rsidP="00830991"/>
    <w:p w:rsidR="00830991" w:rsidRPr="00830991" w:rsidRDefault="00830991" w:rsidP="00830991">
      <w:r w:rsidRPr="00830991">
        <w:rPr>
          <w:noProof/>
          <w:lang w:eastAsia="tr-TR"/>
        </w:rPr>
        <w:drawing>
          <wp:inline distT="0" distB="0" distL="0" distR="0" wp14:anchorId="3BBEB998" wp14:editId="1EE2D7C9">
            <wp:extent cx="5759450" cy="3385820"/>
            <wp:effectExtent l="0" t="0" r="0" b="5080"/>
            <wp:docPr id="63" name="Resim 3">
              <a:extLst xmlns:a="http://schemas.openxmlformats.org/drawingml/2006/main">
                <a:ext uri="{FF2B5EF4-FFF2-40B4-BE49-F238E27FC236}">
                  <a16:creationId xmlns:a16="http://schemas.microsoft.com/office/drawing/2014/main" id="{F8F39D2F-838F-441E-9173-BB0971EC9D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F8F39D2F-838F-441E-9173-BB0971EC9DAB}"/>
                        </a:ext>
                      </a:extLst>
                    </pic:cNvPr>
                    <pic:cNvPicPr>
                      <a:picLocks noChangeAspect="1"/>
                    </pic:cNvPicPr>
                  </pic:nvPicPr>
                  <pic:blipFill>
                    <a:blip r:embed="rId39"/>
                    <a:stretch>
                      <a:fillRect/>
                    </a:stretch>
                  </pic:blipFill>
                  <pic:spPr>
                    <a:xfrm>
                      <a:off x="0" y="0"/>
                      <a:ext cx="5759450" cy="3385820"/>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68" w:name="_Toc99112863"/>
      <w:bookmarkStart w:id="169" w:name="_Toc117674049"/>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10</w:t>
      </w:r>
      <w:r w:rsidRPr="00830991">
        <w:rPr>
          <w:rFonts w:cs="Times New Roman"/>
          <w:b/>
          <w:iCs/>
          <w:noProof/>
          <w:szCs w:val="24"/>
        </w:rPr>
        <w:fldChar w:fldCharType="end"/>
      </w:r>
      <w:r w:rsidRPr="00830991">
        <w:rPr>
          <w:rFonts w:cs="Times New Roman"/>
          <w:b/>
          <w:iCs/>
          <w:szCs w:val="24"/>
        </w:rPr>
        <w:t xml:space="preserve"> Ağustos 2022 Döneminde Gün İçi Piyasası (GİP) İşlem Hacminin Saatlik Gelişimi (TL-MWh)</w:t>
      </w:r>
      <w:bookmarkEnd w:id="168"/>
      <w:bookmarkEnd w:id="169"/>
    </w:p>
    <w:p w:rsidR="00830991" w:rsidRPr="00830991" w:rsidRDefault="00830991" w:rsidP="00830991">
      <w:pPr>
        <w:keepNext/>
      </w:pPr>
      <w:r w:rsidRPr="00830991">
        <w:rPr>
          <w:noProof/>
          <w:lang w:eastAsia="tr-TR"/>
        </w:rPr>
        <w:drawing>
          <wp:inline distT="0" distB="0" distL="0" distR="0" wp14:anchorId="7F7CEC25" wp14:editId="767C3522">
            <wp:extent cx="5724525" cy="3398808"/>
            <wp:effectExtent l="0" t="0" r="0" b="0"/>
            <wp:docPr id="32" name="Resim 5">
              <a:extLst xmlns:a="http://schemas.openxmlformats.org/drawingml/2006/main">
                <a:ext uri="{FF2B5EF4-FFF2-40B4-BE49-F238E27FC236}">
                  <a16:creationId xmlns:a16="http://schemas.microsoft.com/office/drawing/2014/main" id="{0FB96691-2D39-4937-A021-E301BCDC8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0FB96691-2D39-4937-A021-E301BCDC8081}"/>
                        </a:ext>
                      </a:extLst>
                    </pic:cNvPr>
                    <pic:cNvPicPr>
                      <a:picLocks noChangeAspect="1"/>
                    </pic:cNvPicPr>
                  </pic:nvPicPr>
                  <pic:blipFill>
                    <a:blip r:embed="rId40"/>
                    <a:stretch>
                      <a:fillRect/>
                    </a:stretch>
                  </pic:blipFill>
                  <pic:spPr>
                    <a:xfrm>
                      <a:off x="0" y="0"/>
                      <a:ext cx="5741042" cy="3408615"/>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70" w:name="_Toc99112864"/>
      <w:bookmarkStart w:id="171" w:name="_Toc117674050"/>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11</w:t>
      </w:r>
      <w:r w:rsidRPr="00830991">
        <w:rPr>
          <w:rFonts w:cs="Times New Roman"/>
          <w:b/>
          <w:iCs/>
          <w:noProof/>
          <w:szCs w:val="24"/>
        </w:rPr>
        <w:fldChar w:fldCharType="end"/>
      </w:r>
      <w:r w:rsidRPr="00830991">
        <w:rPr>
          <w:rFonts w:cs="Times New Roman"/>
          <w:b/>
          <w:iCs/>
          <w:szCs w:val="24"/>
        </w:rPr>
        <w:t xml:space="preserve"> Ağustos 2022 Döneminde Gün İçi Piyasası (GİP) Alış Miktarlarının Şirket Bazında Dağılımı ve İlk 10 Şirketin Payı (%)</w:t>
      </w:r>
      <w:bookmarkEnd w:id="170"/>
      <w:bookmarkEnd w:id="171"/>
    </w:p>
    <w:p w:rsidR="00830991" w:rsidRPr="00830991" w:rsidRDefault="00830991" w:rsidP="00830991"/>
    <w:p w:rsidR="00830991" w:rsidRPr="00830991" w:rsidRDefault="00830991" w:rsidP="00830991">
      <w:pPr>
        <w:keepNext/>
      </w:pPr>
      <w:r w:rsidRPr="00830991">
        <w:rPr>
          <w:noProof/>
          <w:lang w:eastAsia="tr-TR"/>
        </w:rPr>
        <w:drawing>
          <wp:inline distT="0" distB="0" distL="0" distR="0" wp14:anchorId="160F568F" wp14:editId="65787381">
            <wp:extent cx="5724525" cy="3639820"/>
            <wp:effectExtent l="0" t="0" r="9525" b="0"/>
            <wp:docPr id="33" name="Resim 1">
              <a:extLst xmlns:a="http://schemas.openxmlformats.org/drawingml/2006/main">
                <a:ext uri="{FF2B5EF4-FFF2-40B4-BE49-F238E27FC236}">
                  <a16:creationId xmlns:a16="http://schemas.microsoft.com/office/drawing/2014/main" id="{D21A134E-8C34-49FA-9E4A-0F92D42FD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D21A134E-8C34-49FA-9E4A-0F92D42FD0B6}"/>
                        </a:ext>
                      </a:extLst>
                    </pic:cNvPr>
                    <pic:cNvPicPr>
                      <a:picLocks noChangeAspect="1"/>
                    </pic:cNvPicPr>
                  </pic:nvPicPr>
                  <pic:blipFill>
                    <a:blip r:embed="rId41"/>
                    <a:stretch>
                      <a:fillRect/>
                    </a:stretch>
                  </pic:blipFill>
                  <pic:spPr>
                    <a:xfrm>
                      <a:off x="0" y="0"/>
                      <a:ext cx="5742565" cy="3651290"/>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72" w:name="_Toc99112865"/>
      <w:bookmarkStart w:id="173" w:name="_Toc117674051"/>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12</w:t>
      </w:r>
      <w:r w:rsidRPr="00830991">
        <w:rPr>
          <w:rFonts w:cs="Times New Roman"/>
          <w:b/>
          <w:iCs/>
          <w:noProof/>
          <w:szCs w:val="24"/>
        </w:rPr>
        <w:fldChar w:fldCharType="end"/>
      </w:r>
      <w:r w:rsidRPr="00830991">
        <w:rPr>
          <w:rFonts w:cs="Times New Roman"/>
          <w:b/>
          <w:iCs/>
          <w:szCs w:val="24"/>
        </w:rPr>
        <w:t xml:space="preserve"> Ağustos 2022 Döneminde Gün İçi Piyasası (GİP) Satış Miktarlarının Şirket Bazında Dağılımı ve İlk 10 Şirketin Payı (%)</w:t>
      </w:r>
      <w:bookmarkEnd w:id="172"/>
      <w:bookmarkEnd w:id="173"/>
    </w:p>
    <w:p w:rsidR="00830991" w:rsidRPr="00830991" w:rsidRDefault="00830991" w:rsidP="00830991">
      <w:pPr>
        <w:keepNext/>
        <w:rPr>
          <w:noProof/>
          <w:lang w:eastAsia="tr-TR"/>
        </w:rPr>
      </w:pPr>
      <w:r w:rsidRPr="00830991">
        <w:rPr>
          <w:noProof/>
          <w:lang w:eastAsia="tr-TR"/>
        </w:rPr>
        <w:drawing>
          <wp:inline distT="0" distB="0" distL="0" distR="0" wp14:anchorId="58F4079C" wp14:editId="24D4CD28">
            <wp:extent cx="5759450" cy="3555365"/>
            <wp:effectExtent l="0" t="0" r="0" b="6985"/>
            <wp:docPr id="64" name="Resim 2">
              <a:extLst xmlns:a="http://schemas.openxmlformats.org/drawingml/2006/main">
                <a:ext uri="{FF2B5EF4-FFF2-40B4-BE49-F238E27FC236}">
                  <a16:creationId xmlns:a16="http://schemas.microsoft.com/office/drawing/2014/main" id="{C9D1DC1A-032A-4E2C-9167-8C1669CDB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C9D1DC1A-032A-4E2C-9167-8C1669CDBAD2}"/>
                        </a:ext>
                      </a:extLst>
                    </pic:cNvPr>
                    <pic:cNvPicPr>
                      <a:picLocks noChangeAspect="1"/>
                    </pic:cNvPicPr>
                  </pic:nvPicPr>
                  <pic:blipFill>
                    <a:blip r:embed="rId42"/>
                    <a:stretch>
                      <a:fillRect/>
                    </a:stretch>
                  </pic:blipFill>
                  <pic:spPr>
                    <a:xfrm>
                      <a:off x="0" y="0"/>
                      <a:ext cx="5759450" cy="3555365"/>
                    </a:xfrm>
                    <a:prstGeom prst="rect">
                      <a:avLst/>
                    </a:prstGeom>
                  </pic:spPr>
                </pic:pic>
              </a:graphicData>
            </a:graphic>
          </wp:inline>
        </w:drawing>
      </w:r>
    </w:p>
    <w:p w:rsidR="00830991" w:rsidRPr="00830991" w:rsidRDefault="00830991" w:rsidP="00830991">
      <w:pPr>
        <w:spacing w:line="240" w:lineRule="auto"/>
        <w:outlineLvl w:val="7"/>
        <w:rPr>
          <w:rFonts w:cs="Times New Roman"/>
          <w:b/>
          <w:iCs/>
          <w:szCs w:val="24"/>
        </w:rPr>
      </w:pPr>
      <w:bookmarkStart w:id="174" w:name="_Toc99112866"/>
      <w:bookmarkStart w:id="175" w:name="_Toc117674052"/>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13</w:t>
      </w:r>
      <w:r w:rsidRPr="00830991">
        <w:rPr>
          <w:rFonts w:cs="Times New Roman"/>
          <w:b/>
          <w:iCs/>
          <w:noProof/>
          <w:szCs w:val="24"/>
        </w:rPr>
        <w:fldChar w:fldCharType="end"/>
      </w:r>
      <w:r w:rsidRPr="00830991">
        <w:rPr>
          <w:rFonts w:cs="Times New Roman"/>
          <w:b/>
          <w:iCs/>
          <w:szCs w:val="24"/>
        </w:rPr>
        <w:t xml:space="preserve"> Ağustos 2022 Döneminde İkili Anlaşma Hacminin Saatlik Gelişimi (MWh)</w:t>
      </w:r>
      <w:bookmarkEnd w:id="174"/>
      <w:bookmarkEnd w:id="175"/>
    </w:p>
    <w:p w:rsidR="00830991" w:rsidRPr="00830991" w:rsidRDefault="00830991" w:rsidP="00830991">
      <w:pPr>
        <w:keepNext/>
      </w:pPr>
    </w:p>
    <w:p w:rsidR="00830991" w:rsidRPr="00830991" w:rsidRDefault="00830991" w:rsidP="00830991">
      <w:pPr>
        <w:keepNext/>
      </w:pPr>
      <w:r w:rsidRPr="00830991">
        <w:rPr>
          <w:noProof/>
          <w:lang w:eastAsia="tr-TR"/>
        </w:rPr>
        <w:drawing>
          <wp:inline distT="0" distB="0" distL="0" distR="0" wp14:anchorId="12CF3713" wp14:editId="32808894">
            <wp:extent cx="5727940" cy="3622675"/>
            <wp:effectExtent l="0" t="0" r="6350" b="0"/>
            <wp:docPr id="34" name="Resim 4">
              <a:extLst xmlns:a="http://schemas.openxmlformats.org/drawingml/2006/main">
                <a:ext uri="{FF2B5EF4-FFF2-40B4-BE49-F238E27FC236}">
                  <a16:creationId xmlns:a16="http://schemas.microsoft.com/office/drawing/2014/main" id="{2A5A1C7B-33E4-42CD-982F-3AB1194C0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2A5A1C7B-33E4-42CD-982F-3AB1194C0DD7}"/>
                        </a:ext>
                      </a:extLst>
                    </pic:cNvPr>
                    <pic:cNvPicPr>
                      <a:picLocks noChangeAspect="1"/>
                    </pic:cNvPicPr>
                  </pic:nvPicPr>
                  <pic:blipFill>
                    <a:blip r:embed="rId43"/>
                    <a:stretch>
                      <a:fillRect/>
                    </a:stretch>
                  </pic:blipFill>
                  <pic:spPr>
                    <a:xfrm>
                      <a:off x="0" y="0"/>
                      <a:ext cx="5745798" cy="3633969"/>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76" w:name="_Toc99112867"/>
      <w:bookmarkStart w:id="177" w:name="_Toc117674053"/>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14</w:t>
      </w:r>
      <w:r w:rsidRPr="00830991">
        <w:rPr>
          <w:rFonts w:cs="Times New Roman"/>
          <w:b/>
          <w:iCs/>
          <w:noProof/>
          <w:szCs w:val="24"/>
        </w:rPr>
        <w:fldChar w:fldCharType="end"/>
      </w:r>
      <w:r w:rsidRPr="00830991">
        <w:rPr>
          <w:rFonts w:cs="Times New Roman"/>
          <w:b/>
          <w:iCs/>
          <w:szCs w:val="24"/>
        </w:rPr>
        <w:t xml:space="preserve"> Ağustos 2022 Döneminde İkili Anlaşma Alış Miktarlarının Şirket Bazında Dağılımı ve İlk 10 Şirketin Payı (%)</w:t>
      </w:r>
      <w:bookmarkEnd w:id="176"/>
      <w:bookmarkEnd w:id="177"/>
    </w:p>
    <w:p w:rsidR="00830991" w:rsidRPr="00830991" w:rsidRDefault="00830991" w:rsidP="00830991"/>
    <w:p w:rsidR="00830991" w:rsidRPr="00830991" w:rsidRDefault="00830991" w:rsidP="00830991">
      <w:pPr>
        <w:keepNext/>
      </w:pPr>
      <w:r w:rsidRPr="00830991">
        <w:rPr>
          <w:noProof/>
          <w:lang w:eastAsia="tr-TR"/>
        </w:rPr>
        <w:drawing>
          <wp:inline distT="0" distB="0" distL="0" distR="0" wp14:anchorId="080463D8" wp14:editId="2B771349">
            <wp:extent cx="5746619" cy="3640347"/>
            <wp:effectExtent l="0" t="0" r="6985" b="0"/>
            <wp:docPr id="40" name="Resim 3">
              <a:extLst xmlns:a="http://schemas.openxmlformats.org/drawingml/2006/main">
                <a:ext uri="{FF2B5EF4-FFF2-40B4-BE49-F238E27FC236}">
                  <a16:creationId xmlns:a16="http://schemas.microsoft.com/office/drawing/2014/main" id="{E906585D-FF92-479F-A651-CEF0BC2F80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E906585D-FF92-479F-A651-CEF0BC2F8095}"/>
                        </a:ext>
                      </a:extLst>
                    </pic:cNvPr>
                    <pic:cNvPicPr>
                      <a:picLocks noChangeAspect="1"/>
                    </pic:cNvPicPr>
                  </pic:nvPicPr>
                  <pic:blipFill>
                    <a:blip r:embed="rId44"/>
                    <a:stretch>
                      <a:fillRect/>
                    </a:stretch>
                  </pic:blipFill>
                  <pic:spPr>
                    <a:xfrm>
                      <a:off x="0" y="0"/>
                      <a:ext cx="5766572" cy="3652987"/>
                    </a:xfrm>
                    <a:prstGeom prst="rect">
                      <a:avLst/>
                    </a:prstGeom>
                  </pic:spPr>
                </pic:pic>
              </a:graphicData>
            </a:graphic>
          </wp:inline>
        </w:drawing>
      </w:r>
    </w:p>
    <w:p w:rsidR="00830991" w:rsidRPr="00830991" w:rsidRDefault="00830991" w:rsidP="00830991">
      <w:pPr>
        <w:spacing w:line="240" w:lineRule="auto"/>
        <w:jc w:val="both"/>
        <w:outlineLvl w:val="7"/>
        <w:rPr>
          <w:rFonts w:cs="Times New Roman"/>
          <w:b/>
          <w:iCs/>
          <w:szCs w:val="24"/>
        </w:rPr>
      </w:pPr>
      <w:bookmarkStart w:id="178" w:name="_Toc99112868"/>
      <w:bookmarkStart w:id="179" w:name="_Toc117674054"/>
      <w:r w:rsidRPr="00830991">
        <w:rPr>
          <w:rFonts w:cs="Times New Roman"/>
          <w:b/>
          <w:iCs/>
          <w:szCs w:val="24"/>
        </w:rPr>
        <w:t xml:space="preserve">Şekil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4</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Şekil \* ARABIC \s 1 </w:instrText>
      </w:r>
      <w:r w:rsidRPr="00830991">
        <w:rPr>
          <w:rFonts w:cs="Times New Roman"/>
          <w:b/>
          <w:iCs/>
          <w:szCs w:val="24"/>
        </w:rPr>
        <w:fldChar w:fldCharType="separate"/>
      </w:r>
      <w:r w:rsidRPr="00830991">
        <w:rPr>
          <w:rFonts w:cs="Times New Roman"/>
          <w:b/>
          <w:iCs/>
          <w:noProof/>
          <w:szCs w:val="24"/>
        </w:rPr>
        <w:t>15</w:t>
      </w:r>
      <w:r w:rsidRPr="00830991">
        <w:rPr>
          <w:rFonts w:cs="Times New Roman"/>
          <w:b/>
          <w:iCs/>
          <w:noProof/>
          <w:szCs w:val="24"/>
        </w:rPr>
        <w:fldChar w:fldCharType="end"/>
      </w:r>
      <w:r w:rsidRPr="00830991">
        <w:rPr>
          <w:rFonts w:cs="Times New Roman"/>
          <w:b/>
          <w:iCs/>
          <w:szCs w:val="24"/>
        </w:rPr>
        <w:t xml:space="preserve"> Ağustos 2022 Döneminde İkili Anlaşma Satış Miktarlarının Şirket Bazında Dağılımı ve İlk 10 Şirketin Payı (%)</w:t>
      </w:r>
      <w:bookmarkEnd w:id="178"/>
      <w:bookmarkEnd w:id="179"/>
    </w:p>
    <w:p w:rsidR="00830991" w:rsidRPr="00830991" w:rsidRDefault="00830991" w:rsidP="00830991">
      <w:pPr>
        <w:spacing w:line="240" w:lineRule="auto"/>
        <w:outlineLvl w:val="7"/>
        <w:rPr>
          <w:rFonts w:cs="Times New Roman"/>
          <w:b/>
          <w:iCs/>
          <w:szCs w:val="24"/>
        </w:rPr>
      </w:pPr>
    </w:p>
    <w:p w:rsidR="00830991" w:rsidRPr="00830991" w:rsidRDefault="00830991" w:rsidP="00830991">
      <w:pPr>
        <w:rPr>
          <w:rFonts w:cs="Times New Roman"/>
          <w:b/>
          <w:iCs/>
          <w:szCs w:val="24"/>
        </w:rPr>
      </w:pPr>
      <w:r w:rsidRPr="00830991">
        <w:br w:type="page"/>
      </w:r>
    </w:p>
    <w:p w:rsidR="00830991" w:rsidRPr="00830991" w:rsidRDefault="00830991" w:rsidP="00830991">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0" w:name="_Toc117673988"/>
      <w:r w:rsidRPr="00830991">
        <w:rPr>
          <w:rFonts w:asciiTheme="majorBidi" w:eastAsia="Times New Roman" w:hAnsiTheme="majorBidi" w:cstheme="majorBidi"/>
          <w:b/>
          <w:bCs/>
          <w:szCs w:val="24"/>
          <w:lang w:eastAsia="tr-TR"/>
        </w:rPr>
        <w:t>FATURALANAN TÜKETİMİN İLLERE GÖRE AYRINTILI DAĞILIMI</w:t>
      </w:r>
      <w:bookmarkEnd w:id="180"/>
    </w:p>
    <w:p w:rsidR="00830991" w:rsidRPr="00830991" w:rsidRDefault="00830991" w:rsidP="00830991">
      <w:pPr>
        <w:keepNext/>
        <w:spacing w:line="240" w:lineRule="auto"/>
        <w:jc w:val="both"/>
        <w:outlineLvl w:val="7"/>
        <w:rPr>
          <w:rFonts w:cs="Times New Roman"/>
          <w:b/>
          <w:iCs/>
          <w:szCs w:val="24"/>
        </w:rPr>
      </w:pPr>
      <w:bookmarkStart w:id="181" w:name="_Toc99112798"/>
      <w:bookmarkStart w:id="182" w:name="_Toc117674019"/>
      <w:r w:rsidRPr="00830991">
        <w:rPr>
          <w:rFonts w:cs="Times New Roman"/>
          <w:b/>
          <w:iCs/>
          <w:szCs w:val="24"/>
        </w:rPr>
        <w:t xml:space="preserve">Tablo </w:t>
      </w:r>
      <w:r w:rsidRPr="00830991">
        <w:rPr>
          <w:rFonts w:cs="Times New Roman"/>
          <w:b/>
          <w:iCs/>
          <w:szCs w:val="24"/>
        </w:rPr>
        <w:fldChar w:fldCharType="begin"/>
      </w:r>
      <w:r w:rsidRPr="00830991">
        <w:rPr>
          <w:rFonts w:cs="Times New Roman"/>
          <w:b/>
          <w:iCs/>
          <w:szCs w:val="24"/>
        </w:rPr>
        <w:instrText xml:space="preserve"> STYLEREF 1 \s </w:instrText>
      </w:r>
      <w:r w:rsidRPr="00830991">
        <w:rPr>
          <w:rFonts w:cs="Times New Roman"/>
          <w:b/>
          <w:iCs/>
          <w:szCs w:val="24"/>
        </w:rPr>
        <w:fldChar w:fldCharType="separate"/>
      </w:r>
      <w:r w:rsidRPr="00830991">
        <w:rPr>
          <w:rFonts w:cs="Times New Roman"/>
          <w:b/>
          <w:iCs/>
          <w:noProof/>
          <w:szCs w:val="24"/>
        </w:rPr>
        <w:t>5</w:t>
      </w:r>
      <w:r w:rsidRPr="00830991">
        <w:rPr>
          <w:rFonts w:cs="Times New Roman"/>
          <w:b/>
          <w:iCs/>
          <w:noProof/>
          <w:szCs w:val="24"/>
        </w:rPr>
        <w:fldChar w:fldCharType="end"/>
      </w:r>
      <w:r w:rsidRPr="00830991">
        <w:rPr>
          <w:rFonts w:cs="Times New Roman"/>
          <w:b/>
          <w:iCs/>
          <w:szCs w:val="24"/>
        </w:rPr>
        <w:t>.</w:t>
      </w:r>
      <w:r w:rsidRPr="00830991">
        <w:rPr>
          <w:rFonts w:cs="Times New Roman"/>
          <w:b/>
          <w:iCs/>
          <w:szCs w:val="24"/>
        </w:rPr>
        <w:fldChar w:fldCharType="begin"/>
      </w:r>
      <w:r w:rsidRPr="00830991">
        <w:rPr>
          <w:rFonts w:cs="Times New Roman"/>
          <w:b/>
          <w:iCs/>
          <w:szCs w:val="24"/>
        </w:rPr>
        <w:instrText xml:space="preserve"> SEQ Tablo \* ARABIC \s 1 </w:instrText>
      </w:r>
      <w:r w:rsidRPr="00830991">
        <w:rPr>
          <w:rFonts w:cs="Times New Roman"/>
          <w:b/>
          <w:iCs/>
          <w:szCs w:val="24"/>
        </w:rPr>
        <w:fldChar w:fldCharType="separate"/>
      </w:r>
      <w:r w:rsidRPr="00830991">
        <w:rPr>
          <w:rFonts w:cs="Times New Roman"/>
          <w:b/>
          <w:iCs/>
          <w:noProof/>
          <w:szCs w:val="24"/>
        </w:rPr>
        <w:t>1</w:t>
      </w:r>
      <w:r w:rsidRPr="00830991">
        <w:rPr>
          <w:rFonts w:cs="Times New Roman"/>
          <w:b/>
          <w:iCs/>
          <w:noProof/>
          <w:szCs w:val="24"/>
        </w:rPr>
        <w:fldChar w:fldCharType="end"/>
      </w:r>
      <w:r w:rsidRPr="00830991">
        <w:rPr>
          <w:rFonts w:cs="Times New Roman"/>
          <w:b/>
          <w:iCs/>
          <w:szCs w:val="24"/>
        </w:rPr>
        <w:t xml:space="preserve"> Faturalanan Elektrik Tüketiminin İl ve Tüketici Türü Bazında Dağılımının Dönemler Arası Karşılaştırılması (MWh-%)</w:t>
      </w:r>
      <w:bookmarkEnd w:id="181"/>
      <w:bookmarkEnd w:id="182"/>
    </w:p>
    <w:tbl>
      <w:tblPr>
        <w:tblW w:w="9634" w:type="dxa"/>
        <w:tblLook w:val="04A0" w:firstRow="1" w:lastRow="0" w:firstColumn="1" w:lastColumn="0" w:noHBand="0" w:noVBand="1"/>
      </w:tblPr>
      <w:tblGrid>
        <w:gridCol w:w="2106"/>
        <w:gridCol w:w="1607"/>
        <w:gridCol w:w="1366"/>
        <w:gridCol w:w="966"/>
        <w:gridCol w:w="1366"/>
        <w:gridCol w:w="966"/>
        <w:gridCol w:w="1257"/>
      </w:tblGrid>
      <w:tr w:rsidR="00830991" w:rsidRPr="00830991" w:rsidTr="00830991">
        <w:trPr>
          <w:trHeight w:val="555"/>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 </w:t>
            </w:r>
          </w:p>
        </w:tc>
        <w:tc>
          <w:tcPr>
            <w:tcW w:w="1607" w:type="dxa"/>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 </w:t>
            </w:r>
          </w:p>
        </w:tc>
        <w:tc>
          <w:tcPr>
            <w:tcW w:w="2332" w:type="dxa"/>
            <w:gridSpan w:val="2"/>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2021</w:t>
            </w:r>
            <w:r w:rsidRPr="00830991">
              <w:rPr>
                <w:rFonts w:eastAsia="Times New Roman" w:cs="Times New Roman"/>
                <w:b/>
                <w:bCs/>
                <w:color w:val="FFFFFF"/>
                <w:sz w:val="20"/>
                <w:szCs w:val="20"/>
                <w:lang w:val="en-US"/>
              </w:rPr>
              <w:br/>
              <w:t>Ağustos</w:t>
            </w:r>
          </w:p>
        </w:tc>
        <w:tc>
          <w:tcPr>
            <w:tcW w:w="2332" w:type="dxa"/>
            <w:gridSpan w:val="2"/>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2022</w:t>
            </w:r>
            <w:r w:rsidRPr="00830991">
              <w:rPr>
                <w:rFonts w:eastAsia="Times New Roman" w:cs="Times New Roman"/>
                <w:b/>
                <w:bCs/>
                <w:color w:val="FFFFFF"/>
                <w:sz w:val="20"/>
                <w:szCs w:val="20"/>
                <w:lang w:val="en-US"/>
              </w:rPr>
              <w:br/>
              <w:t>Ağustos</w:t>
            </w:r>
          </w:p>
        </w:tc>
        <w:tc>
          <w:tcPr>
            <w:tcW w:w="1257" w:type="dxa"/>
            <w:tcBorders>
              <w:top w:val="single" w:sz="4" w:space="0" w:color="D3D3D3"/>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 </w:t>
            </w:r>
          </w:p>
        </w:tc>
      </w:tr>
      <w:tr w:rsidR="00830991" w:rsidRPr="00830991" w:rsidTr="00830991">
        <w:trPr>
          <w:trHeight w:val="33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İl Adı</w:t>
            </w:r>
          </w:p>
        </w:tc>
        <w:tc>
          <w:tcPr>
            <w:tcW w:w="1607"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Tüketici Türü</w:t>
            </w:r>
          </w:p>
        </w:tc>
        <w:tc>
          <w:tcPr>
            <w:tcW w:w="136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Pay</w:t>
            </w:r>
          </w:p>
        </w:tc>
        <w:tc>
          <w:tcPr>
            <w:tcW w:w="136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Pay</w:t>
            </w:r>
          </w:p>
        </w:tc>
        <w:tc>
          <w:tcPr>
            <w:tcW w:w="1257" w:type="dxa"/>
            <w:tcBorders>
              <w:top w:val="nil"/>
              <w:left w:val="nil"/>
              <w:bottom w:val="single" w:sz="4" w:space="0" w:color="D3D3D3"/>
              <w:right w:val="single" w:sz="4" w:space="0" w:color="D3D3D3"/>
            </w:tcBorders>
            <w:shd w:val="clear" w:color="6E9ECA" w:fill="FF0000"/>
            <w:vAlign w:val="center"/>
            <w:hideMark/>
          </w:tcPr>
          <w:p w:rsidR="00830991" w:rsidRPr="00830991" w:rsidRDefault="00830991" w:rsidP="00830991">
            <w:pPr>
              <w:spacing w:after="0" w:line="240" w:lineRule="auto"/>
              <w:jc w:val="center"/>
              <w:rPr>
                <w:rFonts w:eastAsia="Times New Roman" w:cs="Times New Roman"/>
                <w:b/>
                <w:bCs/>
                <w:color w:val="FFFFFF"/>
                <w:sz w:val="20"/>
                <w:szCs w:val="20"/>
                <w:lang w:val="en-US"/>
              </w:rPr>
            </w:pPr>
            <w:r w:rsidRPr="00830991">
              <w:rPr>
                <w:rFonts w:eastAsia="Times New Roman" w:cs="Times New Roman"/>
                <w:b/>
                <w:bCs/>
                <w:color w:val="FFFFFF"/>
                <w:sz w:val="20"/>
                <w:szCs w:val="20"/>
                <w:lang w:val="en-US"/>
              </w:rPr>
              <w:t>Değişim</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İSTANBUL</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41.651,74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38.815,00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1.558.456,17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1.606.252,74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1.079.256,55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1.001.143,56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1.117.173,60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1.124.707,24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1.205,39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1.118,30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3.797.743,45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3.772.036,83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İZMİR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17.903,99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17.943,22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452.936,39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444.960,86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529.296,51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422.160,61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641.529,56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610.173,74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84.380,55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88.413,65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1.726.046,99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1.583.652,08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-8,25%</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ANKARA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22.484,85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22.160,56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431.273,50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453.440,22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338.118,79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332.419,93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391.815,39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355.027,15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44.549,79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43.975,28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1.228.242,33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4,97%</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1.207.023,14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BURSA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10.815,71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10.839,55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223.100,58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211.097,72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199.065,65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186.293,21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718.772,63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733.089,08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31.415,06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28.845,84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1.183.169,63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1.170.165,39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4,78%</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ANTALYA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15.386,88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16.254,43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602.761,49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633.301,23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365.681,94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338.473,42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140.927,47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137.329,73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35.981,76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30.086,06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1.160.739,53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1.155.444,86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KONYA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12.815,24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12.533,72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205.873,32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236.352,94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100.229,35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149.251,75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48,91%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210.191,64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197.327,41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379.007,77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472.053,03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908.117,32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1.067.518,86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17,55%</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KOCAELİ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7.033,99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7.186,63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138.230,49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137.158,74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118.652,14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111.408,17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747.157,32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684.130,47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1.932,18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1.845,22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1.013.006,11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941.729,23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ADANA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9.659,49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9.732,71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0,76%</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184.029,64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172.641,18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248.083,41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206.745,54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-16,66%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368.988,27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354.553,73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35.404,15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32.793,05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846.164,97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776.466,21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GAZİANTEP</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7.047,55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7.076,27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123.008,12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121.762,68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138.098,03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135.026,82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514.317,30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488.282,86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28.839,50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30.830,39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811.310,49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782.979,01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ŞANLIURFA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6.649,80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5.472,03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88.012,64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72.293,60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125.379,71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129.516,88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53.542,41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55.919,38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159.489,01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597.670,20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274,74%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433.073,56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1,75%</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860.872,09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3,51%</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98,78%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TEKİRDAĞ</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8.847,88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8.847,88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136.361,96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81.964,27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-39,89%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49.550,41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47.044,95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504.206,12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412.807,39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767,36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767,36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699.733,73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551.431,86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-21,19%</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MERSİN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9.283,94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9.844,04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163.885,61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153.002,83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222.789,81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188.082,71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-15,58%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177.888,72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172.177,05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39.235,23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38.300,74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613.083,31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561.407,38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MANİSA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6.620,34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5.552,57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101.570,33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97.055,55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111.230,12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94.499,04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191.431,62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250.001,48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30,60%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90.550,38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96.141,79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501.402,79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543.250,43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8,35%</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HATAY</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8.636,84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8.822,01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94.900,71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85.554,16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146.800,13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127.722,01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253.051,13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184.079,64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43.070,16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42.967,13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546.458,97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449.144,96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MUĞLA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6.773,58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5.868,01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245.437,88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254.348,63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159.253,07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144.905,81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41.058,91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44.865,68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15.378,55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15.974,58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467.902,00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465.962,71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KAYSERİ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8.860,53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8.657,99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-2,29%</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64.100,04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61.049,95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79.106,76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85.205,29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190.195,85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177.366,07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48.056,46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66.097,77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37,54%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390.319,64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398.377,07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OSMANİYE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2.481,20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2.663,17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32.309,85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29.468,14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45.887,57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39.957,35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317.264,40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280.839,02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4.624,16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4.698,50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402.567,19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357.626,17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KAHRAMANMARAŞ</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5.831,62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5.960,65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60.225,84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54.296,95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61.537,45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63.266,18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240.986,83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220.369,26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20.885,64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23.178,77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389.467,38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367.071,81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-5,75%</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BALIKESİR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8.105,78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8.190,93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93.208,29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83.866,03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109.256,57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92.002,67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158.143,41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158.317,50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21.253,73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20.308,13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389.967,77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362.685,25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DENİZLİ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6.489,71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6.649,95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87.719,84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75.142,98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73.941,08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69.838,65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168.205,62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180.479,27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25.568,18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26.146,97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361.924,44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358.257,81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SAKARYA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4.801,92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4.990,98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68.060,71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66.718,95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67.090,86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65.050,31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218.585,39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174.260,49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6.280,64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6.581,86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364.819,52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317.602,59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DİYARBAKIR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5.748,54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5.159,53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-10,25%</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95.686,40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74.828,21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91.193,79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91.533,21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64.615,61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68.015,74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15.782,26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159.819,66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912,65%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273.026,60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399.356,35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46,27%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ESKİŞEHİR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3.784,04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4.021,36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51.975,40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50.809,53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50.113,21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48.753,82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157.459,17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155.147,26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74.388,20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75.701,00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337.720,02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334.432,97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AYDIN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7.442,07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6.560,24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-11,85%</w:t>
            </w:r>
          </w:p>
        </w:tc>
      </w:tr>
      <w:tr w:rsidR="00830991" w:rsidRPr="00830991" w:rsidTr="0083099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118.714,37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111.512,49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127.875,14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106.352,60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62.714,10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67.690,84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26.868,43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18.795,29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343.614,11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310.911,47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SAMSUN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8.334,38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8.230,04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70.517,27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71.736,38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91.172,29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90.596,55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148.392,67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125.783,45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9.571,32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12.405,54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29,61%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327.987,93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308.751,97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KIRKLARELİ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2.635,63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2.635,63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31.103,78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37.103,78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43.954,96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48.581,18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163.133,08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167.196,25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240.999,63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0,98%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255.689,01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ÇANAKKALE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3.536,57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3.601,56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53.143,58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44.366,13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-16,52%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41.997,57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39.018,93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187.744,35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32.276,98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12.710,85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10.033,57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-21,06%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299.132,92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129.297,18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-56,78%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AFYONKARAHİSAR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4.822,44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5.087,43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5,49%</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45.267,43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44.967,76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39.979,26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38.483,09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69.691,05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63.630,38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57.986,87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54.869,64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217.747,06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207.038,29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BİLECİK</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1.702,16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1.671,11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11.471,88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11.989,81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11.117,26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10.596,94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176.344,54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163.519,21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3.022,24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2.381,68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203.658,09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190.158,75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0,78%</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UŞAK</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2.372,48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2.485,30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4,76%</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22.282,99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20.304,63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21.919,28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21.638,22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127.286,83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122.921,58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9.155,91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9.270,56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183.017,49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176.620,30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MALATYA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4.547,31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4.436,11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44.523,00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43.566,48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40.716,81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45.723,42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12,30%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63.313,28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57.215,85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-9,63%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19.673,27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18.828,71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172.773,67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169.770,58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MARDİN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4.623,73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3.691,65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-20,16%</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13.063,90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32.431,84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148,26%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53.555,13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55.047,57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46.249,62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32.703,54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7.581,63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84.393,88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1.013,14%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125.074,00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208.268,48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66,52%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AKSARAY</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2.550,14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2.557,05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25.400,96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28.299,13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18.359,35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29.399,17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60,13%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28.473,69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28.403,77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72.273,09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92.830,46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147.057,23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181.489,58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NİĞDE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2.727,47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2.765,24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22.054,54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28.865,68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30,88%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16.414,42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29.600,14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80,33%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57.334,71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44.911,71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48.663,07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71.534,07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147.194,21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177.676,85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KÜTAHYA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4.359,55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3.680,47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-15,58%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24.182,15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22.813,50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28.650,79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27.504,57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103.344,77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101.402,74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2.975,45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2.826,26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163.512,72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0,66%</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158.227,53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KARAMAN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1.570,43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1.573,45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26.668,11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28.524,74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11.047,61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16.357,84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27.270,24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26.222,82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67.775,58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79.057,21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16,65%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134.331,97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151.736,06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TRABZON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7.901,70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7.752,92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51.121,64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51.872,70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57.786,07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56.913,54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22.860,48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23.127,91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123,44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30,95%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139.764,16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139.790,51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SİVAS</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4.896,43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4.243,24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28.639,91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29.004,73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31.698,48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30.003,45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75.681,60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35.614,25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12.784,73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15.177,41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153.701,14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0,62%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114.043,09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ADIYAMAN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2.427,13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2.413,21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28.690,86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26.913,93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33.016,27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33.044,04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50.040,28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45.593,99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19.071,88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22.848,52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19,80%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133.246,42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130.813,69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ELAZIĞ</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3.193,21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3.323,42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44.835,49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35.913,53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29.604,53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29.079,78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48.246,02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39.154,59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9.118,55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8.935,68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134.997,79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0,55%</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116.407,00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ORDU</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6.508,62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6.676,47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32.859,06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28.128,92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-14,40%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50.544,12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47.011,72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39.053,32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37.889,21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56,37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129.029,90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119.762,68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NEVŞEHİR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2.732,40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2.761,93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21.480,22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26.607,72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15.332,48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22.826,50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12.298,08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11.331,59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45.266,10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70.414,77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97.109,28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133.942,51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37,93%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BOLU</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2.046,24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2.318,48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13,30%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21.781,43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19.621,11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18.245,16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17.166,56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53.275,99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60.704,69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7.365,84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7.041,69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102.714,67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106.852,53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BATMAN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2.910,39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2.335,55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-19,75%</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32.274,89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32.333,89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39.454,62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38.190,60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28.911,20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25.951,71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473,94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4.654,28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882,03%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104.025,05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103.466,02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ZONGULDAK</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5.453,49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5.447,05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27.749,97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27.038,29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33.884,90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31.239,26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37.257,61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37.787,85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313,51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380,49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21,36%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104.659,48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101.892,92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DÜZCE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2.270,48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2.431,21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21.148,45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20.235,96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22.304,44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21.792,60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49.248,29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59.781,10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21,39%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1.015,17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1.209,78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95.986,83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105.450,66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9,86%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EDİRNE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2.725,56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2.725,56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28.392,81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47.392,81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66,92%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21.274,50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31.274,50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28.432,82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32.040,77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1.680,40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1.680,40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82.506,10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115.114,04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39,52%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VAN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5.507,39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5.495,25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30.625,20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32.740,00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40.266,25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37.364,53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23.027,21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19.977,36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702,21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-57,57%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100.128,26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95.875,05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-4,25%</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KASTAMONU</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3.598,90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3.674,25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17.734,45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18.169,13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20.874,05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23.366,86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52.495,57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48.844,41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-6,96%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1.299,37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1.148,18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-11,64%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96.002,34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95.202,84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-0,83%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ISPARTA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3.123,92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3.195,65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27.138,47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27.280,16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24.994,21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21.543,55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28.325,59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24.581,64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16.047,50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13.490,28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99.629,68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90.091,28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-9,57%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BURDUR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2.218,20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2.305,31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15.003,00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13.770,26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14.703,71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14.077,95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37.006,28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46.460,66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25,55%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10.718,30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11.341,64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79.649,48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87.955,82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ÇORUM</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3.254,89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3.348,41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24.596,11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22.090,12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30.373,86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27.160,69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22.034,94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20.241,87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6.579,74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6.544,17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86.839,54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0,35%</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79.385,26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YOZGAT</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3.365,71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2.987,88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19.267,92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18.602,76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21.625,10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20.274,03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14.129,22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13.947,74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24.876,38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26.579,62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83.264,33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82.392,03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RİZE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3.992,40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4.069,35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20.651,23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23.875,45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15,61%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24.659,05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24.250,73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34.381,94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29.584,65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83.686,35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81.781,61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TOKAT</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3.815,87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3.608,60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24.121,76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24.610,24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31.271,57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28.621,18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22.111,87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21.875,30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1.797,08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2.319,28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29,06%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83.118,15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81.034,61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YALOVA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1.480,61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1.512,32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23.467,11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23.282,05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24.701,18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22.194,19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28.959,50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29.917,63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998,97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916,85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79.607,37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77.823,04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ERZURUM</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8.777,70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4.549,43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-48,17%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31.784,72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32.650,45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2,72%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33.306,53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31.132,67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6.490,29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5.583,39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-13,97%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1.328,16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1.795,41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35,18%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81.687,40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75.711,34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0,31%</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-7,32%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BARTIN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1.882,68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1.890,52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9.103,62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9.337,50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11.477,92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11.895,60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51.830,84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34.862,48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152,18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49,89%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74.447,24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0,30%</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58.214,20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GİRESUN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5.064,55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5.117,38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22.995,08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23.784,15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30.226,57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28.315,95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6.316,87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7.074,18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64.696,69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64.357,08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AMASYA</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2.341,79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2.493,38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16.317,02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15.034,69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20.677,52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18.420,46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15.143,14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13.629,19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5.943,90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5.759,23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60.423,37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55.336,95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BİTLİS</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2.280,08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2.227,74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-2,30%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14.056,95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26.428,09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88,01%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12.820,10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12.534,44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3.898,70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2.253,60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-42,20%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17.661,92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19.560,40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50.717,75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63.004,27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KARABÜK</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1.908,72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1.854,29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-2,85%</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12.273,89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11.833,40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13.268,40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12.323,67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32.609,88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24.396,05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-25,19%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420,50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60.481,38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50.806,77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-16,00%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ŞIRNAK</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2.245,37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1.869,79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20.873,25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30.698,90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19.182,88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22.156,95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15,50%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2.673,42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-5.293,18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-297,99%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131,01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15.929,50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12.058,62%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45.105,93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65.361,95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44,91%</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KIRŞEHİR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1.814,11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1.827,50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12.658,08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14.174,64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11.081,94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16.077,24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45,08%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7.608,10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24.239,43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218,60%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8.507,87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11.049,90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29,88%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41.670,09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0,17%</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67.368,72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0,27%</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61,67%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KİLİS</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879,89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831,16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21.745,31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13.022,82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11.178,36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10.063,14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-9,98%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20.948,38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21.695,24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4.410,48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4.217,92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59.162,41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49.830,29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-15,77%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KIRIKKALE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1.817,54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1.846,57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14.329,57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13.893,74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15.170,62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14.480,91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19.974,33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21.130,42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963,55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939,66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52.255,62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52.291,30</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0,21%</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ÇANKIRI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1.780,25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1.778,26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8.348,38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8.328,46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11.226,87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10.749,81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32.732,80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26.189,62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596,30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553,69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-7,15%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54.684,58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47.599,85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ERZİNCAN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1.708,72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1.720,79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13.423,43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13.430,40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12.973,29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11.746,10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-9,46%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26.971,36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8.384,36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-68,91%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2.872,95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4.014,58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39,74%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57.949,75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0,23%</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39.296,22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-32,19%</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SİİRT</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2.037,25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1.630,48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4.532,16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13.206,61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191,40%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15.328,30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13.631,51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-11,07%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25.105,53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17.797,42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92,36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2.472,22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2.576,87%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47.095,59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48.738,24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3,49%</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AĞRI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2.142,65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2.045,58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-4,53%</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11.492,08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11.789,93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16.469,30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16.788,78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0,07%</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9.625,75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3.630,11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448,70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488,24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40.178,47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34.742,64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ARTVİN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2.874,65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2.890,93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0,57%</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10.423,42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9.767,88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-6,29%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11.707,79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11.172,98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12.426,05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11.984,79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-36,35%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37.453,08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35.830,05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-4,33%</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MUŞ</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2.240,08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2.223,97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11.869,18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11.456,61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14.125,27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13.463,41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11.340,23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3.974,39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-64,95%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793,76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877,01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10,49%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40.368,52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31.995,39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0,13%</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SİNOP</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1.956,62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2.081,43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6,38%</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10.086,93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10.850,77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13.522,78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14.151,34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7.434,88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8.694,65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543,40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193,48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-64,39%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33.544,61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35.971,67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7,24%</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GÜMÜŞHANE</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1.951,57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1.992,96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5.119,55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5.270,16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7.640,59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7.446,73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20.768,34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14.924,14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0,06%</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-28,14%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129,20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114,50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-11,38%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35.609,26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29.748,49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-16,46%</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BİNGÖL</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1.359,10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1.353,59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-0,41%</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10.319,64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10.861,25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5,25%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11.872,26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12.091,15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5.412,88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5.566,46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212,26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209,29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-1,40%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29.176,14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30.081,75</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3,10%</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KARS</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2.672,23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1.303,03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-51,24%</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9.068,63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8.612,15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10.670,86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10.197,59</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5.985,21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4.104,47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-31,42%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242,31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-68,73%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28.639,23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0,12%</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24.293,02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0,10%</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HAKKARİ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1.198,11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1.224,05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2,16%</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10.860,77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10.912,84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0,48%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10.022,88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9.004,77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287,25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313,61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9,18%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31,50</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74,27%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22.387,09</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21.486,77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0,09%</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-4,02%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IĞDIR</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1.027,25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1.253,44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22,02%</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8.951,43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8.446,16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-5,64%</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8.316,94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8.049,54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0,03%</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815,78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1.276,08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56,42%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414,64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135,81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-67,25%</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19.526,03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19.161,03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0,08%</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-1,87%</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TUNCELİ</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820,88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882,91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7,56%</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5.553,01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5.540,64</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-0,22%</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4.425,03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4.243,06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1.031,85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834,16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-19,16%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393,81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476,95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21,11%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12.224,58</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11.977,72</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-2,02%</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ARDAHAN</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2.993,36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893,28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-70,16%</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5.676,35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5.070,91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-10,67%</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4.426,16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4.457,01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0,70%</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151,05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112,07</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-25,81%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0,16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240,43%</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13.246,97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0,05%</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10.533,44</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-20,48%</w:t>
            </w:r>
          </w:p>
        </w:tc>
      </w:tr>
      <w:tr w:rsidR="00830991" w:rsidRPr="00830991" w:rsidTr="0083099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BAYBURT</w:t>
            </w: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1.863,36</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1.011,88</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-45,70%</w:t>
            </w:r>
          </w:p>
        </w:tc>
      </w:tr>
      <w:tr w:rsidR="00830991" w:rsidRPr="00830991" w:rsidTr="00830991">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3.890,73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3.584,93</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0,01%</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-7,86%</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4.494,21</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4.314,95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0,02%</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-3,99%</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475,72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442,05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-7,08%</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34,72</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3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46,05</w:t>
            </w:r>
          </w:p>
        </w:tc>
        <w:tc>
          <w:tcPr>
            <w:tcW w:w="966"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0,00%</w:t>
            </w:r>
          </w:p>
        </w:tc>
        <w:tc>
          <w:tcPr>
            <w:tcW w:w="1257" w:type="dxa"/>
            <w:tcBorders>
              <w:top w:val="nil"/>
              <w:left w:val="nil"/>
              <w:bottom w:val="single" w:sz="4" w:space="0" w:color="D3D3D3"/>
              <w:right w:val="single" w:sz="4" w:space="0" w:color="D3D3D3"/>
            </w:tcBorders>
            <w:shd w:val="clear" w:color="auto" w:fill="auto"/>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32,61%</w:t>
            </w:r>
          </w:p>
        </w:tc>
      </w:tr>
      <w:tr w:rsidR="00830991" w:rsidRPr="00830991" w:rsidTr="0083099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830991" w:rsidRPr="00830991" w:rsidRDefault="00830991" w:rsidP="00830991">
            <w:pPr>
              <w:spacing w:after="0" w:line="240" w:lineRule="auto"/>
              <w:rPr>
                <w:rFonts w:eastAsia="Times New Roman" w:cs="Times New Roman"/>
                <w:color w:val="000000"/>
                <w:sz w:val="20"/>
                <w:szCs w:val="20"/>
                <w:lang w:val="en-US"/>
              </w:rPr>
            </w:pP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rPr>
                <w:rFonts w:eastAsia="Times New Roman" w:cs="Times New Roman"/>
                <w:color w:val="000000"/>
                <w:sz w:val="20"/>
                <w:szCs w:val="20"/>
                <w:lang w:val="en-US"/>
              </w:rPr>
            </w:pPr>
            <w:r w:rsidRPr="00830991">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10.758,73</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9.399,86</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0,04%</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color w:val="000000"/>
                <w:sz w:val="20"/>
                <w:szCs w:val="20"/>
                <w:lang w:val="en-US"/>
              </w:rPr>
            </w:pPr>
            <w:r w:rsidRPr="00830991">
              <w:rPr>
                <w:rFonts w:eastAsia="Times New Roman" w:cs="Times New Roman"/>
                <w:color w:val="000000"/>
                <w:sz w:val="20"/>
                <w:szCs w:val="20"/>
                <w:lang w:val="en-US"/>
              </w:rPr>
              <w:t>-12,63%</w:t>
            </w:r>
          </w:p>
        </w:tc>
      </w:tr>
      <w:tr w:rsidR="00830991" w:rsidRPr="00830991" w:rsidTr="00830991">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 </w:t>
            </w:r>
          </w:p>
        </w:tc>
        <w:tc>
          <w:tcPr>
            <w:tcW w:w="160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Genel Toplam</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24.695.265,57</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100</w:t>
            </w:r>
            <w:r w:rsidR="00D61C29">
              <w:rPr>
                <w:rFonts w:eastAsia="Times New Roman" w:cs="Times New Roman"/>
                <w:b/>
                <w:bCs/>
                <w:color w:val="000000"/>
                <w:sz w:val="20"/>
                <w:szCs w:val="20"/>
                <w:lang w:val="en-US"/>
              </w:rPr>
              <w:t>,00</w:t>
            </w:r>
            <w:r w:rsidRPr="00830991">
              <w:rPr>
                <w:rFonts w:eastAsia="Times New Roman" w:cs="Times New Roman"/>
                <w:b/>
                <w:bCs/>
                <w:color w:val="000000"/>
                <w:sz w:val="20"/>
                <w:szCs w:val="20"/>
                <w:lang w:val="en-US"/>
              </w:rPr>
              <w:t>%</w:t>
            </w:r>
          </w:p>
        </w:tc>
        <w:tc>
          <w:tcPr>
            <w:tcW w:w="1366"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24.502.347,31</w:t>
            </w:r>
          </w:p>
        </w:tc>
        <w:tc>
          <w:tcPr>
            <w:tcW w:w="966" w:type="dxa"/>
            <w:tcBorders>
              <w:top w:val="nil"/>
              <w:left w:val="nil"/>
              <w:bottom w:val="single" w:sz="4" w:space="0" w:color="D3D3D3"/>
              <w:right w:val="single" w:sz="4" w:space="0" w:color="D3D3D3"/>
            </w:tcBorders>
            <w:shd w:val="clear" w:color="C0C0C0" w:fill="C0C0C0"/>
            <w:hideMark/>
          </w:tcPr>
          <w:p w:rsidR="00830991" w:rsidRPr="00830991" w:rsidRDefault="00830991" w:rsidP="00D61C29">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100</w:t>
            </w:r>
            <w:r w:rsidR="00D61C29">
              <w:rPr>
                <w:rFonts w:eastAsia="Times New Roman" w:cs="Times New Roman"/>
                <w:b/>
                <w:bCs/>
                <w:color w:val="000000"/>
                <w:sz w:val="20"/>
                <w:szCs w:val="20"/>
                <w:lang w:val="en-US"/>
              </w:rPr>
              <w:t>,00</w:t>
            </w:r>
            <w:r w:rsidRPr="00830991">
              <w:rPr>
                <w:rFonts w:eastAsia="Times New Roman" w:cs="Times New Roman"/>
                <w:b/>
                <w:bCs/>
                <w:color w:val="000000"/>
                <w:sz w:val="20"/>
                <w:szCs w:val="20"/>
                <w:lang w:val="en-US"/>
              </w:rPr>
              <w:t>%</w:t>
            </w:r>
          </w:p>
        </w:tc>
        <w:tc>
          <w:tcPr>
            <w:tcW w:w="1257" w:type="dxa"/>
            <w:tcBorders>
              <w:top w:val="nil"/>
              <w:left w:val="nil"/>
              <w:bottom w:val="single" w:sz="4" w:space="0" w:color="D3D3D3"/>
              <w:right w:val="single" w:sz="4" w:space="0" w:color="D3D3D3"/>
            </w:tcBorders>
            <w:shd w:val="clear" w:color="C0C0C0" w:fill="C0C0C0"/>
            <w:hideMark/>
          </w:tcPr>
          <w:p w:rsidR="00830991" w:rsidRPr="00830991" w:rsidRDefault="00830991" w:rsidP="00830991">
            <w:pPr>
              <w:spacing w:after="0" w:line="240" w:lineRule="auto"/>
              <w:jc w:val="right"/>
              <w:rPr>
                <w:rFonts w:eastAsia="Times New Roman" w:cs="Times New Roman"/>
                <w:b/>
                <w:bCs/>
                <w:color w:val="000000"/>
                <w:sz w:val="20"/>
                <w:szCs w:val="20"/>
                <w:lang w:val="en-US"/>
              </w:rPr>
            </w:pPr>
            <w:r w:rsidRPr="00830991">
              <w:rPr>
                <w:rFonts w:eastAsia="Times New Roman" w:cs="Times New Roman"/>
                <w:b/>
                <w:bCs/>
                <w:color w:val="000000"/>
                <w:sz w:val="20"/>
                <w:szCs w:val="20"/>
                <w:lang w:val="en-US"/>
              </w:rPr>
              <w:t>-0,78%</w:t>
            </w:r>
          </w:p>
        </w:tc>
      </w:tr>
    </w:tbl>
    <w:p w:rsidR="00830991" w:rsidRPr="00830991" w:rsidRDefault="00830991" w:rsidP="00830991">
      <w:pPr>
        <w:keepNext/>
        <w:spacing w:line="240" w:lineRule="auto"/>
        <w:jc w:val="both"/>
        <w:outlineLvl w:val="7"/>
        <w:rPr>
          <w:rFonts w:cs="Times New Roman"/>
          <w:b/>
          <w:iCs/>
          <w:szCs w:val="24"/>
        </w:rPr>
      </w:pPr>
    </w:p>
    <w:bookmarkEnd w:id="75"/>
    <w:bookmarkEnd w:id="76"/>
    <w:bookmarkEnd w:id="77"/>
    <w:p w:rsidR="00915CA3" w:rsidRPr="007B3E8C" w:rsidRDefault="00915CA3" w:rsidP="00915CA3">
      <w:pPr>
        <w:jc w:val="both"/>
        <w:rPr>
          <w:rFonts w:eastAsia="Times New Roman" w:cs="Times New Roman"/>
          <w:b/>
          <w:bCs/>
          <w:szCs w:val="24"/>
          <w:lang w:eastAsia="tr-TR"/>
        </w:rPr>
      </w:pPr>
    </w:p>
    <w:sectPr w:rsidR="00915CA3" w:rsidRPr="007B3E8C"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D40" w:rsidRDefault="006A2D40">
      <w:pPr>
        <w:spacing w:after="0" w:line="240" w:lineRule="auto"/>
      </w:pPr>
      <w:r>
        <w:separator/>
      </w:r>
    </w:p>
  </w:endnote>
  <w:endnote w:type="continuationSeparator" w:id="0">
    <w:p w:rsidR="006A2D40" w:rsidRDefault="006A2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0002AFF" w:usb1="C0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8249CF" w:rsidTr="0003232B">
          <w:trPr>
            <w:trHeight w:val="390"/>
          </w:trPr>
          <w:tc>
            <w:tcPr>
              <w:tcW w:w="4500" w:type="pct"/>
              <w:tcBorders>
                <w:top w:val="single" w:sz="4" w:space="0" w:color="000000" w:themeColor="text1"/>
              </w:tcBorders>
            </w:tcPr>
            <w:p w:rsidR="008249CF" w:rsidRPr="00ED7B5A" w:rsidRDefault="008249CF" w:rsidP="00E478D5">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Ağustos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8249CF" w:rsidRDefault="008249CF"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x</w:t>
              </w:r>
              <w:r w:rsidRPr="00ED7B5A">
                <w:rPr>
                  <w:color w:val="FFFFFF" w:themeColor="background1"/>
                </w:rPr>
                <w:fldChar w:fldCharType="end"/>
              </w:r>
            </w:p>
          </w:tc>
        </w:tr>
      </w:tbl>
      <w:p w:rsidR="008249CF" w:rsidRPr="00573499" w:rsidRDefault="006A2D40"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8249CF" w:rsidTr="0003232B">
          <w:tc>
            <w:tcPr>
              <w:tcW w:w="4500" w:type="pct"/>
              <w:tcBorders>
                <w:top w:val="single" w:sz="4" w:space="0" w:color="000000" w:themeColor="text1"/>
              </w:tcBorders>
            </w:tcPr>
            <w:p w:rsidR="008249CF" w:rsidRPr="00ED7B5A" w:rsidRDefault="006A2D40" w:rsidP="00A5349E">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8249CF">
                    <w:rPr>
                      <w:rFonts w:cs="Times New Roman"/>
                    </w:rPr>
                    <w:t xml:space="preserve">     </w:t>
                  </w:r>
                </w:sdtContent>
              </w:sdt>
              <w:r w:rsidR="008249CF" w:rsidRPr="00ED7B5A">
                <w:rPr>
                  <w:rFonts w:cs="Times New Roman"/>
                </w:rPr>
                <w:t xml:space="preserve"> |</w:t>
              </w:r>
              <w:r w:rsidR="008249CF">
                <w:rPr>
                  <w:rFonts w:cs="Times New Roman"/>
                </w:rPr>
                <w:t>Ağustos 2022</w:t>
              </w:r>
            </w:p>
          </w:tc>
          <w:tc>
            <w:tcPr>
              <w:tcW w:w="500" w:type="pct"/>
              <w:tcBorders>
                <w:top w:val="single" w:sz="4" w:space="0" w:color="ED7D31" w:themeColor="accent2"/>
              </w:tcBorders>
              <w:shd w:val="clear" w:color="auto" w:fill="00B0F0"/>
            </w:tcPr>
            <w:p w:rsidR="008249CF" w:rsidRDefault="008249CF"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9</w:t>
              </w:r>
              <w:r w:rsidRPr="00ED7B5A">
                <w:rPr>
                  <w:color w:val="FFFFFF" w:themeColor="background1"/>
                </w:rPr>
                <w:fldChar w:fldCharType="end"/>
              </w:r>
            </w:p>
          </w:tc>
        </w:tr>
      </w:tbl>
      <w:p w:rsidR="008249CF" w:rsidRPr="00573499" w:rsidRDefault="006A2D40"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D40" w:rsidRDefault="006A2D40">
      <w:pPr>
        <w:spacing w:after="0" w:line="240" w:lineRule="auto"/>
      </w:pPr>
      <w:r>
        <w:separator/>
      </w:r>
    </w:p>
  </w:footnote>
  <w:footnote w:type="continuationSeparator" w:id="0">
    <w:p w:rsidR="006A2D40" w:rsidRDefault="006A2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9CF" w:rsidRPr="00ED7B5A" w:rsidRDefault="008249CF"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9CF" w:rsidRPr="00ED7B5A" w:rsidRDefault="008249CF"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CA3"/>
    <w:rsid w:val="0000433D"/>
    <w:rsid w:val="0000632D"/>
    <w:rsid w:val="0003232B"/>
    <w:rsid w:val="000905E8"/>
    <w:rsid w:val="000C1A41"/>
    <w:rsid w:val="000D780D"/>
    <w:rsid w:val="000F7D44"/>
    <w:rsid w:val="00171201"/>
    <w:rsid w:val="001C45AB"/>
    <w:rsid w:val="00234EC6"/>
    <w:rsid w:val="002E5F14"/>
    <w:rsid w:val="002F714E"/>
    <w:rsid w:val="0033321D"/>
    <w:rsid w:val="0038044A"/>
    <w:rsid w:val="00410348"/>
    <w:rsid w:val="0041628A"/>
    <w:rsid w:val="004164A4"/>
    <w:rsid w:val="00436504"/>
    <w:rsid w:val="004A6ADE"/>
    <w:rsid w:val="00507397"/>
    <w:rsid w:val="00513AAE"/>
    <w:rsid w:val="005705B0"/>
    <w:rsid w:val="0058597B"/>
    <w:rsid w:val="0059714F"/>
    <w:rsid w:val="00651A9E"/>
    <w:rsid w:val="00672722"/>
    <w:rsid w:val="006A2D40"/>
    <w:rsid w:val="006B7E6D"/>
    <w:rsid w:val="006D5264"/>
    <w:rsid w:val="0079543F"/>
    <w:rsid w:val="007F75B6"/>
    <w:rsid w:val="008249CF"/>
    <w:rsid w:val="00830991"/>
    <w:rsid w:val="00840DED"/>
    <w:rsid w:val="00841B06"/>
    <w:rsid w:val="00844C19"/>
    <w:rsid w:val="008C1BEB"/>
    <w:rsid w:val="008C5BAC"/>
    <w:rsid w:val="00915CA3"/>
    <w:rsid w:val="00934029"/>
    <w:rsid w:val="009B59EA"/>
    <w:rsid w:val="009C45BD"/>
    <w:rsid w:val="00A05DBD"/>
    <w:rsid w:val="00A1099C"/>
    <w:rsid w:val="00A451A2"/>
    <w:rsid w:val="00A5349E"/>
    <w:rsid w:val="00A63D29"/>
    <w:rsid w:val="00AF74C9"/>
    <w:rsid w:val="00B14C24"/>
    <w:rsid w:val="00BB1D87"/>
    <w:rsid w:val="00BC42A9"/>
    <w:rsid w:val="00BF62D2"/>
    <w:rsid w:val="00C25035"/>
    <w:rsid w:val="00C91D95"/>
    <w:rsid w:val="00CD000D"/>
    <w:rsid w:val="00D02011"/>
    <w:rsid w:val="00D26ACD"/>
    <w:rsid w:val="00D61C29"/>
    <w:rsid w:val="00D84C23"/>
    <w:rsid w:val="00DA361A"/>
    <w:rsid w:val="00DB44CE"/>
    <w:rsid w:val="00E478D5"/>
    <w:rsid w:val="00E5670C"/>
    <w:rsid w:val="00E84639"/>
    <w:rsid w:val="00EB271A"/>
    <w:rsid w:val="00EF0637"/>
    <w:rsid w:val="00EF521A"/>
    <w:rsid w:val="00F317B0"/>
    <w:rsid w:val="00FA2CF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99"/>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37322">
      <w:bodyDiv w:val="1"/>
      <w:marLeft w:val="0"/>
      <w:marRight w:val="0"/>
      <w:marTop w:val="0"/>
      <w:marBottom w:val="0"/>
      <w:divBdr>
        <w:top w:val="none" w:sz="0" w:space="0" w:color="auto"/>
        <w:left w:val="none" w:sz="0" w:space="0" w:color="auto"/>
        <w:bottom w:val="none" w:sz="0" w:space="0" w:color="auto"/>
        <w:right w:val="none" w:sz="0" w:space="0" w:color="auto"/>
      </w:divBdr>
    </w:div>
    <w:div w:id="130680016">
      <w:bodyDiv w:val="1"/>
      <w:marLeft w:val="0"/>
      <w:marRight w:val="0"/>
      <w:marTop w:val="0"/>
      <w:marBottom w:val="0"/>
      <w:divBdr>
        <w:top w:val="none" w:sz="0" w:space="0" w:color="auto"/>
        <w:left w:val="none" w:sz="0" w:space="0" w:color="auto"/>
        <w:bottom w:val="none" w:sz="0" w:space="0" w:color="auto"/>
        <w:right w:val="none" w:sz="0" w:space="0" w:color="auto"/>
      </w:divBdr>
    </w:div>
    <w:div w:id="134373141">
      <w:bodyDiv w:val="1"/>
      <w:marLeft w:val="0"/>
      <w:marRight w:val="0"/>
      <w:marTop w:val="0"/>
      <w:marBottom w:val="0"/>
      <w:divBdr>
        <w:top w:val="none" w:sz="0" w:space="0" w:color="auto"/>
        <w:left w:val="none" w:sz="0" w:space="0" w:color="auto"/>
        <w:bottom w:val="none" w:sz="0" w:space="0" w:color="auto"/>
        <w:right w:val="none" w:sz="0" w:space="0" w:color="auto"/>
      </w:divBdr>
    </w:div>
    <w:div w:id="147325232">
      <w:bodyDiv w:val="1"/>
      <w:marLeft w:val="0"/>
      <w:marRight w:val="0"/>
      <w:marTop w:val="0"/>
      <w:marBottom w:val="0"/>
      <w:divBdr>
        <w:top w:val="none" w:sz="0" w:space="0" w:color="auto"/>
        <w:left w:val="none" w:sz="0" w:space="0" w:color="auto"/>
        <w:bottom w:val="none" w:sz="0" w:space="0" w:color="auto"/>
        <w:right w:val="none" w:sz="0" w:space="0" w:color="auto"/>
      </w:divBdr>
    </w:div>
    <w:div w:id="191307237">
      <w:bodyDiv w:val="1"/>
      <w:marLeft w:val="0"/>
      <w:marRight w:val="0"/>
      <w:marTop w:val="0"/>
      <w:marBottom w:val="0"/>
      <w:divBdr>
        <w:top w:val="none" w:sz="0" w:space="0" w:color="auto"/>
        <w:left w:val="none" w:sz="0" w:space="0" w:color="auto"/>
        <w:bottom w:val="none" w:sz="0" w:space="0" w:color="auto"/>
        <w:right w:val="none" w:sz="0" w:space="0" w:color="auto"/>
      </w:divBdr>
    </w:div>
    <w:div w:id="303197346">
      <w:bodyDiv w:val="1"/>
      <w:marLeft w:val="0"/>
      <w:marRight w:val="0"/>
      <w:marTop w:val="0"/>
      <w:marBottom w:val="0"/>
      <w:divBdr>
        <w:top w:val="none" w:sz="0" w:space="0" w:color="auto"/>
        <w:left w:val="none" w:sz="0" w:space="0" w:color="auto"/>
        <w:bottom w:val="none" w:sz="0" w:space="0" w:color="auto"/>
        <w:right w:val="none" w:sz="0" w:space="0" w:color="auto"/>
      </w:divBdr>
    </w:div>
    <w:div w:id="394931922">
      <w:bodyDiv w:val="1"/>
      <w:marLeft w:val="0"/>
      <w:marRight w:val="0"/>
      <w:marTop w:val="0"/>
      <w:marBottom w:val="0"/>
      <w:divBdr>
        <w:top w:val="none" w:sz="0" w:space="0" w:color="auto"/>
        <w:left w:val="none" w:sz="0" w:space="0" w:color="auto"/>
        <w:bottom w:val="none" w:sz="0" w:space="0" w:color="auto"/>
        <w:right w:val="none" w:sz="0" w:space="0" w:color="auto"/>
      </w:divBdr>
    </w:div>
    <w:div w:id="421536200">
      <w:bodyDiv w:val="1"/>
      <w:marLeft w:val="0"/>
      <w:marRight w:val="0"/>
      <w:marTop w:val="0"/>
      <w:marBottom w:val="0"/>
      <w:divBdr>
        <w:top w:val="none" w:sz="0" w:space="0" w:color="auto"/>
        <w:left w:val="none" w:sz="0" w:space="0" w:color="auto"/>
        <w:bottom w:val="none" w:sz="0" w:space="0" w:color="auto"/>
        <w:right w:val="none" w:sz="0" w:space="0" w:color="auto"/>
      </w:divBdr>
    </w:div>
    <w:div w:id="477455675">
      <w:bodyDiv w:val="1"/>
      <w:marLeft w:val="0"/>
      <w:marRight w:val="0"/>
      <w:marTop w:val="0"/>
      <w:marBottom w:val="0"/>
      <w:divBdr>
        <w:top w:val="none" w:sz="0" w:space="0" w:color="auto"/>
        <w:left w:val="none" w:sz="0" w:space="0" w:color="auto"/>
        <w:bottom w:val="none" w:sz="0" w:space="0" w:color="auto"/>
        <w:right w:val="none" w:sz="0" w:space="0" w:color="auto"/>
      </w:divBdr>
    </w:div>
    <w:div w:id="554003135">
      <w:bodyDiv w:val="1"/>
      <w:marLeft w:val="0"/>
      <w:marRight w:val="0"/>
      <w:marTop w:val="0"/>
      <w:marBottom w:val="0"/>
      <w:divBdr>
        <w:top w:val="none" w:sz="0" w:space="0" w:color="auto"/>
        <w:left w:val="none" w:sz="0" w:space="0" w:color="auto"/>
        <w:bottom w:val="none" w:sz="0" w:space="0" w:color="auto"/>
        <w:right w:val="none" w:sz="0" w:space="0" w:color="auto"/>
      </w:divBdr>
    </w:div>
    <w:div w:id="648021154">
      <w:bodyDiv w:val="1"/>
      <w:marLeft w:val="0"/>
      <w:marRight w:val="0"/>
      <w:marTop w:val="0"/>
      <w:marBottom w:val="0"/>
      <w:divBdr>
        <w:top w:val="none" w:sz="0" w:space="0" w:color="auto"/>
        <w:left w:val="none" w:sz="0" w:space="0" w:color="auto"/>
        <w:bottom w:val="none" w:sz="0" w:space="0" w:color="auto"/>
        <w:right w:val="none" w:sz="0" w:space="0" w:color="auto"/>
      </w:divBdr>
    </w:div>
    <w:div w:id="675622025">
      <w:bodyDiv w:val="1"/>
      <w:marLeft w:val="0"/>
      <w:marRight w:val="0"/>
      <w:marTop w:val="0"/>
      <w:marBottom w:val="0"/>
      <w:divBdr>
        <w:top w:val="none" w:sz="0" w:space="0" w:color="auto"/>
        <w:left w:val="none" w:sz="0" w:space="0" w:color="auto"/>
        <w:bottom w:val="none" w:sz="0" w:space="0" w:color="auto"/>
        <w:right w:val="none" w:sz="0" w:space="0" w:color="auto"/>
      </w:divBdr>
    </w:div>
    <w:div w:id="883054337">
      <w:bodyDiv w:val="1"/>
      <w:marLeft w:val="0"/>
      <w:marRight w:val="0"/>
      <w:marTop w:val="0"/>
      <w:marBottom w:val="0"/>
      <w:divBdr>
        <w:top w:val="none" w:sz="0" w:space="0" w:color="auto"/>
        <w:left w:val="none" w:sz="0" w:space="0" w:color="auto"/>
        <w:bottom w:val="none" w:sz="0" w:space="0" w:color="auto"/>
        <w:right w:val="none" w:sz="0" w:space="0" w:color="auto"/>
      </w:divBdr>
    </w:div>
    <w:div w:id="980690514">
      <w:bodyDiv w:val="1"/>
      <w:marLeft w:val="0"/>
      <w:marRight w:val="0"/>
      <w:marTop w:val="0"/>
      <w:marBottom w:val="0"/>
      <w:divBdr>
        <w:top w:val="none" w:sz="0" w:space="0" w:color="auto"/>
        <w:left w:val="none" w:sz="0" w:space="0" w:color="auto"/>
        <w:bottom w:val="none" w:sz="0" w:space="0" w:color="auto"/>
        <w:right w:val="none" w:sz="0" w:space="0" w:color="auto"/>
      </w:divBdr>
    </w:div>
    <w:div w:id="1103260017">
      <w:bodyDiv w:val="1"/>
      <w:marLeft w:val="0"/>
      <w:marRight w:val="0"/>
      <w:marTop w:val="0"/>
      <w:marBottom w:val="0"/>
      <w:divBdr>
        <w:top w:val="none" w:sz="0" w:space="0" w:color="auto"/>
        <w:left w:val="none" w:sz="0" w:space="0" w:color="auto"/>
        <w:bottom w:val="none" w:sz="0" w:space="0" w:color="auto"/>
        <w:right w:val="none" w:sz="0" w:space="0" w:color="auto"/>
      </w:divBdr>
    </w:div>
    <w:div w:id="1126117836">
      <w:bodyDiv w:val="1"/>
      <w:marLeft w:val="0"/>
      <w:marRight w:val="0"/>
      <w:marTop w:val="0"/>
      <w:marBottom w:val="0"/>
      <w:divBdr>
        <w:top w:val="none" w:sz="0" w:space="0" w:color="auto"/>
        <w:left w:val="none" w:sz="0" w:space="0" w:color="auto"/>
        <w:bottom w:val="none" w:sz="0" w:space="0" w:color="auto"/>
        <w:right w:val="none" w:sz="0" w:space="0" w:color="auto"/>
      </w:divBdr>
    </w:div>
    <w:div w:id="1157838909">
      <w:bodyDiv w:val="1"/>
      <w:marLeft w:val="0"/>
      <w:marRight w:val="0"/>
      <w:marTop w:val="0"/>
      <w:marBottom w:val="0"/>
      <w:divBdr>
        <w:top w:val="none" w:sz="0" w:space="0" w:color="auto"/>
        <w:left w:val="none" w:sz="0" w:space="0" w:color="auto"/>
        <w:bottom w:val="none" w:sz="0" w:space="0" w:color="auto"/>
        <w:right w:val="none" w:sz="0" w:space="0" w:color="auto"/>
      </w:divBdr>
    </w:div>
    <w:div w:id="1362365167">
      <w:bodyDiv w:val="1"/>
      <w:marLeft w:val="0"/>
      <w:marRight w:val="0"/>
      <w:marTop w:val="0"/>
      <w:marBottom w:val="0"/>
      <w:divBdr>
        <w:top w:val="none" w:sz="0" w:space="0" w:color="auto"/>
        <w:left w:val="none" w:sz="0" w:space="0" w:color="auto"/>
        <w:bottom w:val="none" w:sz="0" w:space="0" w:color="auto"/>
        <w:right w:val="none" w:sz="0" w:space="0" w:color="auto"/>
      </w:divBdr>
    </w:div>
    <w:div w:id="1398625684">
      <w:bodyDiv w:val="1"/>
      <w:marLeft w:val="0"/>
      <w:marRight w:val="0"/>
      <w:marTop w:val="0"/>
      <w:marBottom w:val="0"/>
      <w:divBdr>
        <w:top w:val="none" w:sz="0" w:space="0" w:color="auto"/>
        <w:left w:val="none" w:sz="0" w:space="0" w:color="auto"/>
        <w:bottom w:val="none" w:sz="0" w:space="0" w:color="auto"/>
        <w:right w:val="none" w:sz="0" w:space="0" w:color="auto"/>
      </w:divBdr>
    </w:div>
    <w:div w:id="1854025846">
      <w:bodyDiv w:val="1"/>
      <w:marLeft w:val="0"/>
      <w:marRight w:val="0"/>
      <w:marTop w:val="0"/>
      <w:marBottom w:val="0"/>
      <w:divBdr>
        <w:top w:val="none" w:sz="0" w:space="0" w:color="auto"/>
        <w:left w:val="none" w:sz="0" w:space="0" w:color="auto"/>
        <w:bottom w:val="none" w:sz="0" w:space="0" w:color="auto"/>
        <w:right w:val="none" w:sz="0" w:space="0" w:color="auto"/>
      </w:divBdr>
    </w:div>
    <w:div w:id="1969312829">
      <w:bodyDiv w:val="1"/>
      <w:marLeft w:val="0"/>
      <w:marRight w:val="0"/>
      <w:marTop w:val="0"/>
      <w:marBottom w:val="0"/>
      <w:divBdr>
        <w:top w:val="none" w:sz="0" w:space="0" w:color="auto"/>
        <w:left w:val="none" w:sz="0" w:space="0" w:color="auto"/>
        <w:bottom w:val="none" w:sz="0" w:space="0" w:color="auto"/>
        <w:right w:val="none" w:sz="0" w:space="0" w:color="auto"/>
      </w:divBdr>
    </w:div>
    <w:div w:id="212102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16448</Words>
  <Characters>93758</Characters>
  <Application>Microsoft Office Word</Application>
  <DocSecurity>0</DocSecurity>
  <Lines>781</Lines>
  <Paragraphs>219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Güzide KÖKTÜRK</cp:lastModifiedBy>
  <cp:revision>2</cp:revision>
  <dcterms:created xsi:type="dcterms:W3CDTF">2022-11-01T13:45:00Z</dcterms:created>
  <dcterms:modified xsi:type="dcterms:W3CDTF">2022-11-01T13:45:00Z</dcterms:modified>
</cp:coreProperties>
</file>