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E4914" w14:textId="75D5DEDC" w:rsidR="003F1B16" w:rsidRPr="00417C6E" w:rsidRDefault="00664E59" w:rsidP="00083B02">
      <w:pPr>
        <w:pStyle w:val="Heading1"/>
      </w:pPr>
      <w:r>
        <w:t>p</w:t>
      </w:r>
      <w:r w:rsidR="00417C6E" w:rsidRPr="00417C6E">
        <w:t>roblem #</w:t>
      </w:r>
      <w:r w:rsidR="00234D1D">
        <w:t>2</w:t>
      </w:r>
      <w:r w:rsidR="00FA011F">
        <w:t>: pizza</w:t>
      </w:r>
    </w:p>
    <w:p w14:paraId="77721613" w14:textId="3C0725EA" w:rsidR="000D3AAF" w:rsidRDefault="00BA7254" w:rsidP="000D3AAF">
      <w:r>
        <w:rPr>
          <w:noProof/>
        </w:rPr>
        <w:drawing>
          <wp:anchor distT="0" distB="0" distL="114300" distR="114300" simplePos="0" relativeHeight="251662336" behindDoc="1" locked="0" layoutInCell="1" allowOverlap="1" wp14:anchorId="52D9A957" wp14:editId="4E00D848">
            <wp:simplePos x="0" y="0"/>
            <wp:positionH relativeFrom="margin">
              <wp:align>right</wp:align>
            </wp:positionH>
            <wp:positionV relativeFrom="paragraph">
              <wp:posOffset>5080</wp:posOffset>
            </wp:positionV>
            <wp:extent cx="1079500" cy="1111250"/>
            <wp:effectExtent l="0" t="0" r="6350" b="0"/>
            <wp:wrapTight wrapText="bothSides">
              <wp:wrapPolygon edited="0">
                <wp:start x="6861" y="0"/>
                <wp:lineTo x="4193" y="1111"/>
                <wp:lineTo x="0" y="4814"/>
                <wp:lineTo x="0" y="14441"/>
                <wp:lineTo x="1525" y="17774"/>
                <wp:lineTo x="1525" y="18144"/>
                <wp:lineTo x="6480" y="21106"/>
                <wp:lineTo x="6861" y="21106"/>
                <wp:lineTo x="14485" y="21106"/>
                <wp:lineTo x="14866" y="21106"/>
                <wp:lineTo x="19821" y="18144"/>
                <wp:lineTo x="19821" y="17774"/>
                <wp:lineTo x="21346" y="14441"/>
                <wp:lineTo x="21346" y="4814"/>
                <wp:lineTo x="17153" y="1111"/>
                <wp:lineTo x="14485" y="0"/>
                <wp:lineTo x="6861"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79500" cy="1111250"/>
                    </a:xfrm>
                    <a:prstGeom prst="rect">
                      <a:avLst/>
                    </a:prstGeom>
                  </pic:spPr>
                </pic:pic>
              </a:graphicData>
            </a:graphic>
            <wp14:sizeRelH relativeFrom="page">
              <wp14:pctWidth>0</wp14:pctWidth>
            </wp14:sizeRelH>
            <wp14:sizeRelV relativeFrom="page">
              <wp14:pctHeight>0</wp14:pctHeight>
            </wp14:sizeRelV>
          </wp:anchor>
        </w:drawing>
      </w:r>
      <w:r w:rsidR="000D3AAF">
        <w:t xml:space="preserve">Jane decided to host a party </w:t>
      </w:r>
      <w:r w:rsidR="00234D1D">
        <w:t>because</w:t>
      </w:r>
      <w:r w:rsidR="000D3AAF">
        <w:t xml:space="preserve"> she is a nice person. She wants to order pizza for the gang as per usual.</w:t>
      </w:r>
    </w:p>
    <w:p w14:paraId="0D29C2C0" w14:textId="6EC5D7DA" w:rsidR="00AF3ADB" w:rsidRPr="00083B02" w:rsidRDefault="000D3AAF" w:rsidP="000D3AAF">
      <w:r>
        <w:t>Unfortunately, she is not very good at math. That's why she asked you to help her to get the best value possible on her order. Is it better to get fewer but bigger pizzas? Or maybe they should go for more but smaller pizzas?</w:t>
      </w:r>
    </w:p>
    <w:p w14:paraId="6C0E035F" w14:textId="4BE7856E" w:rsidR="002E2816" w:rsidRDefault="00664E59" w:rsidP="00083B02">
      <w:pPr>
        <w:pStyle w:val="Heading2"/>
      </w:pPr>
      <w:r>
        <w:t>t</w:t>
      </w:r>
      <w:r w:rsidR="00AF3ADB">
        <w:t>ask #1</w:t>
      </w:r>
    </w:p>
    <w:p w14:paraId="6B3EF808" w14:textId="644C3A1E" w:rsidR="000E6979" w:rsidRPr="000E6979" w:rsidRDefault="000E6979" w:rsidP="000E6979">
      <w:pPr>
        <w:pStyle w:val="Heading2"/>
        <w:rPr>
          <w:rFonts w:asciiTheme="minorHAnsi" w:eastAsiaTheme="minorHAnsi" w:hAnsiTheme="minorHAnsi" w:cstheme="minorBidi"/>
          <w:color w:val="auto"/>
          <w:sz w:val="24"/>
          <w:szCs w:val="24"/>
        </w:rPr>
      </w:pPr>
      <w:r w:rsidRPr="000E6979">
        <w:rPr>
          <w:rFonts w:asciiTheme="minorHAnsi" w:eastAsiaTheme="minorHAnsi" w:hAnsiTheme="minorHAnsi" w:cstheme="minorBidi"/>
          <w:color w:val="auto"/>
          <w:sz w:val="24"/>
          <w:szCs w:val="24"/>
        </w:rPr>
        <w:t>Write a program that asks for 4 pieces of information from the standard input:</w:t>
      </w:r>
    </w:p>
    <w:p w14:paraId="69BE3B12" w14:textId="2B8B5C05" w:rsidR="000E6979" w:rsidRPr="000E6979" w:rsidRDefault="000E6979" w:rsidP="000E6979">
      <w:pPr>
        <w:pStyle w:val="Heading2"/>
        <w:numPr>
          <w:ilvl w:val="0"/>
          <w:numId w:val="2"/>
        </w:numPr>
        <w:rPr>
          <w:rFonts w:asciiTheme="minorHAnsi" w:eastAsiaTheme="minorHAnsi" w:hAnsiTheme="minorHAnsi" w:cstheme="minorBidi"/>
          <w:color w:val="auto"/>
          <w:sz w:val="24"/>
          <w:szCs w:val="24"/>
        </w:rPr>
      </w:pPr>
      <w:r w:rsidRPr="000E6979">
        <w:rPr>
          <w:rFonts w:asciiTheme="minorHAnsi" w:eastAsiaTheme="minorHAnsi" w:hAnsiTheme="minorHAnsi" w:cstheme="minorBidi"/>
          <w:color w:val="auto"/>
          <w:sz w:val="24"/>
          <w:szCs w:val="24"/>
        </w:rPr>
        <w:t>number of pizzas for the bigger type</w:t>
      </w:r>
    </w:p>
    <w:p w14:paraId="41ED1E98" w14:textId="06EC8DC3" w:rsidR="000E6979" w:rsidRPr="000E6979" w:rsidRDefault="000E6979" w:rsidP="000E6979">
      <w:pPr>
        <w:pStyle w:val="Heading2"/>
        <w:numPr>
          <w:ilvl w:val="0"/>
          <w:numId w:val="2"/>
        </w:numPr>
        <w:rPr>
          <w:rFonts w:asciiTheme="minorHAnsi" w:eastAsiaTheme="minorHAnsi" w:hAnsiTheme="minorHAnsi" w:cstheme="minorBidi"/>
          <w:color w:val="auto"/>
          <w:sz w:val="24"/>
          <w:szCs w:val="24"/>
        </w:rPr>
      </w:pPr>
      <w:r w:rsidRPr="000E6979">
        <w:rPr>
          <w:rFonts w:asciiTheme="minorHAnsi" w:eastAsiaTheme="minorHAnsi" w:hAnsiTheme="minorHAnsi" w:cstheme="minorBidi"/>
          <w:color w:val="auto"/>
          <w:sz w:val="24"/>
          <w:szCs w:val="24"/>
        </w:rPr>
        <w:t>diameter of the bigger pizza (in cm)</w:t>
      </w:r>
    </w:p>
    <w:p w14:paraId="40BB8D21" w14:textId="01D979E8" w:rsidR="000E6979" w:rsidRPr="000E6979" w:rsidRDefault="000E6979" w:rsidP="000E6979">
      <w:pPr>
        <w:pStyle w:val="Heading2"/>
        <w:numPr>
          <w:ilvl w:val="0"/>
          <w:numId w:val="2"/>
        </w:numPr>
        <w:rPr>
          <w:rFonts w:asciiTheme="minorHAnsi" w:eastAsiaTheme="minorHAnsi" w:hAnsiTheme="minorHAnsi" w:cstheme="minorBidi"/>
          <w:color w:val="auto"/>
          <w:sz w:val="24"/>
          <w:szCs w:val="24"/>
        </w:rPr>
      </w:pPr>
      <w:r w:rsidRPr="000E6979">
        <w:rPr>
          <w:rFonts w:asciiTheme="minorHAnsi" w:eastAsiaTheme="minorHAnsi" w:hAnsiTheme="minorHAnsi" w:cstheme="minorBidi"/>
          <w:color w:val="auto"/>
          <w:sz w:val="24"/>
          <w:szCs w:val="24"/>
        </w:rPr>
        <w:t>number of pizzas for the smaller type</w:t>
      </w:r>
    </w:p>
    <w:p w14:paraId="0F402BCC" w14:textId="1560ADEE" w:rsidR="000E6979" w:rsidRPr="000E6979" w:rsidRDefault="000E6979" w:rsidP="000E6979">
      <w:pPr>
        <w:pStyle w:val="Heading2"/>
        <w:numPr>
          <w:ilvl w:val="0"/>
          <w:numId w:val="2"/>
        </w:numPr>
        <w:rPr>
          <w:rFonts w:asciiTheme="minorHAnsi" w:eastAsiaTheme="minorHAnsi" w:hAnsiTheme="minorHAnsi" w:cstheme="minorBidi"/>
          <w:color w:val="auto"/>
          <w:sz w:val="24"/>
          <w:szCs w:val="24"/>
        </w:rPr>
      </w:pPr>
      <w:r w:rsidRPr="000E6979">
        <w:rPr>
          <w:rFonts w:asciiTheme="minorHAnsi" w:eastAsiaTheme="minorHAnsi" w:hAnsiTheme="minorHAnsi" w:cstheme="minorBidi"/>
          <w:color w:val="auto"/>
          <w:sz w:val="24"/>
          <w:szCs w:val="24"/>
        </w:rPr>
        <w:t>diameter of the smaller pizza (in cm)</w:t>
      </w:r>
    </w:p>
    <w:p w14:paraId="580465B8" w14:textId="09993937" w:rsidR="000E6979" w:rsidRDefault="000E6979" w:rsidP="000E6979">
      <w:pPr>
        <w:spacing w:before="240"/>
      </w:pPr>
      <w:r w:rsidRPr="000E6979">
        <w:t>Then, print the total area of both kinds of pizzas to the standard output.</w:t>
      </w:r>
    </w:p>
    <w:p w14:paraId="11420537" w14:textId="0A450B1B" w:rsidR="00E708C0" w:rsidRPr="00417C6E" w:rsidRDefault="002E2816" w:rsidP="00083B02">
      <w:r w:rsidRPr="00417C6E">
        <w:rPr>
          <w:noProof/>
        </w:rPr>
        <mc:AlternateContent>
          <mc:Choice Requires="wps">
            <w:drawing>
              <wp:anchor distT="45720" distB="45720" distL="114300" distR="114300" simplePos="0" relativeHeight="251661312" behindDoc="0" locked="0" layoutInCell="1" allowOverlap="1" wp14:anchorId="58DB5735" wp14:editId="2A3D7B34">
                <wp:simplePos x="0" y="0"/>
                <wp:positionH relativeFrom="margin">
                  <wp:align>left</wp:align>
                </wp:positionH>
                <wp:positionV relativeFrom="paragraph">
                  <wp:posOffset>253365</wp:posOffset>
                </wp:positionV>
                <wp:extent cx="3657600" cy="1404620"/>
                <wp:effectExtent l="0" t="0" r="19050" b="19050"/>
                <wp:wrapTopAndBottom/>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404620"/>
                        </a:xfrm>
                        <a:prstGeom prst="rect">
                          <a:avLst/>
                        </a:prstGeom>
                        <a:solidFill>
                          <a:schemeClr val="tx1">
                            <a:lumMod val="50000"/>
                            <a:lumOff val="50000"/>
                          </a:schemeClr>
                        </a:solidFill>
                        <a:ln w="9525">
                          <a:solidFill>
                            <a:srgbClr val="000000"/>
                          </a:solidFill>
                          <a:miter lim="800000"/>
                          <a:headEnd/>
                          <a:tailEnd/>
                        </a:ln>
                      </wps:spPr>
                      <wps:txbx>
                        <w:txbxContent>
                          <w:p w14:paraId="66B2F496" w14:textId="1CCD41E8" w:rsidR="00DF4B82" w:rsidRPr="00DF4B82" w:rsidRDefault="00DF4B82" w:rsidP="00DF4B82">
                            <w:pPr>
                              <w:tabs>
                                <w:tab w:val="left" w:pos="993"/>
                              </w:tabs>
                              <w:rPr>
                                <w:color w:val="FFFFFF" w:themeColor="background1"/>
                              </w:rPr>
                            </w:pPr>
                            <w:r w:rsidRPr="00DF4B82">
                              <w:rPr>
                                <w:color w:val="FFFFFF" w:themeColor="background1"/>
                              </w:rPr>
                              <w:t>Std. Input:</w:t>
                            </w:r>
                          </w:p>
                          <w:p w14:paraId="7A5E0D02" w14:textId="77777777" w:rsidR="00DF4B82" w:rsidRPr="00DF4B82" w:rsidRDefault="00DF4B82" w:rsidP="00DF4B82">
                            <w:pPr>
                              <w:tabs>
                                <w:tab w:val="left" w:pos="993"/>
                              </w:tabs>
                            </w:pPr>
                            <w:r w:rsidRPr="00DF4B82">
                              <w:t xml:space="preserve">number of bigger pizza(s) = </w:t>
                            </w:r>
                            <w:r w:rsidRPr="00DF4B82">
                              <w:rPr>
                                <w:color w:val="FFFF00"/>
                              </w:rPr>
                              <w:t>1</w:t>
                            </w:r>
                          </w:p>
                          <w:p w14:paraId="052602DC" w14:textId="77777777" w:rsidR="00DF4B82" w:rsidRPr="00DF4B82" w:rsidRDefault="00DF4B82" w:rsidP="00DF4B82">
                            <w:pPr>
                              <w:tabs>
                                <w:tab w:val="left" w:pos="993"/>
                              </w:tabs>
                            </w:pPr>
                            <w:r w:rsidRPr="00DF4B82">
                              <w:t xml:space="preserve">diameter of bigger pizza(s) (in cm) = </w:t>
                            </w:r>
                            <w:r w:rsidRPr="00DF4B82">
                              <w:rPr>
                                <w:color w:val="FFFF00"/>
                              </w:rPr>
                              <w:t>32</w:t>
                            </w:r>
                          </w:p>
                          <w:p w14:paraId="1E487296" w14:textId="77777777" w:rsidR="00DF4B82" w:rsidRPr="00DF4B82" w:rsidRDefault="00DF4B82" w:rsidP="00DF4B82">
                            <w:pPr>
                              <w:tabs>
                                <w:tab w:val="left" w:pos="993"/>
                              </w:tabs>
                            </w:pPr>
                            <w:r w:rsidRPr="00DF4B82">
                              <w:t xml:space="preserve">number of bigger pizza(s) = </w:t>
                            </w:r>
                            <w:r w:rsidRPr="00DF4B82">
                              <w:rPr>
                                <w:color w:val="FFFF00"/>
                              </w:rPr>
                              <w:t>2</w:t>
                            </w:r>
                          </w:p>
                          <w:p w14:paraId="050B44B8" w14:textId="159FB8F3" w:rsidR="00DF4B82" w:rsidRPr="00DF4B82" w:rsidRDefault="00DF4B82" w:rsidP="00DF4B82">
                            <w:pPr>
                              <w:tabs>
                                <w:tab w:val="left" w:pos="993"/>
                              </w:tabs>
                            </w:pPr>
                            <w:r w:rsidRPr="00DF4B82">
                              <w:t xml:space="preserve">diameter of smaller pizza(s) (in cm) = </w:t>
                            </w:r>
                            <w:r w:rsidRPr="00DF4B82">
                              <w:rPr>
                                <w:color w:val="FFFF00"/>
                              </w:rPr>
                              <w:t>24</w:t>
                            </w:r>
                          </w:p>
                          <w:p w14:paraId="788F31E9" w14:textId="0CD28E15" w:rsidR="00DF4B82" w:rsidRPr="00DF4B82" w:rsidRDefault="00DF4B82" w:rsidP="00DF4B82">
                            <w:pPr>
                              <w:tabs>
                                <w:tab w:val="left" w:pos="993"/>
                              </w:tabs>
                              <w:rPr>
                                <w:color w:val="FFFFFF" w:themeColor="background1"/>
                              </w:rPr>
                            </w:pPr>
                            <w:r w:rsidRPr="00DF4B82">
                              <w:rPr>
                                <w:color w:val="FFFFFF" w:themeColor="background1"/>
                              </w:rPr>
                              <w:t>Std. Output:</w:t>
                            </w:r>
                          </w:p>
                          <w:p w14:paraId="287ABBF8" w14:textId="77777777" w:rsidR="00DF4B82" w:rsidRPr="00DF4B82" w:rsidRDefault="00DF4B82" w:rsidP="00DF4B82">
                            <w:pPr>
                              <w:tabs>
                                <w:tab w:val="left" w:pos="993"/>
                              </w:tabs>
                            </w:pPr>
                            <w:r w:rsidRPr="00DF4B82">
                              <w:t xml:space="preserve">total area of bigger pizza(s): </w:t>
                            </w:r>
                            <w:r w:rsidRPr="00DF4B82">
                              <w:rPr>
                                <w:color w:val="FFFF00"/>
                              </w:rPr>
                              <w:t xml:space="preserve">804.25 </w:t>
                            </w:r>
                            <w:r w:rsidRPr="00DF4B82">
                              <w:t>cm2</w:t>
                            </w:r>
                          </w:p>
                          <w:p w14:paraId="0789EA8B" w14:textId="77777777" w:rsidR="00DF4B82" w:rsidRPr="00DF4B82" w:rsidRDefault="00DF4B82" w:rsidP="00DF4B82">
                            <w:pPr>
                              <w:tabs>
                                <w:tab w:val="left" w:pos="993"/>
                              </w:tabs>
                            </w:pPr>
                            <w:r w:rsidRPr="00DF4B82">
                              <w:t xml:space="preserve">total area of smaller pizza(s): </w:t>
                            </w:r>
                            <w:r w:rsidRPr="00DF4B82">
                              <w:rPr>
                                <w:color w:val="FFFF00"/>
                              </w:rPr>
                              <w:t xml:space="preserve">904.78 </w:t>
                            </w:r>
                            <w:r w:rsidRPr="00DF4B82">
                              <w:t>cm2</w:t>
                            </w:r>
                          </w:p>
                          <w:p w14:paraId="1B8BD2B5" w14:textId="50F79AFB" w:rsidR="002E2816" w:rsidRPr="00DF4B82" w:rsidRDefault="00DF4B82" w:rsidP="00DF4B82">
                            <w:pPr>
                              <w:tabs>
                                <w:tab w:val="left" w:pos="993"/>
                              </w:tabs>
                            </w:pPr>
                            <w:r w:rsidRPr="00DF4B82">
                              <w:t xml:space="preserve">total area of smaller pizza(s): </w:t>
                            </w:r>
                            <w:r w:rsidRPr="00DF4B82">
                              <w:rPr>
                                <w:color w:val="FFFF00"/>
                              </w:rPr>
                              <w:t xml:space="preserve">904.78 </w:t>
                            </w:r>
                            <w:r w:rsidRPr="00DF4B82">
                              <w:t>cm2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8DB5735" id="_x0000_t202" coordsize="21600,21600" o:spt="202" path="m,l,21600r21600,l21600,xe">
                <v:stroke joinstyle="miter"/>
                <v:path gradientshapeok="t" o:connecttype="rect"/>
              </v:shapetype>
              <v:shape id="Szövegdoboz 2" o:spid="_x0000_s1026" type="#_x0000_t202" style="position:absolute;margin-left:0;margin-top:19.95pt;width:4in;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wLuLwIAAFoEAAAOAAAAZHJzL2Uyb0RvYy54bWysVNtu2zAMfR+wfxD0vtjJkrQ14hRdugwD&#10;ugvQ7QNkWY6FyaJGKbG7ry8lp2navQ3zgyCR0iF5DunV9dAZdlDoNdiSTyc5Z8pKqLXdlfznj+27&#10;S858ELYWBqwq+YPy/Hr99s2qd4WaQQumVsgIxPqidyVvQ3BFlnnZqk74CThlydkAdiLQEXdZjaIn&#10;9M5kszxfZj1g7RCk8p6st6OTrxN+0ygZvjWNV4GZklNuIa2Y1iqu2Xolih0K12p5TEP8Qxad0JaC&#10;nqBuRRBsj/ovqE5LBA9NmEjoMmgaLVWqgaqZ5q+quW+FU6kWIse7E03+/8HKr4d79x1ZGD7AQAKm&#10;Iry7A/nLMwubVtidukGEvlWipsDTSFnWO18cn0aqfeEjSNV/gZpEFvsACWhosIusUJ2M0EmAhxPp&#10;aghMkvH9cnGxzMklyTed5/PlLMmSieLpuUMfPinoWNyUHEnVBC8Odz7EdETxdCVG82B0vdXGpEPs&#10;JLUxyA6CeiAMY4lm31Guo22R0zd2ApmpX16ZCT71Y0RJwV4EMJb1Jb9azBYjdy+C4646hY5RxjgR&#10;8PxapwMNgdFdyS9Pl0QRGf9o69SiQWgz7umxsUcJIusj/2GoBroYpaigfiAxEMZmp+GkTQv4h7Oe&#10;Gr3k/vdeoOLMfLYk6NV0Po+TkQ7zxQWxz/DcU517hJUERTxyNm43IU1TotrdkPBbnSR5zuSYKzVw&#10;Iu84bHFCzs/p1vMvYf0IAAD//wMAUEsDBBQABgAIAAAAIQA8asr+3gAAAAcBAAAPAAAAZHJzL2Rv&#10;d25yZXYueG1sTI/BTsMwEETvSPyDtUjcqJNWBBqyqVoQh55oS1VxdJwljhrbUey26d+znOC4M6OZ&#10;t8VitJ040xBa7xDSSQKCnPZ16xqE/ef7wzOIEJWrVecdIVwpwKK8vSlUXvuL29J5FxvBJS7kCsHE&#10;2OdSBm3IqjDxPTn2vv1gVeRzaGQ9qAuX205OkySTVrWOF4zq6dWQPu5OFqH5+DI6Xc22b9XSHFZ6&#10;3V+PmzXi/d24fAERaYx/YfjFZ3QomanyJ1cH0SHwIxFhNp+DYPfxKWOhQphmaQqyLOR//vIHAAD/&#10;/wMAUEsBAi0AFAAGAAgAAAAhALaDOJL+AAAA4QEAABMAAAAAAAAAAAAAAAAAAAAAAFtDb250ZW50&#10;X1R5cGVzXS54bWxQSwECLQAUAAYACAAAACEAOP0h/9YAAACUAQAACwAAAAAAAAAAAAAAAAAvAQAA&#10;X3JlbHMvLnJlbHNQSwECLQAUAAYACAAAACEAB6sC7i8CAABaBAAADgAAAAAAAAAAAAAAAAAuAgAA&#10;ZHJzL2Uyb0RvYy54bWxQSwECLQAUAAYACAAAACEAPGrK/t4AAAAHAQAADwAAAAAAAAAAAAAAAACJ&#10;BAAAZHJzL2Rvd25yZXYueG1sUEsFBgAAAAAEAAQA8wAAAJQFAAAAAA==&#10;" fillcolor="gray [1629]">
                <v:textbox style="mso-fit-shape-to-text:t">
                  <w:txbxContent>
                    <w:p w14:paraId="66B2F496" w14:textId="1CCD41E8" w:rsidR="00DF4B82" w:rsidRPr="00DF4B82" w:rsidRDefault="00DF4B82" w:rsidP="00DF4B82">
                      <w:pPr>
                        <w:tabs>
                          <w:tab w:val="left" w:pos="993"/>
                        </w:tabs>
                        <w:rPr>
                          <w:color w:val="FFFFFF" w:themeColor="background1"/>
                        </w:rPr>
                      </w:pPr>
                      <w:r w:rsidRPr="00DF4B82">
                        <w:rPr>
                          <w:color w:val="FFFFFF" w:themeColor="background1"/>
                        </w:rPr>
                        <w:t>Std. Input:</w:t>
                      </w:r>
                    </w:p>
                    <w:p w14:paraId="7A5E0D02" w14:textId="77777777" w:rsidR="00DF4B82" w:rsidRPr="00DF4B82" w:rsidRDefault="00DF4B82" w:rsidP="00DF4B82">
                      <w:pPr>
                        <w:tabs>
                          <w:tab w:val="left" w:pos="993"/>
                        </w:tabs>
                      </w:pPr>
                      <w:r w:rsidRPr="00DF4B82">
                        <w:t xml:space="preserve">number of bigger pizza(s) = </w:t>
                      </w:r>
                      <w:r w:rsidRPr="00DF4B82">
                        <w:rPr>
                          <w:color w:val="FFFF00"/>
                        </w:rPr>
                        <w:t>1</w:t>
                      </w:r>
                    </w:p>
                    <w:p w14:paraId="052602DC" w14:textId="77777777" w:rsidR="00DF4B82" w:rsidRPr="00DF4B82" w:rsidRDefault="00DF4B82" w:rsidP="00DF4B82">
                      <w:pPr>
                        <w:tabs>
                          <w:tab w:val="left" w:pos="993"/>
                        </w:tabs>
                      </w:pPr>
                      <w:r w:rsidRPr="00DF4B82">
                        <w:t xml:space="preserve">diameter of bigger pizza(s) (in cm) = </w:t>
                      </w:r>
                      <w:r w:rsidRPr="00DF4B82">
                        <w:rPr>
                          <w:color w:val="FFFF00"/>
                        </w:rPr>
                        <w:t>32</w:t>
                      </w:r>
                    </w:p>
                    <w:p w14:paraId="1E487296" w14:textId="77777777" w:rsidR="00DF4B82" w:rsidRPr="00DF4B82" w:rsidRDefault="00DF4B82" w:rsidP="00DF4B82">
                      <w:pPr>
                        <w:tabs>
                          <w:tab w:val="left" w:pos="993"/>
                        </w:tabs>
                      </w:pPr>
                      <w:r w:rsidRPr="00DF4B82">
                        <w:t xml:space="preserve">number of bigger pizza(s) = </w:t>
                      </w:r>
                      <w:r w:rsidRPr="00DF4B82">
                        <w:rPr>
                          <w:color w:val="FFFF00"/>
                        </w:rPr>
                        <w:t>2</w:t>
                      </w:r>
                    </w:p>
                    <w:p w14:paraId="050B44B8" w14:textId="159FB8F3" w:rsidR="00DF4B82" w:rsidRPr="00DF4B82" w:rsidRDefault="00DF4B82" w:rsidP="00DF4B82">
                      <w:pPr>
                        <w:tabs>
                          <w:tab w:val="left" w:pos="993"/>
                        </w:tabs>
                      </w:pPr>
                      <w:r w:rsidRPr="00DF4B82">
                        <w:t xml:space="preserve">diameter of smaller pizza(s) (in cm) = </w:t>
                      </w:r>
                      <w:r w:rsidRPr="00DF4B82">
                        <w:rPr>
                          <w:color w:val="FFFF00"/>
                        </w:rPr>
                        <w:t>24</w:t>
                      </w:r>
                    </w:p>
                    <w:p w14:paraId="788F31E9" w14:textId="0CD28E15" w:rsidR="00DF4B82" w:rsidRPr="00DF4B82" w:rsidRDefault="00DF4B82" w:rsidP="00DF4B82">
                      <w:pPr>
                        <w:tabs>
                          <w:tab w:val="left" w:pos="993"/>
                        </w:tabs>
                        <w:rPr>
                          <w:color w:val="FFFFFF" w:themeColor="background1"/>
                        </w:rPr>
                      </w:pPr>
                      <w:r w:rsidRPr="00DF4B82">
                        <w:rPr>
                          <w:color w:val="FFFFFF" w:themeColor="background1"/>
                        </w:rPr>
                        <w:t>Std. Output:</w:t>
                      </w:r>
                    </w:p>
                    <w:p w14:paraId="287ABBF8" w14:textId="77777777" w:rsidR="00DF4B82" w:rsidRPr="00DF4B82" w:rsidRDefault="00DF4B82" w:rsidP="00DF4B82">
                      <w:pPr>
                        <w:tabs>
                          <w:tab w:val="left" w:pos="993"/>
                        </w:tabs>
                      </w:pPr>
                      <w:r w:rsidRPr="00DF4B82">
                        <w:t xml:space="preserve">total area of bigger pizza(s): </w:t>
                      </w:r>
                      <w:r w:rsidRPr="00DF4B82">
                        <w:rPr>
                          <w:color w:val="FFFF00"/>
                        </w:rPr>
                        <w:t xml:space="preserve">804.25 </w:t>
                      </w:r>
                      <w:r w:rsidRPr="00DF4B82">
                        <w:t>cm2</w:t>
                      </w:r>
                    </w:p>
                    <w:p w14:paraId="0789EA8B" w14:textId="77777777" w:rsidR="00DF4B82" w:rsidRPr="00DF4B82" w:rsidRDefault="00DF4B82" w:rsidP="00DF4B82">
                      <w:pPr>
                        <w:tabs>
                          <w:tab w:val="left" w:pos="993"/>
                        </w:tabs>
                      </w:pPr>
                      <w:r w:rsidRPr="00DF4B82">
                        <w:t xml:space="preserve">total area of smaller pizza(s): </w:t>
                      </w:r>
                      <w:r w:rsidRPr="00DF4B82">
                        <w:rPr>
                          <w:color w:val="FFFF00"/>
                        </w:rPr>
                        <w:t xml:space="preserve">904.78 </w:t>
                      </w:r>
                      <w:r w:rsidRPr="00DF4B82">
                        <w:t>cm2</w:t>
                      </w:r>
                    </w:p>
                    <w:p w14:paraId="1B8BD2B5" w14:textId="50F79AFB" w:rsidR="002E2816" w:rsidRPr="00DF4B82" w:rsidRDefault="00DF4B82" w:rsidP="00DF4B82">
                      <w:pPr>
                        <w:tabs>
                          <w:tab w:val="left" w:pos="993"/>
                        </w:tabs>
                      </w:pPr>
                      <w:r w:rsidRPr="00DF4B82">
                        <w:t xml:space="preserve">total area of smaller pizza(s): </w:t>
                      </w:r>
                      <w:r w:rsidRPr="00DF4B82">
                        <w:rPr>
                          <w:color w:val="FFFF00"/>
                        </w:rPr>
                        <w:t xml:space="preserve">904.78 </w:t>
                      </w:r>
                      <w:r w:rsidRPr="00DF4B82">
                        <w:t>cm2</w:t>
                      </w:r>
                    </w:p>
                  </w:txbxContent>
                </v:textbox>
                <w10:wrap type="topAndBottom" anchorx="margin"/>
              </v:shape>
            </w:pict>
          </mc:Fallback>
        </mc:AlternateContent>
      </w:r>
      <w:r w:rsidR="00664E59">
        <w:t>an e</w:t>
      </w:r>
      <w:r w:rsidR="005C6604">
        <w:t>xample</w:t>
      </w:r>
      <w:r w:rsidR="00664E59">
        <w:t xml:space="preserve"> run</w:t>
      </w:r>
      <w:r w:rsidRPr="00417C6E">
        <w:t>:</w:t>
      </w:r>
    </w:p>
    <w:sectPr w:rsidR="00E708C0" w:rsidRPr="00417C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D81624"/>
    <w:multiLevelType w:val="hybridMultilevel"/>
    <w:tmpl w:val="18E80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A64FE7"/>
    <w:multiLevelType w:val="hybridMultilevel"/>
    <w:tmpl w:val="B5F6278A"/>
    <w:lvl w:ilvl="0" w:tplc="0F4C1F5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14720517">
    <w:abstractNumId w:val="0"/>
  </w:num>
  <w:num w:numId="2" w16cid:durableId="18727235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CFE"/>
    <w:rsid w:val="00083B02"/>
    <w:rsid w:val="000B7CA8"/>
    <w:rsid w:val="000D36DC"/>
    <w:rsid w:val="000D3AAF"/>
    <w:rsid w:val="000E6979"/>
    <w:rsid w:val="00176E01"/>
    <w:rsid w:val="00221387"/>
    <w:rsid w:val="00221DF2"/>
    <w:rsid w:val="00234D1D"/>
    <w:rsid w:val="00237695"/>
    <w:rsid w:val="00245038"/>
    <w:rsid w:val="002E2816"/>
    <w:rsid w:val="003563AD"/>
    <w:rsid w:val="003A1E19"/>
    <w:rsid w:val="003F1B16"/>
    <w:rsid w:val="003F2E01"/>
    <w:rsid w:val="00417C6E"/>
    <w:rsid w:val="004B544F"/>
    <w:rsid w:val="005C6604"/>
    <w:rsid w:val="00664E59"/>
    <w:rsid w:val="006A1E8D"/>
    <w:rsid w:val="00766104"/>
    <w:rsid w:val="00783C5B"/>
    <w:rsid w:val="007F1B36"/>
    <w:rsid w:val="008454A3"/>
    <w:rsid w:val="00934CFE"/>
    <w:rsid w:val="009A1738"/>
    <w:rsid w:val="009D3025"/>
    <w:rsid w:val="00AF3ADB"/>
    <w:rsid w:val="00B45752"/>
    <w:rsid w:val="00B658FD"/>
    <w:rsid w:val="00BA7254"/>
    <w:rsid w:val="00BE0C53"/>
    <w:rsid w:val="00CB0686"/>
    <w:rsid w:val="00CF55D6"/>
    <w:rsid w:val="00CF7C3F"/>
    <w:rsid w:val="00DF4B82"/>
    <w:rsid w:val="00E708C0"/>
    <w:rsid w:val="00EB2EBD"/>
    <w:rsid w:val="00EB5041"/>
    <w:rsid w:val="00F44A49"/>
    <w:rsid w:val="00FA011F"/>
    <w:rsid w:val="00FD3BF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5FC3E"/>
  <w15:chartTrackingRefBased/>
  <w15:docId w15:val="{903F03B5-F540-4B23-8BD0-21E98C083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B02"/>
    <w:rPr>
      <w:sz w:val="24"/>
      <w:szCs w:val="24"/>
      <w:lang w:val="en-GB"/>
    </w:rPr>
  </w:style>
  <w:style w:type="paragraph" w:styleId="Heading1">
    <w:name w:val="heading 1"/>
    <w:basedOn w:val="Normal"/>
    <w:next w:val="Normal"/>
    <w:link w:val="Heading1Char"/>
    <w:uiPriority w:val="9"/>
    <w:qFormat/>
    <w:rsid w:val="00934C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28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C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281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2D0EE-7D0B-48B5-9196-14B60C7FA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102</Words>
  <Characters>582</Characters>
  <Application>Microsoft Office Word</Application>
  <DocSecurity>0</DocSecurity>
  <Lines>4</Lines>
  <Paragraphs>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guladam@sulid.hu</dc:creator>
  <cp:keywords/>
  <dc:description/>
  <cp:lastModifiedBy>Ádám Gulácsi</cp:lastModifiedBy>
  <cp:revision>9</cp:revision>
  <cp:lastPrinted>2022-12-14T09:40:00Z</cp:lastPrinted>
  <dcterms:created xsi:type="dcterms:W3CDTF">2023-04-13T08:36:00Z</dcterms:created>
  <dcterms:modified xsi:type="dcterms:W3CDTF">2023-04-13T08:40:00Z</dcterms:modified>
</cp:coreProperties>
</file>