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F9B" w:rsidRPr="007C0F9B" w:rsidRDefault="007C0F9B" w:rsidP="007C0F9B">
      <w:p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sz w:val="24"/>
          <w:szCs w:val="24"/>
          <w:lang w:eastAsia="en-IN"/>
        </w:rPr>
        <w:t>Horizontal handover and vertical handover are two distinct types of handovers in wireless communication systems, primarily differentiated by the type of networks or technologies involved in maintaining connectivity during mobility. Here's an explanation of the two:</w:t>
      </w:r>
    </w:p>
    <w:p w:rsidR="007C0F9B" w:rsidRPr="007C0F9B" w:rsidRDefault="007C0F9B" w:rsidP="007C0F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0F9B">
        <w:rPr>
          <w:rFonts w:ascii="Times New Roman" w:eastAsia="Times New Roman" w:hAnsi="Times New Roman" w:cs="Times New Roman"/>
          <w:b/>
          <w:bCs/>
          <w:sz w:val="27"/>
          <w:szCs w:val="27"/>
          <w:lang w:eastAsia="en-IN"/>
        </w:rPr>
        <w:t>Horizontal Handover</w:t>
      </w:r>
    </w:p>
    <w:p w:rsidR="007C0F9B" w:rsidRPr="007C0F9B" w:rsidRDefault="007C0F9B" w:rsidP="007C0F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Definition</w:t>
      </w:r>
      <w:r w:rsidRPr="007C0F9B">
        <w:rPr>
          <w:rFonts w:ascii="Times New Roman" w:eastAsia="Times New Roman" w:hAnsi="Times New Roman" w:cs="Times New Roman"/>
          <w:sz w:val="24"/>
          <w:szCs w:val="24"/>
          <w:lang w:eastAsia="en-IN"/>
        </w:rPr>
        <w:t>: Horizontal handover occurs when a mobile device switches between two access points or base stations that belong to the same type of network or technology.</w:t>
      </w:r>
    </w:p>
    <w:p w:rsidR="007C0F9B" w:rsidRPr="007C0F9B" w:rsidRDefault="007C0F9B" w:rsidP="007C0F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Network Type</w:t>
      </w:r>
      <w:r w:rsidRPr="007C0F9B">
        <w:rPr>
          <w:rFonts w:ascii="Times New Roman" w:eastAsia="Times New Roman" w:hAnsi="Times New Roman" w:cs="Times New Roman"/>
          <w:sz w:val="24"/>
          <w:szCs w:val="24"/>
          <w:lang w:eastAsia="en-IN"/>
        </w:rPr>
        <w:t xml:space="preserve">: Both the source and target networks use the same technology (e.g., </w:t>
      </w:r>
      <w:proofErr w:type="gramStart"/>
      <w:r w:rsidRPr="007C0F9B">
        <w:rPr>
          <w:rFonts w:ascii="Times New Roman" w:eastAsia="Times New Roman" w:hAnsi="Times New Roman" w:cs="Times New Roman"/>
          <w:sz w:val="24"/>
          <w:szCs w:val="24"/>
          <w:lang w:eastAsia="en-IN"/>
        </w:rPr>
        <w:t>Wi-</w:t>
      </w:r>
      <w:proofErr w:type="gramEnd"/>
      <w:r w:rsidRPr="007C0F9B">
        <w:rPr>
          <w:rFonts w:ascii="Times New Roman" w:eastAsia="Times New Roman" w:hAnsi="Times New Roman" w:cs="Times New Roman"/>
          <w:sz w:val="24"/>
          <w:szCs w:val="24"/>
          <w:lang w:eastAsia="en-IN"/>
        </w:rPr>
        <w:t>Fi to Wi-Fi or LTE to LTE).</w:t>
      </w:r>
    </w:p>
    <w:p w:rsidR="007C0F9B" w:rsidRPr="007C0F9B" w:rsidRDefault="007C0F9B" w:rsidP="007C0F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Purpose</w:t>
      </w:r>
      <w:r w:rsidRPr="007C0F9B">
        <w:rPr>
          <w:rFonts w:ascii="Times New Roman" w:eastAsia="Times New Roman" w:hAnsi="Times New Roman" w:cs="Times New Roman"/>
          <w:sz w:val="24"/>
          <w:szCs w:val="24"/>
          <w:lang w:eastAsia="en-IN"/>
        </w:rPr>
        <w:t>: Typically performed to maintain a stronger signal or to offload traffic within the same network technology.</w:t>
      </w:r>
    </w:p>
    <w:p w:rsidR="007C0F9B" w:rsidRPr="007C0F9B" w:rsidRDefault="007C0F9B" w:rsidP="007C0F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Example</w:t>
      </w:r>
      <w:r w:rsidRPr="007C0F9B">
        <w:rPr>
          <w:rFonts w:ascii="Times New Roman" w:eastAsia="Times New Roman" w:hAnsi="Times New Roman" w:cs="Times New Roman"/>
          <w:sz w:val="24"/>
          <w:szCs w:val="24"/>
          <w:lang w:eastAsia="en-IN"/>
        </w:rPr>
        <w:t>: Moving from one Wi-Fi access point to another Wi-Fi access point within the same organization or network.</w:t>
      </w:r>
    </w:p>
    <w:p w:rsidR="007C0F9B" w:rsidRPr="007C0F9B" w:rsidRDefault="007C0F9B" w:rsidP="007C0F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Complexity</w:t>
      </w:r>
      <w:r w:rsidRPr="007C0F9B">
        <w:rPr>
          <w:rFonts w:ascii="Times New Roman" w:eastAsia="Times New Roman" w:hAnsi="Times New Roman" w:cs="Times New Roman"/>
          <w:sz w:val="24"/>
          <w:szCs w:val="24"/>
          <w:lang w:eastAsia="en-IN"/>
        </w:rPr>
        <w:t>: Relatively straightforward because the underlying protocols and technologies remain the same.</w:t>
      </w:r>
    </w:p>
    <w:p w:rsidR="007C0F9B" w:rsidRPr="007C0F9B" w:rsidRDefault="007C0F9B" w:rsidP="007C0F9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Latency</w:t>
      </w:r>
      <w:r w:rsidRPr="007C0F9B">
        <w:rPr>
          <w:rFonts w:ascii="Times New Roman" w:eastAsia="Times New Roman" w:hAnsi="Times New Roman" w:cs="Times New Roman"/>
          <w:sz w:val="24"/>
          <w:szCs w:val="24"/>
          <w:lang w:eastAsia="en-IN"/>
        </w:rPr>
        <w:t>: Generally low, as the system does not involve complex reconfiguration or inter-technology communication.</w:t>
      </w:r>
    </w:p>
    <w:p w:rsidR="007C0F9B" w:rsidRPr="007C0F9B" w:rsidRDefault="007C0F9B" w:rsidP="007C0F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0F9B">
        <w:rPr>
          <w:rFonts w:ascii="Times New Roman" w:eastAsia="Times New Roman" w:hAnsi="Times New Roman" w:cs="Times New Roman"/>
          <w:b/>
          <w:bCs/>
          <w:sz w:val="27"/>
          <w:szCs w:val="27"/>
          <w:lang w:eastAsia="en-IN"/>
        </w:rPr>
        <w:t>Vertical Handover</w:t>
      </w:r>
    </w:p>
    <w:p w:rsidR="007C0F9B" w:rsidRPr="007C0F9B" w:rsidRDefault="007C0F9B" w:rsidP="007C0F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Definition</w:t>
      </w:r>
      <w:r w:rsidRPr="007C0F9B">
        <w:rPr>
          <w:rFonts w:ascii="Times New Roman" w:eastAsia="Times New Roman" w:hAnsi="Times New Roman" w:cs="Times New Roman"/>
          <w:sz w:val="24"/>
          <w:szCs w:val="24"/>
          <w:lang w:eastAsia="en-IN"/>
        </w:rPr>
        <w:t>: Vertical handover occurs when a mobile device switches between two different types of networks or technologies.</w:t>
      </w:r>
    </w:p>
    <w:p w:rsidR="007C0F9B" w:rsidRPr="007C0F9B" w:rsidRDefault="007C0F9B" w:rsidP="007C0F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Network Type</w:t>
      </w:r>
      <w:r w:rsidRPr="007C0F9B">
        <w:rPr>
          <w:rFonts w:ascii="Times New Roman" w:eastAsia="Times New Roman" w:hAnsi="Times New Roman" w:cs="Times New Roman"/>
          <w:sz w:val="24"/>
          <w:szCs w:val="24"/>
          <w:lang w:eastAsia="en-IN"/>
        </w:rPr>
        <w:t>: The source and target networks differ in their technologies (e.g., Wi-Fi to LTE or LTE to 5G).</w:t>
      </w:r>
    </w:p>
    <w:p w:rsidR="007C0F9B" w:rsidRPr="007C0F9B" w:rsidRDefault="007C0F9B" w:rsidP="007C0F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Purpose</w:t>
      </w:r>
      <w:r w:rsidRPr="007C0F9B">
        <w:rPr>
          <w:rFonts w:ascii="Times New Roman" w:eastAsia="Times New Roman" w:hAnsi="Times New Roman" w:cs="Times New Roman"/>
          <w:sz w:val="24"/>
          <w:szCs w:val="24"/>
          <w:lang w:eastAsia="en-IN"/>
        </w:rPr>
        <w:t>: Typically performed to maintain connectivity or optimize performance based on network conditions, cost, or application requirements.</w:t>
      </w:r>
    </w:p>
    <w:p w:rsidR="007C0F9B" w:rsidRPr="007C0F9B" w:rsidRDefault="007C0F9B" w:rsidP="007C0F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Example</w:t>
      </w:r>
      <w:r w:rsidRPr="007C0F9B">
        <w:rPr>
          <w:rFonts w:ascii="Times New Roman" w:eastAsia="Times New Roman" w:hAnsi="Times New Roman" w:cs="Times New Roman"/>
          <w:sz w:val="24"/>
          <w:szCs w:val="24"/>
          <w:lang w:eastAsia="en-IN"/>
        </w:rPr>
        <w:t>: Switching from a cellular network (e.g., LTE) to a Wi-Fi network when entering a building.</w:t>
      </w:r>
    </w:p>
    <w:p w:rsidR="007C0F9B" w:rsidRPr="007C0F9B" w:rsidRDefault="007C0F9B" w:rsidP="007C0F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Complexity</w:t>
      </w:r>
      <w:r w:rsidRPr="007C0F9B">
        <w:rPr>
          <w:rFonts w:ascii="Times New Roman" w:eastAsia="Times New Roman" w:hAnsi="Times New Roman" w:cs="Times New Roman"/>
          <w:sz w:val="24"/>
          <w:szCs w:val="24"/>
          <w:lang w:eastAsia="en-IN"/>
        </w:rPr>
        <w:t>: More complex, as it requires managing differences in protocols, authentication, quality of service (</w:t>
      </w:r>
      <w:proofErr w:type="spellStart"/>
      <w:r w:rsidRPr="007C0F9B">
        <w:rPr>
          <w:rFonts w:ascii="Times New Roman" w:eastAsia="Times New Roman" w:hAnsi="Times New Roman" w:cs="Times New Roman"/>
          <w:sz w:val="24"/>
          <w:szCs w:val="24"/>
          <w:lang w:eastAsia="en-IN"/>
        </w:rPr>
        <w:t>QoS</w:t>
      </w:r>
      <w:proofErr w:type="spellEnd"/>
      <w:r w:rsidRPr="007C0F9B">
        <w:rPr>
          <w:rFonts w:ascii="Times New Roman" w:eastAsia="Times New Roman" w:hAnsi="Times New Roman" w:cs="Times New Roman"/>
          <w:sz w:val="24"/>
          <w:szCs w:val="24"/>
          <w:lang w:eastAsia="en-IN"/>
        </w:rPr>
        <w:t xml:space="preserve">), and handover </w:t>
      </w:r>
      <w:proofErr w:type="spellStart"/>
      <w:r w:rsidRPr="007C0F9B">
        <w:rPr>
          <w:rFonts w:ascii="Times New Roman" w:eastAsia="Times New Roman" w:hAnsi="Times New Roman" w:cs="Times New Roman"/>
          <w:sz w:val="24"/>
          <w:szCs w:val="24"/>
          <w:lang w:eastAsia="en-IN"/>
        </w:rPr>
        <w:t>signaling</w:t>
      </w:r>
      <w:proofErr w:type="spellEnd"/>
      <w:r w:rsidRPr="007C0F9B">
        <w:rPr>
          <w:rFonts w:ascii="Times New Roman" w:eastAsia="Times New Roman" w:hAnsi="Times New Roman" w:cs="Times New Roman"/>
          <w:sz w:val="24"/>
          <w:szCs w:val="24"/>
          <w:lang w:eastAsia="en-IN"/>
        </w:rPr>
        <w:t>.</w:t>
      </w:r>
    </w:p>
    <w:p w:rsidR="007C0F9B" w:rsidRPr="007C0F9B" w:rsidRDefault="007C0F9B" w:rsidP="007C0F9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Latency</w:t>
      </w:r>
      <w:r w:rsidRPr="007C0F9B">
        <w:rPr>
          <w:rFonts w:ascii="Times New Roman" w:eastAsia="Times New Roman" w:hAnsi="Times New Roman" w:cs="Times New Roman"/>
          <w:sz w:val="24"/>
          <w:szCs w:val="24"/>
          <w:lang w:eastAsia="en-IN"/>
        </w:rPr>
        <w:t>: Higher compared to horizontal handover due to additional processing needed to accommodate the different network technologies.</w:t>
      </w:r>
    </w:p>
    <w:p w:rsidR="007C0F9B" w:rsidRPr="007C0F9B" w:rsidRDefault="007C0F9B" w:rsidP="007C0F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0F9B">
        <w:rPr>
          <w:rFonts w:ascii="Times New Roman" w:eastAsia="Times New Roman" w:hAnsi="Times New Roman" w:cs="Times New Roman"/>
          <w:b/>
          <w:bCs/>
          <w:sz w:val="27"/>
          <w:szCs w:val="27"/>
          <w:lang w:eastAsia="en-IN"/>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3219"/>
        <w:gridCol w:w="4320"/>
      </w:tblGrid>
      <w:tr w:rsidR="007C0F9B" w:rsidRPr="007C0F9B" w:rsidTr="007C0F9B">
        <w:trPr>
          <w:tblHeader/>
          <w:tblCellSpacing w:w="15" w:type="dxa"/>
        </w:trPr>
        <w:tc>
          <w:tcPr>
            <w:tcW w:w="0" w:type="auto"/>
            <w:vAlign w:val="center"/>
            <w:hideMark/>
          </w:tcPr>
          <w:p w:rsidR="007C0F9B" w:rsidRPr="007C0F9B" w:rsidRDefault="007C0F9B" w:rsidP="007C0F9B">
            <w:pPr>
              <w:spacing w:after="0" w:line="240" w:lineRule="auto"/>
              <w:jc w:val="center"/>
              <w:rPr>
                <w:rFonts w:ascii="Times New Roman" w:eastAsia="Times New Roman" w:hAnsi="Times New Roman" w:cs="Times New Roman"/>
                <w:b/>
                <w:bCs/>
                <w:sz w:val="24"/>
                <w:szCs w:val="24"/>
                <w:lang w:eastAsia="en-IN"/>
              </w:rPr>
            </w:pPr>
            <w:r w:rsidRPr="007C0F9B">
              <w:rPr>
                <w:rFonts w:ascii="Times New Roman" w:eastAsia="Times New Roman" w:hAnsi="Times New Roman" w:cs="Times New Roman"/>
                <w:b/>
                <w:bCs/>
                <w:sz w:val="24"/>
                <w:szCs w:val="24"/>
                <w:lang w:eastAsia="en-IN"/>
              </w:rPr>
              <w:t>Aspect</w:t>
            </w:r>
          </w:p>
        </w:tc>
        <w:tc>
          <w:tcPr>
            <w:tcW w:w="0" w:type="auto"/>
            <w:vAlign w:val="center"/>
            <w:hideMark/>
          </w:tcPr>
          <w:p w:rsidR="007C0F9B" w:rsidRPr="007C0F9B" w:rsidRDefault="007C0F9B" w:rsidP="007C0F9B">
            <w:pPr>
              <w:spacing w:after="0" w:line="240" w:lineRule="auto"/>
              <w:jc w:val="center"/>
              <w:rPr>
                <w:rFonts w:ascii="Times New Roman" w:eastAsia="Times New Roman" w:hAnsi="Times New Roman" w:cs="Times New Roman"/>
                <w:b/>
                <w:bCs/>
                <w:sz w:val="24"/>
                <w:szCs w:val="24"/>
                <w:lang w:eastAsia="en-IN"/>
              </w:rPr>
            </w:pPr>
            <w:r w:rsidRPr="007C0F9B">
              <w:rPr>
                <w:rFonts w:ascii="Times New Roman" w:eastAsia="Times New Roman" w:hAnsi="Times New Roman" w:cs="Times New Roman"/>
                <w:b/>
                <w:bCs/>
                <w:sz w:val="24"/>
                <w:szCs w:val="24"/>
                <w:lang w:eastAsia="en-IN"/>
              </w:rPr>
              <w:t>Horizontal Handover</w:t>
            </w:r>
          </w:p>
        </w:tc>
        <w:tc>
          <w:tcPr>
            <w:tcW w:w="0" w:type="auto"/>
            <w:vAlign w:val="center"/>
            <w:hideMark/>
          </w:tcPr>
          <w:p w:rsidR="007C0F9B" w:rsidRPr="007C0F9B" w:rsidRDefault="007C0F9B" w:rsidP="007C0F9B">
            <w:pPr>
              <w:spacing w:after="0" w:line="240" w:lineRule="auto"/>
              <w:jc w:val="center"/>
              <w:rPr>
                <w:rFonts w:ascii="Times New Roman" w:eastAsia="Times New Roman" w:hAnsi="Times New Roman" w:cs="Times New Roman"/>
                <w:b/>
                <w:bCs/>
                <w:sz w:val="24"/>
                <w:szCs w:val="24"/>
                <w:lang w:eastAsia="en-IN"/>
              </w:rPr>
            </w:pPr>
            <w:r w:rsidRPr="007C0F9B">
              <w:rPr>
                <w:rFonts w:ascii="Times New Roman" w:eastAsia="Times New Roman" w:hAnsi="Times New Roman" w:cs="Times New Roman"/>
                <w:b/>
                <w:bCs/>
                <w:sz w:val="24"/>
                <w:szCs w:val="24"/>
                <w:lang w:eastAsia="en-IN"/>
              </w:rPr>
              <w:t>Vertical Handover</w:t>
            </w:r>
          </w:p>
        </w:tc>
      </w:tr>
      <w:tr w:rsidR="007C0F9B" w:rsidRPr="007C0F9B" w:rsidTr="007C0F9B">
        <w:trPr>
          <w:tblCellSpacing w:w="15" w:type="dxa"/>
        </w:trPr>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Network Type</w:t>
            </w:r>
          </w:p>
        </w:tc>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sz w:val="24"/>
                <w:szCs w:val="24"/>
                <w:lang w:eastAsia="en-IN"/>
              </w:rPr>
              <w:t>Same technology</w:t>
            </w:r>
          </w:p>
        </w:tc>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sz w:val="24"/>
                <w:szCs w:val="24"/>
                <w:lang w:eastAsia="en-IN"/>
              </w:rPr>
              <w:t>Different technologies</w:t>
            </w:r>
          </w:p>
        </w:tc>
      </w:tr>
      <w:tr w:rsidR="007C0F9B" w:rsidRPr="007C0F9B" w:rsidTr="007C0F9B">
        <w:trPr>
          <w:tblCellSpacing w:w="15" w:type="dxa"/>
        </w:trPr>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Complexity</w:t>
            </w:r>
          </w:p>
        </w:tc>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sz w:val="24"/>
                <w:szCs w:val="24"/>
                <w:lang w:eastAsia="en-IN"/>
              </w:rPr>
              <w:t>Lower</w:t>
            </w:r>
          </w:p>
        </w:tc>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sz w:val="24"/>
                <w:szCs w:val="24"/>
                <w:lang w:eastAsia="en-IN"/>
              </w:rPr>
              <w:t>Higher</w:t>
            </w:r>
          </w:p>
        </w:tc>
      </w:tr>
      <w:tr w:rsidR="007C0F9B" w:rsidRPr="007C0F9B" w:rsidTr="007C0F9B">
        <w:trPr>
          <w:tblCellSpacing w:w="15" w:type="dxa"/>
        </w:trPr>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Purpose</w:t>
            </w:r>
          </w:p>
        </w:tc>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sz w:val="24"/>
                <w:szCs w:val="24"/>
                <w:lang w:eastAsia="en-IN"/>
              </w:rPr>
              <w:t>Signal improvement or load balancing</w:t>
            </w:r>
          </w:p>
        </w:tc>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sz w:val="24"/>
                <w:szCs w:val="24"/>
                <w:lang w:eastAsia="en-IN"/>
              </w:rPr>
              <w:t>Connectivity continuity or performance optimization</w:t>
            </w:r>
          </w:p>
        </w:tc>
      </w:tr>
      <w:tr w:rsidR="007C0F9B" w:rsidRPr="007C0F9B" w:rsidTr="007C0F9B">
        <w:trPr>
          <w:tblCellSpacing w:w="15" w:type="dxa"/>
        </w:trPr>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Latency</w:t>
            </w:r>
          </w:p>
        </w:tc>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sz w:val="24"/>
                <w:szCs w:val="24"/>
                <w:lang w:eastAsia="en-IN"/>
              </w:rPr>
              <w:t>Low</w:t>
            </w:r>
          </w:p>
        </w:tc>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sz w:val="24"/>
                <w:szCs w:val="24"/>
                <w:lang w:eastAsia="en-IN"/>
              </w:rPr>
              <w:t>Higher</w:t>
            </w:r>
          </w:p>
        </w:tc>
      </w:tr>
      <w:tr w:rsidR="007C0F9B" w:rsidRPr="007C0F9B" w:rsidTr="007C0F9B">
        <w:trPr>
          <w:tblCellSpacing w:w="15" w:type="dxa"/>
        </w:trPr>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b/>
                <w:bCs/>
                <w:sz w:val="24"/>
                <w:szCs w:val="24"/>
                <w:lang w:eastAsia="en-IN"/>
              </w:rPr>
              <w:t>Example</w:t>
            </w:r>
          </w:p>
        </w:tc>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sz w:val="24"/>
                <w:szCs w:val="24"/>
                <w:lang w:eastAsia="en-IN"/>
              </w:rPr>
              <w:t>Wi-Fi to Wi-Fi</w:t>
            </w:r>
          </w:p>
        </w:tc>
        <w:tc>
          <w:tcPr>
            <w:tcW w:w="0" w:type="auto"/>
            <w:vAlign w:val="center"/>
            <w:hideMark/>
          </w:tcPr>
          <w:p w:rsidR="007C0F9B" w:rsidRPr="007C0F9B" w:rsidRDefault="007C0F9B" w:rsidP="007C0F9B">
            <w:pPr>
              <w:spacing w:after="0"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sz w:val="24"/>
                <w:szCs w:val="24"/>
                <w:lang w:eastAsia="en-IN"/>
              </w:rPr>
              <w:t>Wi-Fi to LTE</w:t>
            </w:r>
          </w:p>
        </w:tc>
      </w:tr>
    </w:tbl>
    <w:p w:rsidR="007C0F9B" w:rsidRPr="007C0F9B" w:rsidRDefault="007C0F9B" w:rsidP="007C0F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0F9B">
        <w:rPr>
          <w:rFonts w:ascii="Times New Roman" w:eastAsia="Times New Roman" w:hAnsi="Times New Roman" w:cs="Times New Roman"/>
          <w:b/>
          <w:bCs/>
          <w:sz w:val="27"/>
          <w:szCs w:val="27"/>
          <w:lang w:eastAsia="en-IN"/>
        </w:rPr>
        <w:t>Summary</w:t>
      </w:r>
    </w:p>
    <w:p w:rsidR="007C0F9B" w:rsidRPr="007C0F9B" w:rsidRDefault="007C0F9B" w:rsidP="007C0F9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sz w:val="24"/>
          <w:szCs w:val="24"/>
          <w:lang w:eastAsia="en-IN"/>
        </w:rPr>
        <w:lastRenderedPageBreak/>
        <w:t>Horizontal handovers are simpler, used within the same network technology, and focus on improving signal strength or balancing load.</w:t>
      </w:r>
    </w:p>
    <w:p w:rsidR="007C0F9B" w:rsidRPr="007C0F9B" w:rsidRDefault="007C0F9B" w:rsidP="007C0F9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C0F9B">
        <w:rPr>
          <w:rFonts w:ascii="Times New Roman" w:eastAsia="Times New Roman" w:hAnsi="Times New Roman" w:cs="Times New Roman"/>
          <w:sz w:val="24"/>
          <w:szCs w:val="24"/>
          <w:lang w:eastAsia="en-IN"/>
        </w:rPr>
        <w:t>Vertical handovers are more complex, bridging different technologies, and are essential for maintaining seamless connectivity across heterogeneous networks.</w:t>
      </w:r>
    </w:p>
    <w:p w:rsidR="007C0F9B" w:rsidRDefault="007C0F9B" w:rsidP="005E29F8">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7C0F9B" w:rsidRDefault="007C0F9B" w:rsidP="005E29F8">
      <w:pPr>
        <w:spacing w:before="100" w:beforeAutospacing="1" w:after="100" w:afterAutospacing="1" w:line="240" w:lineRule="auto"/>
        <w:rPr>
          <w:rFonts w:ascii="Times New Roman" w:eastAsia="Times New Roman" w:hAnsi="Times New Roman" w:cs="Times New Roman"/>
          <w:sz w:val="24"/>
          <w:szCs w:val="24"/>
          <w:lang w:eastAsia="en-IN"/>
        </w:rPr>
      </w:pPr>
    </w:p>
    <w:p w:rsidR="005E29F8" w:rsidRPr="005E29F8" w:rsidRDefault="005E29F8" w:rsidP="005E29F8">
      <w:p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 xml:space="preserve">The </w:t>
      </w:r>
      <w:r w:rsidRPr="005E29F8">
        <w:rPr>
          <w:rFonts w:ascii="Times New Roman" w:eastAsia="Times New Roman" w:hAnsi="Times New Roman" w:cs="Times New Roman"/>
          <w:b/>
          <w:bCs/>
          <w:sz w:val="24"/>
          <w:szCs w:val="24"/>
          <w:lang w:eastAsia="en-IN"/>
        </w:rPr>
        <w:t>DSRC (Dedicated Short-Range Communications)</w:t>
      </w:r>
      <w:r w:rsidRPr="005E29F8">
        <w:rPr>
          <w:rFonts w:ascii="Times New Roman" w:eastAsia="Times New Roman" w:hAnsi="Times New Roman" w:cs="Times New Roman"/>
          <w:sz w:val="24"/>
          <w:szCs w:val="24"/>
          <w:lang w:eastAsia="en-IN"/>
        </w:rPr>
        <w:t xml:space="preserve"> protocol is a wireless communication standard designed for vehicular networks, specifically for Vehicle-to-Everything (V2X) communications, including Vehicle-to-Vehicle (V2V) and Vehicle-to-Infrastructure (V2I). It operates in the 5.9 GHz band and is integral to Intelligent Transportation Systems (ITS) aimed at improving road safety, traffic efficiency, and enabling autonomous driving features.</w:t>
      </w:r>
    </w:p>
    <w:p w:rsidR="005E29F8" w:rsidRPr="005E29F8" w:rsidRDefault="005E29F8" w:rsidP="005E29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29F8">
        <w:rPr>
          <w:rFonts w:ascii="Times New Roman" w:eastAsia="Times New Roman" w:hAnsi="Times New Roman" w:cs="Times New Roman"/>
          <w:b/>
          <w:bCs/>
          <w:sz w:val="27"/>
          <w:szCs w:val="27"/>
          <w:lang w:eastAsia="en-IN"/>
        </w:rPr>
        <w:t>Key Features of DSRC:</w:t>
      </w:r>
    </w:p>
    <w:p w:rsidR="005E29F8" w:rsidRPr="005E29F8" w:rsidRDefault="005E29F8" w:rsidP="005E2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Low Latency</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Designed for time-critical applications, with latency typically under 50 milliseconds.</w:t>
      </w:r>
    </w:p>
    <w:p w:rsidR="005E29F8" w:rsidRPr="005E29F8" w:rsidRDefault="005E29F8" w:rsidP="005E29F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Suitable for applications like collision avoidance and emergency braking.</w:t>
      </w:r>
    </w:p>
    <w:p w:rsidR="005E29F8" w:rsidRPr="005E29F8" w:rsidRDefault="005E29F8" w:rsidP="005E2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Range</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 xml:space="preserve">Operates effectively within a range of 300 meters to 1 </w:t>
      </w:r>
      <w:proofErr w:type="spellStart"/>
      <w:r w:rsidRPr="005E29F8">
        <w:rPr>
          <w:rFonts w:ascii="Times New Roman" w:eastAsia="Times New Roman" w:hAnsi="Times New Roman" w:cs="Times New Roman"/>
          <w:sz w:val="24"/>
          <w:szCs w:val="24"/>
          <w:lang w:eastAsia="en-IN"/>
        </w:rPr>
        <w:t>kilometer</w:t>
      </w:r>
      <w:proofErr w:type="spellEnd"/>
      <w:r w:rsidRPr="005E29F8">
        <w:rPr>
          <w:rFonts w:ascii="Times New Roman" w:eastAsia="Times New Roman" w:hAnsi="Times New Roman" w:cs="Times New Roman"/>
          <w:sz w:val="24"/>
          <w:szCs w:val="24"/>
          <w:lang w:eastAsia="en-IN"/>
        </w:rPr>
        <w:t>, depending on environmental conditions.</w:t>
      </w:r>
    </w:p>
    <w:p w:rsidR="005E29F8" w:rsidRPr="005E29F8" w:rsidRDefault="005E29F8" w:rsidP="005E2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Frequency Band</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Utilizes the 5.850–5.925 GHz spectrum, allocated for ITS in most countries.</w:t>
      </w:r>
    </w:p>
    <w:p w:rsidR="005E29F8" w:rsidRPr="005E29F8" w:rsidRDefault="005E29F8" w:rsidP="005E29F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Divided into 10 MHz channels (with an optional 20 MHz channel for higher data rates).</w:t>
      </w:r>
    </w:p>
    <w:p w:rsidR="005E29F8" w:rsidRPr="005E29F8" w:rsidRDefault="005E29F8" w:rsidP="005E2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Communication Types</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V2V (Vehicle-to-Vehicle)</w:t>
      </w:r>
      <w:r w:rsidRPr="005E29F8">
        <w:rPr>
          <w:rFonts w:ascii="Times New Roman" w:eastAsia="Times New Roman" w:hAnsi="Times New Roman" w:cs="Times New Roman"/>
          <w:sz w:val="24"/>
          <w:szCs w:val="24"/>
          <w:lang w:eastAsia="en-IN"/>
        </w:rPr>
        <w:t>: Direct communication between vehicles for real-time information exchange, such as warnings for sudden braking or lane changes.</w:t>
      </w:r>
    </w:p>
    <w:p w:rsidR="005E29F8" w:rsidRPr="005E29F8" w:rsidRDefault="005E29F8" w:rsidP="005E29F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V2I (Vehicle-to-Infrastructure)</w:t>
      </w:r>
      <w:r w:rsidRPr="005E29F8">
        <w:rPr>
          <w:rFonts w:ascii="Times New Roman" w:eastAsia="Times New Roman" w:hAnsi="Times New Roman" w:cs="Times New Roman"/>
          <w:sz w:val="24"/>
          <w:szCs w:val="24"/>
          <w:lang w:eastAsia="en-IN"/>
        </w:rPr>
        <w:t>: Communication with roadside units (RSUs) for traffic signal timing, toll collection, and environmental monitoring.</w:t>
      </w:r>
    </w:p>
    <w:p w:rsidR="005E29F8" w:rsidRPr="005E29F8" w:rsidRDefault="005E29F8" w:rsidP="005E29F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V2P (Vehicle-to-Pedestrian)</w:t>
      </w:r>
      <w:r w:rsidRPr="005E29F8">
        <w:rPr>
          <w:rFonts w:ascii="Times New Roman" w:eastAsia="Times New Roman" w:hAnsi="Times New Roman" w:cs="Times New Roman"/>
          <w:sz w:val="24"/>
          <w:szCs w:val="24"/>
          <w:lang w:eastAsia="en-IN"/>
        </w:rPr>
        <w:t xml:space="preserve"> and </w:t>
      </w:r>
      <w:r w:rsidRPr="005E29F8">
        <w:rPr>
          <w:rFonts w:ascii="Times New Roman" w:eastAsia="Times New Roman" w:hAnsi="Times New Roman" w:cs="Times New Roman"/>
          <w:b/>
          <w:bCs/>
          <w:sz w:val="24"/>
          <w:szCs w:val="24"/>
          <w:lang w:eastAsia="en-IN"/>
        </w:rPr>
        <w:t>V2N (Vehicle-to-Network)</w:t>
      </w:r>
      <w:r w:rsidRPr="005E29F8">
        <w:rPr>
          <w:rFonts w:ascii="Times New Roman" w:eastAsia="Times New Roman" w:hAnsi="Times New Roman" w:cs="Times New Roman"/>
          <w:sz w:val="24"/>
          <w:szCs w:val="24"/>
          <w:lang w:eastAsia="en-IN"/>
        </w:rPr>
        <w:t xml:space="preserve"> are extensions for broader use cases.</w:t>
      </w:r>
    </w:p>
    <w:p w:rsidR="005E29F8" w:rsidRPr="005E29F8" w:rsidRDefault="005E29F8" w:rsidP="005E2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Data Rates</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Offers data rates from 3 Mbps to 27 Mbps, depending on channel bandwidth and modulation schemes.</w:t>
      </w:r>
    </w:p>
    <w:p w:rsidR="005E29F8" w:rsidRPr="005E29F8" w:rsidRDefault="005E29F8" w:rsidP="005E29F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Security and Privacy</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Supports secure message authentication, encryption, and anonymity to prevent eavesdropping and unauthorized access.</w:t>
      </w:r>
    </w:p>
    <w:p w:rsidR="005E29F8" w:rsidRPr="005E29F8" w:rsidRDefault="005E29F8" w:rsidP="005E29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29F8">
        <w:rPr>
          <w:rFonts w:ascii="Times New Roman" w:eastAsia="Times New Roman" w:hAnsi="Times New Roman" w:cs="Times New Roman"/>
          <w:b/>
          <w:bCs/>
          <w:sz w:val="27"/>
          <w:szCs w:val="27"/>
          <w:lang w:eastAsia="en-IN"/>
        </w:rPr>
        <w:t>DSRC Protocol Stack:</w:t>
      </w:r>
    </w:p>
    <w:p w:rsidR="005E29F8" w:rsidRPr="005E29F8" w:rsidRDefault="005E29F8" w:rsidP="005E29F8">
      <w:p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The DSRC protocol stack follows the IEEE 1609 WAVE (Wireless Access in Vehicular Environments) standards, built on the IEEE 802.11p MAC/PHY layer:</w:t>
      </w:r>
    </w:p>
    <w:p w:rsidR="005E29F8" w:rsidRPr="005E29F8" w:rsidRDefault="005E29F8" w:rsidP="005E2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Physical Layer (PHY)</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lastRenderedPageBreak/>
        <w:t>Based on IEEE 802.11p, a variant of Wi-Fi tailored for vehicular environments.</w:t>
      </w:r>
    </w:p>
    <w:p w:rsidR="005E29F8" w:rsidRPr="005E29F8" w:rsidRDefault="005E29F8" w:rsidP="005E29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Provides robust performance in high-speed and dynamic conditions.</w:t>
      </w:r>
    </w:p>
    <w:p w:rsidR="005E29F8" w:rsidRPr="005E29F8" w:rsidRDefault="005E29F8" w:rsidP="005E2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MAC Layer</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Offers collision avoidance and prioritization for safety-critical messages.</w:t>
      </w:r>
    </w:p>
    <w:p w:rsidR="005E29F8" w:rsidRPr="005E29F8" w:rsidRDefault="005E29F8" w:rsidP="005E2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Network Layer</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IPv6 or WAVE Short Messages (WSM) for fast, lightweight communication.</w:t>
      </w:r>
    </w:p>
    <w:p w:rsidR="005E29F8" w:rsidRPr="005E29F8" w:rsidRDefault="005E29F8" w:rsidP="005E2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Transport Layer</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Supports both connection-oriented (TCP) and connectionless (UDP) protocols.</w:t>
      </w:r>
    </w:p>
    <w:p w:rsidR="005E29F8" w:rsidRPr="005E29F8" w:rsidRDefault="005E29F8" w:rsidP="005E29F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Application Layer</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Implements ITS-specific applications, such as Cooperative Collision Avoidance, Emergency Vehicle Priority, and Electronic Toll Collection.</w:t>
      </w:r>
    </w:p>
    <w:p w:rsidR="005E29F8" w:rsidRPr="005E29F8" w:rsidRDefault="005E29F8" w:rsidP="005E29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29F8">
        <w:rPr>
          <w:rFonts w:ascii="Times New Roman" w:eastAsia="Times New Roman" w:hAnsi="Times New Roman" w:cs="Times New Roman"/>
          <w:b/>
          <w:bCs/>
          <w:sz w:val="27"/>
          <w:szCs w:val="27"/>
          <w:lang w:eastAsia="en-IN"/>
        </w:rPr>
        <w:t>Applications of DSRC in Vehicular Networks:</w:t>
      </w:r>
    </w:p>
    <w:p w:rsidR="005E29F8" w:rsidRPr="005E29F8" w:rsidRDefault="005E29F8" w:rsidP="005E29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Safety Applications</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Forward Collision Warning (FCW)</w:t>
      </w:r>
    </w:p>
    <w:p w:rsidR="005E29F8" w:rsidRPr="005E29F8" w:rsidRDefault="005E29F8" w:rsidP="005E29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Emergency Electronic Brake Lights (EEBL)</w:t>
      </w:r>
    </w:p>
    <w:p w:rsidR="005E29F8" w:rsidRPr="005E29F8" w:rsidRDefault="005E29F8" w:rsidP="005E29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Intersection Movement Assist (IMA)</w:t>
      </w:r>
    </w:p>
    <w:p w:rsidR="005E29F8" w:rsidRPr="005E29F8" w:rsidRDefault="005E29F8" w:rsidP="005E29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Blind Spot Warning (BSW)</w:t>
      </w:r>
    </w:p>
    <w:p w:rsidR="005E29F8" w:rsidRPr="005E29F8" w:rsidRDefault="005E29F8" w:rsidP="005E29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Traffic Management</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Adaptive traffic signal control</w:t>
      </w:r>
    </w:p>
    <w:p w:rsidR="005E29F8" w:rsidRPr="005E29F8" w:rsidRDefault="005E29F8" w:rsidP="005E29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Incident management</w:t>
      </w:r>
    </w:p>
    <w:p w:rsidR="005E29F8" w:rsidRPr="005E29F8" w:rsidRDefault="005E29F8" w:rsidP="005E29F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b/>
          <w:bCs/>
          <w:sz w:val="24"/>
          <w:szCs w:val="24"/>
          <w:lang w:eastAsia="en-IN"/>
        </w:rPr>
        <w:t>Non-Safety Applications</w:t>
      </w:r>
      <w:r w:rsidRPr="005E29F8">
        <w:rPr>
          <w:rFonts w:ascii="Times New Roman" w:eastAsia="Times New Roman" w:hAnsi="Times New Roman" w:cs="Times New Roman"/>
          <w:sz w:val="24"/>
          <w:szCs w:val="24"/>
          <w:lang w:eastAsia="en-IN"/>
        </w:rPr>
        <w:t>:</w:t>
      </w:r>
    </w:p>
    <w:p w:rsidR="005E29F8" w:rsidRPr="005E29F8" w:rsidRDefault="005E29F8" w:rsidP="005E29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Toll collection</w:t>
      </w:r>
    </w:p>
    <w:p w:rsidR="005E29F8" w:rsidRPr="005E29F8" w:rsidRDefault="005E29F8" w:rsidP="005E29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Parking assistance</w:t>
      </w:r>
    </w:p>
    <w:p w:rsidR="005E29F8" w:rsidRPr="005E29F8" w:rsidRDefault="005E29F8" w:rsidP="005E29F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Infotainment services</w:t>
      </w:r>
    </w:p>
    <w:p w:rsidR="005E29F8" w:rsidRPr="005E29F8" w:rsidRDefault="005E29F8" w:rsidP="005E29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29F8">
        <w:rPr>
          <w:rFonts w:ascii="Times New Roman" w:eastAsia="Times New Roman" w:hAnsi="Times New Roman" w:cs="Times New Roman"/>
          <w:b/>
          <w:bCs/>
          <w:sz w:val="27"/>
          <w:szCs w:val="27"/>
          <w:lang w:eastAsia="en-IN"/>
        </w:rPr>
        <w:t>Advantages:</w:t>
      </w:r>
    </w:p>
    <w:p w:rsidR="005E29F8" w:rsidRPr="005E29F8" w:rsidRDefault="005E29F8" w:rsidP="005E29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Highly reliable for short-range communications.</w:t>
      </w:r>
    </w:p>
    <w:p w:rsidR="005E29F8" w:rsidRPr="005E29F8" w:rsidRDefault="005E29F8" w:rsidP="005E29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Low latency ensures suitability for real-time safety-critical applications.</w:t>
      </w:r>
    </w:p>
    <w:p w:rsidR="005E29F8" w:rsidRPr="005E29F8" w:rsidRDefault="005E29F8" w:rsidP="005E29F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Operates independently of cellular networks, avoiding network congestion issues.</w:t>
      </w:r>
    </w:p>
    <w:p w:rsidR="005E29F8" w:rsidRPr="005E29F8" w:rsidRDefault="005E29F8" w:rsidP="005E29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29F8">
        <w:rPr>
          <w:rFonts w:ascii="Times New Roman" w:eastAsia="Times New Roman" w:hAnsi="Times New Roman" w:cs="Times New Roman"/>
          <w:b/>
          <w:bCs/>
          <w:sz w:val="27"/>
          <w:szCs w:val="27"/>
          <w:lang w:eastAsia="en-IN"/>
        </w:rPr>
        <w:t>Challenges:</w:t>
      </w:r>
    </w:p>
    <w:p w:rsidR="005E29F8" w:rsidRPr="005E29F8" w:rsidRDefault="005E29F8" w:rsidP="005E29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Limited range and scalability compared to cellular-based solutions (e.g., C-V2X).</w:t>
      </w:r>
    </w:p>
    <w:p w:rsidR="005E29F8" w:rsidRPr="005E29F8" w:rsidRDefault="005E29F8" w:rsidP="005E29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Potential interference in the unlicensed spectrum.</w:t>
      </w:r>
    </w:p>
    <w:p w:rsidR="005E29F8" w:rsidRPr="005E29F8" w:rsidRDefault="005E29F8" w:rsidP="005E29F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Deployment costs for RSUs and retrofitting vehicles.</w:t>
      </w:r>
    </w:p>
    <w:p w:rsidR="005E29F8" w:rsidRPr="005E29F8" w:rsidRDefault="005E29F8" w:rsidP="005E29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29F8">
        <w:rPr>
          <w:rFonts w:ascii="Times New Roman" w:eastAsia="Times New Roman" w:hAnsi="Times New Roman" w:cs="Times New Roman"/>
          <w:b/>
          <w:bCs/>
          <w:sz w:val="27"/>
          <w:szCs w:val="27"/>
          <w:lang w:eastAsia="en-IN"/>
        </w:rPr>
        <w:t>DSRC vs. C-V2X:</w:t>
      </w:r>
    </w:p>
    <w:p w:rsidR="005E29F8" w:rsidRPr="005E29F8" w:rsidRDefault="005E29F8" w:rsidP="005E29F8">
      <w:p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t xml:space="preserve">DSRC faces competition from </w:t>
      </w:r>
      <w:r w:rsidRPr="005E29F8">
        <w:rPr>
          <w:rFonts w:ascii="Times New Roman" w:eastAsia="Times New Roman" w:hAnsi="Times New Roman" w:cs="Times New Roman"/>
          <w:b/>
          <w:bCs/>
          <w:sz w:val="24"/>
          <w:szCs w:val="24"/>
          <w:lang w:eastAsia="en-IN"/>
        </w:rPr>
        <w:t>Cellular Vehicle-to-Everything (C-V2X)</w:t>
      </w:r>
      <w:r w:rsidRPr="005E29F8">
        <w:rPr>
          <w:rFonts w:ascii="Times New Roman" w:eastAsia="Times New Roman" w:hAnsi="Times New Roman" w:cs="Times New Roman"/>
          <w:sz w:val="24"/>
          <w:szCs w:val="24"/>
          <w:lang w:eastAsia="en-IN"/>
        </w:rPr>
        <w:t>, a 5G-based alternative offering broader coverage and integration with existing mobile networks. While DSRC is effective for localized, low-latency communication, C-V2X provides advantages in scalability and networked communication.</w:t>
      </w:r>
    </w:p>
    <w:p w:rsidR="005E29F8" w:rsidRPr="005E29F8" w:rsidRDefault="005E29F8" w:rsidP="005E29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29F8">
        <w:rPr>
          <w:rFonts w:ascii="Times New Roman" w:eastAsia="Times New Roman" w:hAnsi="Times New Roman" w:cs="Times New Roman"/>
          <w:b/>
          <w:bCs/>
          <w:sz w:val="27"/>
          <w:szCs w:val="27"/>
          <w:lang w:eastAsia="en-IN"/>
        </w:rPr>
        <w:t>Future Outlook:</w:t>
      </w:r>
    </w:p>
    <w:p w:rsidR="005E29F8" w:rsidRPr="005E29F8" w:rsidRDefault="005E29F8" w:rsidP="005E29F8">
      <w:pPr>
        <w:spacing w:before="100" w:beforeAutospacing="1" w:after="100" w:afterAutospacing="1" w:line="240" w:lineRule="auto"/>
        <w:rPr>
          <w:rFonts w:ascii="Times New Roman" w:eastAsia="Times New Roman" w:hAnsi="Times New Roman" w:cs="Times New Roman"/>
          <w:sz w:val="24"/>
          <w:szCs w:val="24"/>
          <w:lang w:eastAsia="en-IN"/>
        </w:rPr>
      </w:pPr>
      <w:r w:rsidRPr="005E29F8">
        <w:rPr>
          <w:rFonts w:ascii="Times New Roman" w:eastAsia="Times New Roman" w:hAnsi="Times New Roman" w:cs="Times New Roman"/>
          <w:sz w:val="24"/>
          <w:szCs w:val="24"/>
          <w:lang w:eastAsia="en-IN"/>
        </w:rPr>
        <w:lastRenderedPageBreak/>
        <w:t>Although DSRC has been widely tested and implemented in pilot projects, the global shift toward 5G and C-V2X may limit its adoption in future ITS deployments. However, it remains a viable solution for specific use cases, especially in regions with substantial DSRC infrastructure.</w:t>
      </w:r>
    </w:p>
    <w:p w:rsidR="00DE5760" w:rsidRDefault="00F179C1">
      <w:r w:rsidRPr="00F179C1">
        <w:t>Channel coherence time is a critical concept in wireless communication, representing the duration over which the channel's impulse response (or fading characteristics) remains approximately constant. It is directly influenced by the relative velocity of the transmitter and receiver, as well as the frequency of the transmitted signal.</w:t>
      </w:r>
    </w:p>
    <w:sectPr w:rsidR="00DE5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1446"/>
    <w:multiLevelType w:val="multilevel"/>
    <w:tmpl w:val="015A2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7697B"/>
    <w:multiLevelType w:val="multilevel"/>
    <w:tmpl w:val="C552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45E0C"/>
    <w:multiLevelType w:val="multilevel"/>
    <w:tmpl w:val="7B4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34ED4"/>
    <w:multiLevelType w:val="multilevel"/>
    <w:tmpl w:val="CCB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513A3"/>
    <w:multiLevelType w:val="multilevel"/>
    <w:tmpl w:val="EC4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80B63"/>
    <w:multiLevelType w:val="multilevel"/>
    <w:tmpl w:val="1850F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34A63"/>
    <w:multiLevelType w:val="multilevel"/>
    <w:tmpl w:val="14A0A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473E99"/>
    <w:multiLevelType w:val="multilevel"/>
    <w:tmpl w:val="4508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3"/>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9F8"/>
    <w:rsid w:val="00204D06"/>
    <w:rsid w:val="005E29F8"/>
    <w:rsid w:val="007C0F9B"/>
    <w:rsid w:val="00C54064"/>
    <w:rsid w:val="00DE5760"/>
    <w:rsid w:val="00F179C1"/>
    <w:rsid w:val="00FF4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6F084-B116-45A2-9E14-69EE9544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29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29F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E29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2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805914">
      <w:bodyDiv w:val="1"/>
      <w:marLeft w:val="0"/>
      <w:marRight w:val="0"/>
      <w:marTop w:val="0"/>
      <w:marBottom w:val="0"/>
      <w:divBdr>
        <w:top w:val="none" w:sz="0" w:space="0" w:color="auto"/>
        <w:left w:val="none" w:sz="0" w:space="0" w:color="auto"/>
        <w:bottom w:val="none" w:sz="0" w:space="0" w:color="auto"/>
        <w:right w:val="none" w:sz="0" w:space="0" w:color="auto"/>
      </w:divBdr>
    </w:div>
    <w:div w:id="154274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2988</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2024-11-26T09:42:00Z</dcterms:created>
  <dcterms:modified xsi:type="dcterms:W3CDTF">2024-11-30T05:35:00Z</dcterms:modified>
</cp:coreProperties>
</file>