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DB" w:rsidRPr="00B708B9" w:rsidRDefault="007C44C7" w:rsidP="007C44C7">
      <w:pPr>
        <w:spacing w:after="0" w:line="240" w:lineRule="auto"/>
        <w:jc w:val="center"/>
        <w:rPr>
          <w:b/>
          <w:noProof/>
          <w:lang w:val="en-US"/>
        </w:rPr>
      </w:pPr>
      <w:r w:rsidRPr="00B708B9">
        <w:rPr>
          <w:b/>
          <w:noProof/>
          <w:lang w:val="en-US"/>
        </w:rPr>
        <w:t>LAB8 Answers</w:t>
      </w:r>
    </w:p>
    <w:p w:rsidR="007C44C7" w:rsidRPr="00B708B9" w:rsidRDefault="007C44C7" w:rsidP="006A03C0">
      <w:pPr>
        <w:spacing w:after="0" w:line="240" w:lineRule="auto"/>
        <w:rPr>
          <w:noProof/>
          <w:sz w:val="20"/>
          <w:lang w:val="en-US"/>
        </w:rPr>
      </w:pPr>
    </w:p>
    <w:p w:rsidR="00994B2C" w:rsidRPr="00B708B9" w:rsidRDefault="007C44C7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b/>
          <w:noProof/>
          <w:sz w:val="20"/>
          <w:lang w:val="en-US"/>
        </w:rPr>
        <w:t xml:space="preserve">1- </w:t>
      </w:r>
      <w:r w:rsidR="00994B2C" w:rsidRPr="00B708B9">
        <w:rPr>
          <w:b/>
          <w:noProof/>
          <w:sz w:val="20"/>
          <w:lang w:val="en-US"/>
        </w:rPr>
        <w:t xml:space="preserve">               </w:t>
      </w:r>
      <w:r w:rsidR="00994B2C"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static</w:t>
      </w:r>
      <w:r w:rsidR="00994B2C"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</w:t>
      </w:r>
      <w:r w:rsidR="00994B2C"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="00994B2C"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Power(</w:t>
      </w:r>
      <w:r w:rsidR="00994B2C"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="00994B2C"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m, </w:t>
      </w:r>
      <w:r w:rsidR="00994B2C"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="00994B2C"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n)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{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result = 1;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for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i = 1; i &lt;= n; i++)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    result = result * m;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return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result;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}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8000"/>
          <w:sz w:val="20"/>
          <w:highlight w:val="white"/>
          <w:lang w:val="en-US"/>
        </w:rPr>
        <w:t xml:space="preserve"> 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sum = 0;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for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i = 1; i &lt;= 10; i++)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sum = sum + Power(i, 3);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.WriteLine(sum);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.ReadLine();</w:t>
      </w:r>
      <w:r w:rsidRPr="00B708B9">
        <w:rPr>
          <w:rFonts w:ascii="Consolas" w:hAnsi="Consolas" w:cs="Consolas"/>
          <w:noProof/>
          <w:color w:val="000000"/>
          <w:sz w:val="20"/>
          <w:lang w:val="en-US"/>
        </w:rPr>
        <w:t xml:space="preserve">  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B708B9" w:rsidRPr="00B708B9" w:rsidRDefault="00B708B9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b/>
          <w:noProof/>
          <w:color w:val="000000"/>
          <w:sz w:val="20"/>
          <w:lang w:val="en-US"/>
        </w:rPr>
        <w:t>2-</w:t>
      </w:r>
      <w:r w:rsidRPr="00B708B9">
        <w:rPr>
          <w:rFonts w:ascii="Consolas" w:hAnsi="Consolas" w:cs="Consolas"/>
          <w:noProof/>
          <w:color w:val="000000"/>
          <w:sz w:val="20"/>
          <w:lang w:val="en-US"/>
        </w:rPr>
        <w:t xml:space="preserve"> 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static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double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GeometricMean(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[] array)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{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result = 1;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for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i = 0; i &lt; array.Length; i++)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    result = result * array[i];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double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gm =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Math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.Pow(result, 1 /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Convert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.ToDouble(array.Length));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return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gm;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}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[] arr = { 3, 5, 8, 14 };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.WriteLine(GeometricMean(arr));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b/>
          <w:noProof/>
          <w:color w:val="000000"/>
          <w:sz w:val="20"/>
          <w:lang w:val="en-US"/>
        </w:rPr>
      </w:pPr>
    </w:p>
    <w:p w:rsidR="00B708B9" w:rsidRPr="00B708B9" w:rsidRDefault="00B708B9" w:rsidP="00994B2C">
      <w:pPr>
        <w:spacing w:after="0" w:line="240" w:lineRule="auto"/>
        <w:rPr>
          <w:rFonts w:ascii="Consolas" w:hAnsi="Consolas" w:cs="Consolas"/>
          <w:b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b/>
          <w:noProof/>
          <w:color w:val="000000"/>
          <w:sz w:val="20"/>
          <w:lang w:val="en-US"/>
        </w:rPr>
        <w:t>3-</w:t>
      </w:r>
      <w:r w:rsidRPr="00B708B9">
        <w:rPr>
          <w:rFonts w:ascii="Consolas" w:hAnsi="Consolas" w:cs="Consolas"/>
          <w:noProof/>
          <w:color w:val="000000"/>
          <w:sz w:val="20"/>
          <w:lang w:val="en-US"/>
        </w:rPr>
        <w:t xml:space="preserve">   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static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Factorial(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x)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{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result = 1;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for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i = 1; i &lt;= x; i++)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    result = result * i;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return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result;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}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static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double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BinomialCoefficient(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n,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k) {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double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result = Factorial(n) / (Factorial(k) * Factorial(n-k));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return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result; 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}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.Write(</w:t>
      </w:r>
      <w:r w:rsidRPr="00B708B9">
        <w:rPr>
          <w:rFonts w:ascii="Consolas" w:hAnsi="Consolas" w:cs="Consolas"/>
          <w:noProof/>
          <w:color w:val="A31515"/>
          <w:sz w:val="20"/>
          <w:highlight w:val="white"/>
          <w:lang w:val="en-US"/>
        </w:rPr>
        <w:t>"Enter n: "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n =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Convert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.ToInt16(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.Write(</w:t>
      </w:r>
      <w:r w:rsidRPr="00B708B9">
        <w:rPr>
          <w:rFonts w:ascii="Consolas" w:hAnsi="Consolas" w:cs="Consolas"/>
          <w:noProof/>
          <w:color w:val="A31515"/>
          <w:sz w:val="20"/>
          <w:highlight w:val="white"/>
          <w:lang w:val="en-US"/>
        </w:rPr>
        <w:t>"Enter k: "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k =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Convert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.ToInt16(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.WriteLine(BinomialCoefficient(n,k));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B708B9" w:rsidRPr="00B708B9" w:rsidRDefault="00B708B9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b/>
          <w:noProof/>
          <w:color w:val="000000"/>
          <w:sz w:val="20"/>
          <w:lang w:val="en-US"/>
        </w:rPr>
        <w:t>4-</w:t>
      </w:r>
      <w:r w:rsidRPr="00B708B9">
        <w:rPr>
          <w:rFonts w:ascii="Consolas" w:hAnsi="Consolas" w:cs="Consolas"/>
          <w:noProof/>
          <w:color w:val="000000"/>
          <w:sz w:val="20"/>
          <w:lang w:val="en-US"/>
        </w:rPr>
        <w:t xml:space="preserve"> 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static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void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printShape()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{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for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="00D17E55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i = 0; i &lt; 5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; i++)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{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for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j = 0; j &lt; </w:t>
      </w:r>
      <w:r w:rsidR="00D17E55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3</w:t>
      </w:r>
      <w:bookmarkStart w:id="0" w:name="_GoBack"/>
      <w:bookmarkEnd w:id="0"/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; j++)                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.Write(</w:t>
      </w:r>
      <w:r w:rsidRPr="00B708B9">
        <w:rPr>
          <w:rFonts w:ascii="Consolas" w:hAnsi="Consolas" w:cs="Consolas"/>
          <w:noProof/>
          <w:color w:val="A31515"/>
          <w:sz w:val="20"/>
          <w:highlight w:val="white"/>
          <w:lang w:val="en-US"/>
        </w:rPr>
        <w:t>"*"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);                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lastRenderedPageBreak/>
        <w:t xml:space="preserve">        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.WriteLine();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}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}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printShape();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B708B9" w:rsidRPr="00B708B9" w:rsidRDefault="00B708B9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b/>
          <w:noProof/>
          <w:color w:val="000000"/>
          <w:sz w:val="20"/>
          <w:lang w:val="en-US"/>
        </w:rPr>
        <w:t>5-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static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double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Fahrenheit_To_Celsius(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double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fahrenheit)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{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double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celsius = 0.0;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celsius = ((fahrenheit - 32.0) * 5.0) / 9.0;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return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celsius;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}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.Write(</w:t>
      </w:r>
      <w:r w:rsidRPr="00B708B9">
        <w:rPr>
          <w:rFonts w:ascii="Consolas" w:hAnsi="Consolas" w:cs="Consolas"/>
          <w:noProof/>
          <w:color w:val="A31515"/>
          <w:sz w:val="20"/>
          <w:highlight w:val="white"/>
          <w:lang w:val="en-US"/>
        </w:rPr>
        <w:t>"Enter fahrenheit: "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f =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Convert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.ToInt16(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.WriteLine(Fahrenheit_To_Celsius(f));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.ReadLine();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B708B9" w:rsidRPr="00B708B9" w:rsidRDefault="00B708B9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B708B9" w:rsidRPr="00B708B9" w:rsidRDefault="00994B2C" w:rsidP="00B7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b/>
          <w:noProof/>
          <w:color w:val="000000"/>
          <w:sz w:val="20"/>
          <w:lang w:val="en-US"/>
        </w:rPr>
        <w:t>6-</w:t>
      </w:r>
      <w:r w:rsidRPr="00B708B9">
        <w:rPr>
          <w:rFonts w:ascii="Consolas" w:hAnsi="Consolas" w:cs="Consolas"/>
          <w:noProof/>
          <w:color w:val="000000"/>
          <w:sz w:val="20"/>
          <w:lang w:val="en-US"/>
        </w:rPr>
        <w:t xml:space="preserve"> </w:t>
      </w:r>
      <w:r w:rsidR="00B708B9"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</w:t>
      </w:r>
      <w:r w:rsidR="00B708B9"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static</w:t>
      </w:r>
      <w:r w:rsidR="00B708B9"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</w:t>
      </w:r>
      <w:r w:rsidR="00B708B9"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="00B708B9"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findTensDigit(</w:t>
      </w:r>
      <w:r w:rsidR="00B708B9"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="00B708B9"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number)</w:t>
      </w:r>
    </w:p>
    <w:p w:rsidR="00B708B9" w:rsidRPr="00B708B9" w:rsidRDefault="00B708B9" w:rsidP="00B7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{</w:t>
      </w:r>
    </w:p>
    <w:p w:rsidR="00B708B9" w:rsidRPr="00B708B9" w:rsidRDefault="00B708B9" w:rsidP="00B7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number = number % 100;</w:t>
      </w:r>
    </w:p>
    <w:p w:rsidR="00B708B9" w:rsidRPr="00B708B9" w:rsidRDefault="00B708B9" w:rsidP="00B7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number = number / 10;</w:t>
      </w:r>
    </w:p>
    <w:p w:rsidR="00B708B9" w:rsidRPr="00B708B9" w:rsidRDefault="00B708B9" w:rsidP="00B7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return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number;</w:t>
      </w:r>
    </w:p>
    <w:p w:rsidR="00994B2C" w:rsidRPr="00B708B9" w:rsidRDefault="00B708B9" w:rsidP="00B708B9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}</w:t>
      </w:r>
    </w:p>
    <w:p w:rsidR="00994B2C" w:rsidRPr="00B708B9" w:rsidRDefault="00994B2C" w:rsidP="00994B2C">
      <w:pPr>
        <w:spacing w:after="0" w:line="240" w:lineRule="auto"/>
        <w:rPr>
          <w:rFonts w:ascii="Consolas" w:hAnsi="Consolas" w:cs="Consolas"/>
          <w:noProof/>
          <w:color w:val="000000"/>
          <w:sz w:val="20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.Write(</w:t>
      </w:r>
      <w:r w:rsidRPr="00B708B9">
        <w:rPr>
          <w:rFonts w:ascii="Consolas" w:hAnsi="Consolas" w:cs="Consolas"/>
          <w:noProof/>
          <w:color w:val="A31515"/>
          <w:sz w:val="20"/>
          <w:highlight w:val="white"/>
          <w:lang w:val="en-US"/>
        </w:rPr>
        <w:t>"Enter a number: "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int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number =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Convert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.ToInt32(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if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(number &lt; 100 || number &gt; 999) 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.WriteLine(</w:t>
      </w:r>
      <w:r w:rsidRPr="00B708B9">
        <w:rPr>
          <w:rFonts w:ascii="Consolas" w:hAnsi="Consolas" w:cs="Consolas"/>
          <w:noProof/>
          <w:color w:val="A31515"/>
          <w:sz w:val="20"/>
          <w:highlight w:val="white"/>
          <w:lang w:val="en-US"/>
        </w:rPr>
        <w:t>"error"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0000FF"/>
          <w:sz w:val="20"/>
          <w:highlight w:val="white"/>
          <w:lang w:val="en-US"/>
        </w:rPr>
        <w:t>else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.WriteLine(findTensDigit(number));</w:t>
      </w:r>
    </w:p>
    <w:p w:rsidR="00994B2C" w:rsidRPr="00B708B9" w:rsidRDefault="00994B2C" w:rsidP="00994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highlight w:val="white"/>
          <w:lang w:val="en-US"/>
        </w:rPr>
      </w:pPr>
    </w:p>
    <w:p w:rsidR="00994B2C" w:rsidRPr="00B708B9" w:rsidRDefault="00994B2C" w:rsidP="00994B2C">
      <w:pPr>
        <w:spacing w:after="0" w:line="240" w:lineRule="auto"/>
        <w:rPr>
          <w:noProof/>
          <w:sz w:val="20"/>
          <w:lang w:val="en-US"/>
        </w:rPr>
      </w:pP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 xml:space="preserve">        </w:t>
      </w:r>
      <w:r w:rsidRPr="00B708B9">
        <w:rPr>
          <w:rFonts w:ascii="Consolas" w:hAnsi="Consolas" w:cs="Consolas"/>
          <w:noProof/>
          <w:color w:val="2B91AF"/>
          <w:sz w:val="20"/>
          <w:highlight w:val="white"/>
          <w:lang w:val="en-US"/>
        </w:rPr>
        <w:t>Console</w:t>
      </w:r>
      <w:r w:rsidRPr="00B708B9">
        <w:rPr>
          <w:rFonts w:ascii="Consolas" w:hAnsi="Consolas" w:cs="Consolas"/>
          <w:noProof/>
          <w:color w:val="000000"/>
          <w:sz w:val="20"/>
          <w:highlight w:val="white"/>
          <w:lang w:val="en-US"/>
        </w:rPr>
        <w:t>.ReadLine();</w:t>
      </w:r>
    </w:p>
    <w:sectPr w:rsidR="00994B2C" w:rsidRPr="00B708B9" w:rsidSect="006A03C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91"/>
    <w:rsid w:val="00122E91"/>
    <w:rsid w:val="005134DB"/>
    <w:rsid w:val="006A03C0"/>
    <w:rsid w:val="007C44C7"/>
    <w:rsid w:val="008A6672"/>
    <w:rsid w:val="00994B2C"/>
    <w:rsid w:val="00B708B9"/>
    <w:rsid w:val="00D1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4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2017-11-19T03:33:00Z</dcterms:created>
  <dcterms:modified xsi:type="dcterms:W3CDTF">2017-11-22T06:34:00Z</dcterms:modified>
</cp:coreProperties>
</file>