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88"/>
        <w:gridCol w:w="288"/>
        <w:gridCol w:w="8424"/>
      </w:tblGrid>
      <w:tr w:rsidR="007A6314" w:rsidRPr="007A6314">
        <w:trPr>
          <w:trHeight w:hRule="exact" w:val="720"/>
        </w:trPr>
        <w:tc>
          <w:tcPr>
            <w:tcW w:w="2088" w:type="dxa"/>
            <w:vAlign w:val="bottom"/>
          </w:tcPr>
          <w:p w:rsidR="005115F4" w:rsidRPr="007A6314" w:rsidRDefault="00C43994">
            <w:pPr>
              <w:pStyle w:val="Date"/>
            </w:pPr>
            <w:sdt>
              <w:sdtPr>
                <w:alias w:val="Date"/>
                <w:tag w:val=""/>
                <w:id w:val="1592654403"/>
                <w:placeholder>
                  <w:docPart w:val="768F32FB8EB142B883F4309F506B006F"/>
                </w:placeholder>
                <w:dataBinding w:prefixMappings="xmlns:ns0='http://schemas.microsoft.com/office/2006/coverPageProps' " w:xpath="/ns0:CoverPageProperties[1]/ns0:PublishDate[1]" w:storeItemID="{55AF091B-3C7A-41E3-B477-F2FDAA23CFDA}"/>
                <w:date w:fullDate="2016-10-19T00:00:00Z">
                  <w:dateFormat w:val="MM.d.yyyy"/>
                  <w:lid w:val="en-US"/>
                  <w:storeMappedDataAs w:val="dateTime"/>
                  <w:calendar w:val="gregorian"/>
                </w:date>
              </w:sdtPr>
              <w:sdtEndPr/>
              <w:sdtContent>
                <w:r w:rsidR="006A5A1E" w:rsidRPr="007A6314">
                  <w:t>10.19.2016</w:t>
                </w:r>
              </w:sdtContent>
            </w:sdt>
          </w:p>
        </w:tc>
        <w:tc>
          <w:tcPr>
            <w:tcW w:w="288" w:type="dxa"/>
            <w:vAlign w:val="bottom"/>
          </w:tcPr>
          <w:p w:rsidR="005115F4" w:rsidRPr="007A6314" w:rsidRDefault="005115F4">
            <w:pPr>
              <w:rPr>
                <w:color w:val="000000" w:themeColor="text1"/>
              </w:rPr>
            </w:pPr>
          </w:p>
        </w:tc>
        <w:tc>
          <w:tcPr>
            <w:tcW w:w="8424" w:type="dxa"/>
            <w:vAlign w:val="bottom"/>
          </w:tcPr>
          <w:p w:rsidR="005115F4" w:rsidRPr="007A6314" w:rsidRDefault="00C43994">
            <w:pPr>
              <w:pStyle w:val="Title"/>
              <w:rPr>
                <w:color w:val="000000" w:themeColor="text1"/>
              </w:rPr>
            </w:pPr>
            <w:sdt>
              <w:sdtPr>
                <w:rPr>
                  <w:color w:val="000000" w:themeColor="text1"/>
                </w:rPr>
                <w:alias w:val="Title"/>
                <w:tag w:val=""/>
                <w:id w:val="21604194"/>
                <w:placeholder>
                  <w:docPart w:val="513F2B88CDA0401285042AA6D5BD5D45"/>
                </w:placeholder>
                <w:dataBinding w:prefixMappings="xmlns:ns0='http://purl.org/dc/elements/1.1/' xmlns:ns1='http://schemas.openxmlformats.org/package/2006/metadata/core-properties' " w:xpath="/ns1:coreProperties[1]/ns0:title[1]" w:storeItemID="{6C3C8BC8-F283-45AE-878A-BAB7291924A1}"/>
                <w:text/>
              </w:sdtPr>
              <w:sdtEndPr/>
              <w:sdtContent>
                <w:r w:rsidR="006A5A1E" w:rsidRPr="007A6314">
                  <w:rPr>
                    <w:color w:val="000000" w:themeColor="text1"/>
                  </w:rPr>
                  <w:t>Pre-Lab</w:t>
                </w:r>
                <w:r w:rsidR="00AD2160" w:rsidRPr="007A6314">
                  <w:rPr>
                    <w:color w:val="000000" w:themeColor="text1"/>
                  </w:rPr>
                  <w:t xml:space="preserve"> Report</w:t>
                </w:r>
              </w:sdtContent>
            </w:sdt>
          </w:p>
        </w:tc>
      </w:tr>
      <w:tr w:rsidR="007A6314" w:rsidRPr="007A6314">
        <w:trPr>
          <w:trHeight w:hRule="exact" w:val="86"/>
        </w:trPr>
        <w:tc>
          <w:tcPr>
            <w:tcW w:w="2088" w:type="dxa"/>
            <w:shd w:val="clear" w:color="auto" w:fill="000000" w:themeFill="text1"/>
          </w:tcPr>
          <w:p w:rsidR="005115F4" w:rsidRPr="007A6314" w:rsidRDefault="005115F4">
            <w:pPr>
              <w:rPr>
                <w:color w:val="000000" w:themeColor="text1"/>
                <w:sz w:val="10"/>
              </w:rPr>
            </w:pPr>
          </w:p>
        </w:tc>
        <w:tc>
          <w:tcPr>
            <w:tcW w:w="288" w:type="dxa"/>
          </w:tcPr>
          <w:p w:rsidR="005115F4" w:rsidRPr="007A6314" w:rsidRDefault="005115F4">
            <w:pPr>
              <w:rPr>
                <w:color w:val="000000" w:themeColor="text1"/>
                <w:sz w:val="10"/>
              </w:rPr>
            </w:pPr>
          </w:p>
        </w:tc>
        <w:tc>
          <w:tcPr>
            <w:tcW w:w="8424" w:type="dxa"/>
            <w:shd w:val="clear" w:color="auto" w:fill="000000" w:themeFill="text1"/>
          </w:tcPr>
          <w:p w:rsidR="00702C95" w:rsidRPr="007A6314" w:rsidRDefault="00702C95" w:rsidP="00702C95">
            <w:pPr>
              <w:pStyle w:val="Heading1"/>
            </w:pPr>
            <w:r w:rsidRPr="007A6314">
              <w:t>Pre-Study Summary</w:t>
            </w:r>
          </w:p>
          <w:tbl>
            <w:tblPr>
              <w:tblW w:w="5000"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Layout w:type="fixed"/>
              <w:tblCellMar>
                <w:left w:w="0" w:type="dxa"/>
                <w:right w:w="0" w:type="dxa"/>
              </w:tblCellMar>
              <w:tblLook w:val="04A0" w:firstRow="1" w:lastRow="0" w:firstColumn="1" w:lastColumn="0" w:noHBand="0" w:noVBand="1"/>
              <w:tblDescription w:val="Status summary"/>
            </w:tblPr>
            <w:tblGrid>
              <w:gridCol w:w="8414"/>
            </w:tblGrid>
            <w:tr w:rsidR="007A6314" w:rsidRPr="007A6314" w:rsidTr="005C2F60">
              <w:tc>
                <w:tcPr>
                  <w:tcW w:w="8640" w:type="dxa"/>
                </w:tcPr>
                <w:p w:rsidR="00702C95" w:rsidRPr="007A6314" w:rsidRDefault="00702C95" w:rsidP="00702C95">
                  <w:pPr>
                    <w:pStyle w:val="TableText"/>
                    <w:rPr>
                      <w:color w:val="000000" w:themeColor="text1"/>
                    </w:rPr>
                  </w:pPr>
                  <w:r w:rsidRPr="007A6314">
                    <w:rPr>
                      <w:color w:val="000000" w:themeColor="text1"/>
                    </w:rPr>
                    <w:t xml:space="preserve">     As a start, </w:t>
                  </w:r>
                  <w:proofErr w:type="spellStart"/>
                  <w:r w:rsidRPr="007A6314">
                    <w:rPr>
                      <w:color w:val="000000" w:themeColor="text1"/>
                    </w:rPr>
                    <w:t>Quartus</w:t>
                  </w:r>
                  <w:proofErr w:type="spellEnd"/>
                  <w:r w:rsidRPr="007A6314">
                    <w:rPr>
                      <w:color w:val="000000" w:themeColor="text1"/>
                    </w:rPr>
                    <w:t xml:space="preserve"> downloaded and learned from the pdf called </w:t>
                  </w:r>
                  <w:proofErr w:type="spellStart"/>
                  <w:r w:rsidRPr="007A6314">
                    <w:rPr>
                      <w:color w:val="000000" w:themeColor="text1"/>
                    </w:rPr>
                    <w:t>manuel</w:t>
                  </w:r>
                  <w:proofErr w:type="spellEnd"/>
                  <w:r w:rsidRPr="007A6314">
                    <w:rPr>
                      <w:color w:val="000000" w:themeColor="text1"/>
                    </w:rPr>
                    <w:t xml:space="preserve"> which is in classroom. Subsequently, the </w:t>
                  </w:r>
                  <w:proofErr w:type="spellStart"/>
                  <w:r w:rsidRPr="007A6314">
                    <w:rPr>
                      <w:color w:val="000000" w:themeColor="text1"/>
                    </w:rPr>
                    <w:t>PreLab</w:t>
                  </w:r>
                  <w:proofErr w:type="spellEnd"/>
                  <w:r w:rsidRPr="007A6314">
                    <w:rPr>
                      <w:color w:val="000000" w:themeColor="text1"/>
                    </w:rPr>
                    <w:t xml:space="preserve"> pdf observed and learned what to be need to done in </w:t>
                  </w:r>
                  <w:proofErr w:type="spellStart"/>
                  <w:r w:rsidRPr="007A6314">
                    <w:rPr>
                      <w:color w:val="000000" w:themeColor="text1"/>
                    </w:rPr>
                    <w:t>Quartus</w:t>
                  </w:r>
                  <w:proofErr w:type="spellEnd"/>
                  <w:r w:rsidRPr="007A6314">
                    <w:rPr>
                      <w:color w:val="000000" w:themeColor="text1"/>
                    </w:rPr>
                    <w:t xml:space="preserve">. Afterwards, the circuit done, screenshots of the circuit and the circuits’ waveform taken. </w:t>
                  </w:r>
                </w:p>
                <w:p w:rsidR="00702C95" w:rsidRPr="007A6314" w:rsidRDefault="00702C95" w:rsidP="00702C95">
                  <w:pPr>
                    <w:pStyle w:val="TableText"/>
                    <w:rPr>
                      <w:color w:val="000000" w:themeColor="text1"/>
                    </w:rPr>
                  </w:pPr>
                  <w:r w:rsidRPr="007A6314">
                    <w:rPr>
                      <w:color w:val="000000" w:themeColor="text1"/>
                    </w:rPr>
                    <w:t xml:space="preserve">       Secondly, the theoretical information about the integrated circuits investigated for the laboratory. </w:t>
                  </w:r>
                </w:p>
                <w:p w:rsidR="00702C95" w:rsidRPr="007A6314" w:rsidRDefault="00702C95" w:rsidP="00702C95">
                  <w:pPr>
                    <w:pStyle w:val="TableText"/>
                    <w:rPr>
                      <w:color w:val="000000" w:themeColor="text1"/>
                    </w:rPr>
                  </w:pPr>
                  <w:r w:rsidRPr="007A6314">
                    <w:rPr>
                      <w:color w:val="000000" w:themeColor="text1"/>
                    </w:rPr>
                    <w:t xml:space="preserve">       Finally, all the </w:t>
                  </w:r>
                  <w:proofErr w:type="spellStart"/>
                  <w:r w:rsidRPr="007A6314">
                    <w:rPr>
                      <w:color w:val="000000" w:themeColor="text1"/>
                    </w:rPr>
                    <w:t>informations</w:t>
                  </w:r>
                  <w:proofErr w:type="spellEnd"/>
                  <w:r w:rsidRPr="007A6314">
                    <w:rPr>
                      <w:color w:val="000000" w:themeColor="text1"/>
                    </w:rPr>
                    <w:t xml:space="preserve"> interfiled in this report.</w:t>
                  </w:r>
                </w:p>
              </w:tc>
            </w:tr>
          </w:tbl>
          <w:p w:rsidR="005115F4" w:rsidRPr="007A6314" w:rsidRDefault="005115F4">
            <w:pPr>
              <w:rPr>
                <w:color w:val="000000" w:themeColor="text1"/>
                <w:sz w:val="10"/>
              </w:rPr>
            </w:pPr>
          </w:p>
        </w:tc>
      </w:tr>
    </w:tbl>
    <w:p w:rsidR="00112D71" w:rsidRPr="007A6314" w:rsidRDefault="00B707C7" w:rsidP="00112D71">
      <w:pPr>
        <w:pStyle w:val="Heading1"/>
      </w:pPr>
      <w:r w:rsidRPr="007A6314">
        <w:rPr>
          <w:noProof/>
          <w:lang w:val="tr-TR" w:eastAsia="tr-TR"/>
        </w:rPr>
        <mc:AlternateContent>
          <mc:Choice Requires="wps">
            <w:drawing>
              <wp:anchor distT="0" distB="0" distL="114300" distR="114300" simplePos="0" relativeHeight="251661312" behindDoc="0" locked="0" layoutInCell="1" allowOverlap="1" wp14:anchorId="7EE7E60E" wp14:editId="21719B14">
                <wp:simplePos x="0" y="0"/>
                <wp:positionH relativeFrom="page">
                  <wp:posOffset>438150</wp:posOffset>
                </wp:positionH>
                <wp:positionV relativeFrom="page">
                  <wp:posOffset>1891665</wp:posOffset>
                </wp:positionV>
                <wp:extent cx="1323975" cy="1714500"/>
                <wp:effectExtent l="0" t="0" r="9525" b="3175"/>
                <wp:wrapNone/>
                <wp:docPr id="4" name="Text Box 4" descr="Status report form heading"/>
                <wp:cNvGraphicFramePr/>
                <a:graphic xmlns:a="http://schemas.openxmlformats.org/drawingml/2006/main">
                  <a:graphicData uri="http://schemas.microsoft.com/office/word/2010/wordprocessingShape">
                    <wps:wsp>
                      <wps:cNvSpPr txBox="1"/>
                      <wps:spPr>
                        <a:xfrm>
                          <a:off x="0" y="0"/>
                          <a:ext cx="1323975"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C7" w:rsidRDefault="00B707C7" w:rsidP="00B707C7">
                            <w:pPr>
                              <w:pStyle w:val="FormHeading"/>
                            </w:pPr>
                            <w:r>
                              <w:t>Report</w:t>
                            </w:r>
                            <w:r>
                              <w:t xml:space="preserve"> Name</w:t>
                            </w:r>
                          </w:p>
                          <w:p w:rsidR="00B707C7" w:rsidRDefault="00B707C7" w:rsidP="00B707C7">
                            <w:pPr>
                              <w:pStyle w:val="FormText"/>
                            </w:pPr>
                            <w:r>
                              <w:t>Logic Pre-Lab</w:t>
                            </w:r>
                          </w:p>
                          <w:p w:rsidR="00B707C7" w:rsidRDefault="00B707C7" w:rsidP="00B707C7">
                            <w:pPr>
                              <w:pStyle w:val="FormHeading"/>
                            </w:pPr>
                            <w:r>
                              <w:t>Prepared By</w:t>
                            </w:r>
                          </w:p>
                          <w:p w:rsidR="00B707C7" w:rsidRDefault="00B707C7" w:rsidP="00B707C7">
                            <w:pPr>
                              <w:pStyle w:val="FormText"/>
                            </w:pPr>
                            <w:proofErr w:type="spellStart"/>
                            <w:r>
                              <w:t>Gül</w:t>
                            </w:r>
                            <w:proofErr w:type="spellEnd"/>
                            <w:r>
                              <w:t xml:space="preserve"> Eda </w:t>
                            </w:r>
                            <w:proofErr w:type="spellStart"/>
                            <w:r>
                              <w:t>Aydemir</w:t>
                            </w:r>
                            <w:proofErr w:type="spellEnd"/>
                          </w:p>
                          <w:p w:rsidR="00B707C7" w:rsidRDefault="00B707C7" w:rsidP="00B707C7">
                            <w:pPr>
                              <w:pStyle w:val="FormHeading"/>
                            </w:pPr>
                            <w:r>
                              <w:t>School No</w:t>
                            </w:r>
                          </w:p>
                          <w:p w:rsidR="00B707C7" w:rsidRDefault="00B707C7" w:rsidP="00B707C7">
                            <w:pPr>
                              <w:pStyle w:val="FormText"/>
                            </w:pPr>
                            <w:r>
                              <w:t>2015510013</w:t>
                            </w:r>
                          </w:p>
                          <w:p w:rsidR="00B707C7" w:rsidRDefault="00B707C7" w:rsidP="00B707C7">
                            <w:pPr>
                              <w:pStyle w:val="FormTex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E7E60E" id="_x0000_t202" coordsize="21600,21600" o:spt="202" path="m,l,21600r21600,l21600,xe">
                <v:stroke joinstyle="miter"/>
                <v:path gradientshapeok="t" o:connecttype="rect"/>
              </v:shapetype>
              <v:shape id="Text Box 4" o:spid="_x0000_s1026" type="#_x0000_t202" alt="Status report form heading" style="position:absolute;left:0;text-align:left;margin-left:34.5pt;margin-top:148.95pt;width:104.25pt;height:1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" filled="f" stroked="f" strokeweight=".5pt">
                <v:textbox style="mso-fit-shape-to-text:t" inset="0,0,0,0">
                  <w:txbxContent>
                    <w:p w:rsidR="00B707C7" w:rsidRDefault="00B707C7" w:rsidP="00B707C7">
                      <w:pPr>
                        <w:pStyle w:val="FormHeading"/>
                      </w:pPr>
                      <w:r>
                        <w:t>Report</w:t>
                      </w:r>
                      <w:r>
                        <w:t xml:space="preserve"> Name</w:t>
                      </w:r>
                    </w:p>
                    <w:p w:rsidR="00B707C7" w:rsidRDefault="00B707C7" w:rsidP="00B707C7">
                      <w:pPr>
                        <w:pStyle w:val="FormText"/>
                      </w:pPr>
                      <w:r>
                        <w:t>Logic Pre-Lab</w:t>
                      </w:r>
                    </w:p>
                    <w:p w:rsidR="00B707C7" w:rsidRDefault="00B707C7" w:rsidP="00B707C7">
                      <w:pPr>
                        <w:pStyle w:val="FormHeading"/>
                      </w:pPr>
                      <w:r>
                        <w:t>Prepared By</w:t>
                      </w:r>
                    </w:p>
                    <w:p w:rsidR="00B707C7" w:rsidRDefault="00B707C7" w:rsidP="00B707C7">
                      <w:pPr>
                        <w:pStyle w:val="FormText"/>
                      </w:pPr>
                      <w:proofErr w:type="spellStart"/>
                      <w:r>
                        <w:t>Gül</w:t>
                      </w:r>
                      <w:proofErr w:type="spellEnd"/>
                      <w:r>
                        <w:t xml:space="preserve"> Eda </w:t>
                      </w:r>
                      <w:proofErr w:type="spellStart"/>
                      <w:r>
                        <w:t>Aydemir</w:t>
                      </w:r>
                      <w:proofErr w:type="spellEnd"/>
                    </w:p>
                    <w:p w:rsidR="00B707C7" w:rsidRDefault="00B707C7" w:rsidP="00B707C7">
                      <w:pPr>
                        <w:pStyle w:val="FormHeading"/>
                      </w:pPr>
                      <w:r>
                        <w:t>School No</w:t>
                      </w:r>
                    </w:p>
                    <w:p w:rsidR="00B707C7" w:rsidRDefault="00B707C7" w:rsidP="00B707C7">
                      <w:pPr>
                        <w:pStyle w:val="FormText"/>
                      </w:pPr>
                      <w:r>
                        <w:t>2015510013</w:t>
                      </w:r>
                    </w:p>
                    <w:p w:rsidR="00B707C7" w:rsidRDefault="00B707C7" w:rsidP="00B707C7">
                      <w:pPr>
                        <w:pStyle w:val="FormText"/>
                      </w:pPr>
                    </w:p>
                  </w:txbxContent>
                </v:textbox>
                <w10:wrap anchorx="page" anchory="page"/>
              </v:shape>
            </w:pict>
          </mc:Fallback>
        </mc:AlternateContent>
      </w:r>
      <w:r w:rsidR="00112D71" w:rsidRPr="007A6314">
        <w:t>Pre-Study Summary</w:t>
      </w:r>
    </w:p>
    <w:tbl>
      <w:tblPr>
        <w:tblW w:w="5000"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8414"/>
      </w:tblGrid>
      <w:tr w:rsidR="007A6314" w:rsidRPr="007A6314" w:rsidTr="00702C95">
        <w:tc>
          <w:tcPr>
            <w:tcW w:w="8414" w:type="dxa"/>
          </w:tcPr>
          <w:p w:rsidR="00112D71" w:rsidRPr="007A6314" w:rsidRDefault="00112D71" w:rsidP="008B2847">
            <w:pPr>
              <w:pStyle w:val="TableText"/>
              <w:rPr>
                <w:color w:val="000000" w:themeColor="text1"/>
              </w:rPr>
            </w:pPr>
            <w:r w:rsidRPr="007A6314">
              <w:rPr>
                <w:color w:val="000000" w:themeColor="text1"/>
              </w:rPr>
              <w:t xml:space="preserve">     As a start, </w:t>
            </w:r>
            <w:proofErr w:type="spellStart"/>
            <w:r w:rsidRPr="007A6314">
              <w:rPr>
                <w:color w:val="000000" w:themeColor="text1"/>
              </w:rPr>
              <w:t>Quartus</w:t>
            </w:r>
            <w:proofErr w:type="spellEnd"/>
            <w:r w:rsidRPr="007A6314">
              <w:rPr>
                <w:color w:val="000000" w:themeColor="text1"/>
              </w:rPr>
              <w:t xml:space="preserve"> downloaded and learned from the pdf called </w:t>
            </w:r>
            <w:proofErr w:type="spellStart"/>
            <w:r w:rsidRPr="007A6314">
              <w:rPr>
                <w:color w:val="000000" w:themeColor="text1"/>
              </w:rPr>
              <w:t>manuel</w:t>
            </w:r>
            <w:proofErr w:type="spellEnd"/>
            <w:r w:rsidRPr="007A6314">
              <w:rPr>
                <w:color w:val="000000" w:themeColor="text1"/>
              </w:rPr>
              <w:t xml:space="preserve"> which is in classroom. Subsequently, the </w:t>
            </w:r>
            <w:proofErr w:type="spellStart"/>
            <w:r w:rsidRPr="007A6314">
              <w:rPr>
                <w:color w:val="000000" w:themeColor="text1"/>
              </w:rPr>
              <w:t>PreLab</w:t>
            </w:r>
            <w:proofErr w:type="spellEnd"/>
            <w:r w:rsidRPr="007A6314">
              <w:rPr>
                <w:color w:val="000000" w:themeColor="text1"/>
              </w:rPr>
              <w:t xml:space="preserve"> pdf observed and learned what to be need to done in </w:t>
            </w:r>
            <w:proofErr w:type="spellStart"/>
            <w:r w:rsidRPr="007A6314">
              <w:rPr>
                <w:color w:val="000000" w:themeColor="text1"/>
              </w:rPr>
              <w:t>Quartus</w:t>
            </w:r>
            <w:proofErr w:type="spellEnd"/>
            <w:r w:rsidRPr="007A6314">
              <w:rPr>
                <w:color w:val="000000" w:themeColor="text1"/>
              </w:rPr>
              <w:t xml:space="preserve">. Afterwards, the circuit done, screenshots of the circuit and the circuits’ waveform taken. </w:t>
            </w:r>
          </w:p>
          <w:p w:rsidR="00112D71" w:rsidRPr="007A6314" w:rsidRDefault="00112D71" w:rsidP="008B2847">
            <w:pPr>
              <w:pStyle w:val="TableText"/>
              <w:rPr>
                <w:color w:val="000000" w:themeColor="text1"/>
              </w:rPr>
            </w:pPr>
            <w:r w:rsidRPr="007A6314">
              <w:rPr>
                <w:color w:val="000000" w:themeColor="text1"/>
              </w:rPr>
              <w:t xml:space="preserve">       Secondly, the theoretical information about the integrated circuits investigated for the laboratory. </w:t>
            </w:r>
          </w:p>
          <w:p w:rsidR="00112D71" w:rsidRPr="007A6314" w:rsidRDefault="00112D71" w:rsidP="008B2847">
            <w:pPr>
              <w:pStyle w:val="TableText"/>
              <w:rPr>
                <w:color w:val="000000" w:themeColor="text1"/>
              </w:rPr>
            </w:pPr>
            <w:r w:rsidRPr="007A6314">
              <w:rPr>
                <w:color w:val="000000" w:themeColor="text1"/>
              </w:rPr>
              <w:t xml:space="preserve">       Finally, all the </w:t>
            </w:r>
            <w:proofErr w:type="spellStart"/>
            <w:r w:rsidRPr="007A6314">
              <w:rPr>
                <w:color w:val="000000" w:themeColor="text1"/>
              </w:rPr>
              <w:t>informations</w:t>
            </w:r>
            <w:proofErr w:type="spellEnd"/>
            <w:r w:rsidRPr="007A6314">
              <w:rPr>
                <w:color w:val="000000" w:themeColor="text1"/>
              </w:rPr>
              <w:t xml:space="preserve"> interfiled in this report.</w:t>
            </w:r>
          </w:p>
        </w:tc>
      </w:tr>
    </w:tbl>
    <w:p w:rsidR="006A5A1E" w:rsidRPr="007A6314" w:rsidRDefault="00112D71" w:rsidP="006A5A1E">
      <w:pPr>
        <w:pStyle w:val="Heading1"/>
      </w:pPr>
      <w:proofErr w:type="spellStart"/>
      <w:r w:rsidRPr="007A6314">
        <w:t>Quartus</w:t>
      </w:r>
      <w:proofErr w:type="spellEnd"/>
      <w:r w:rsidRPr="007A6314">
        <w:t xml:space="preserve"> </w:t>
      </w:r>
      <w:proofErr w:type="spellStart"/>
      <w:r w:rsidRPr="007A6314">
        <w:t>ScreenShots</w:t>
      </w:r>
      <w:proofErr w:type="spellEnd"/>
    </w:p>
    <w:tbl>
      <w:tblPr>
        <w:tblW w:w="5000"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8414"/>
      </w:tblGrid>
      <w:tr w:rsidR="007A6314" w:rsidRPr="007A6314" w:rsidTr="00702C95">
        <w:tc>
          <w:tcPr>
            <w:tcW w:w="8414" w:type="dxa"/>
          </w:tcPr>
          <w:p w:rsidR="00AC7286" w:rsidRPr="007A6314" w:rsidRDefault="00B707C7" w:rsidP="00B707C7">
            <w:pPr>
              <w:pStyle w:val="TableText"/>
              <w:ind w:left="640"/>
              <w:rPr>
                <w:color w:val="000000" w:themeColor="text1"/>
              </w:rPr>
            </w:pPr>
            <w:bookmarkStart w:id="0" w:name="_GoBack"/>
            <w:r w:rsidRPr="007A6314">
              <w:rPr>
                <w:color w:val="000000" w:themeColor="text1"/>
              </w:rPr>
              <w:t xml:space="preserve">Experiment 1 – </w:t>
            </w:r>
          </w:p>
          <w:p w:rsidR="00B707C7" w:rsidRPr="007A6314" w:rsidRDefault="00B707C7" w:rsidP="00B707C7">
            <w:pPr>
              <w:pStyle w:val="TableText"/>
              <w:ind w:left="640"/>
              <w:rPr>
                <w:color w:val="000000" w:themeColor="text1"/>
              </w:rPr>
            </w:pPr>
            <w:proofErr w:type="gramStart"/>
            <w:r w:rsidRPr="007A6314">
              <w:rPr>
                <w:color w:val="000000" w:themeColor="text1"/>
              </w:rPr>
              <w:t>a)Circuit</w:t>
            </w:r>
            <w:proofErr w:type="gramEnd"/>
            <w:r w:rsidRPr="007A6314">
              <w:rPr>
                <w:color w:val="000000" w:themeColor="text1"/>
              </w:rPr>
              <w:t xml:space="preserve"> </w:t>
            </w:r>
          </w:p>
          <w:p w:rsidR="00B707C7" w:rsidRPr="007A6314" w:rsidRDefault="00AC7286" w:rsidP="00112D71">
            <w:pPr>
              <w:pStyle w:val="TableText"/>
              <w:rPr>
                <w:color w:val="000000" w:themeColor="text1"/>
              </w:rPr>
            </w:pPr>
            <w:r w:rsidRPr="007A6314">
              <w:rPr>
                <w:color w:val="000000" w:themeColor="text1"/>
              </w:rPr>
              <w:object w:dxaOrig="1012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14.1pt;height:141.75pt" o:ole="">
                  <v:imagedata r:id="rId10" o:title=""/>
                </v:shape>
                <o:OLEObject Type="Embed" ProgID="PBrush" ShapeID="_x0000_i1051" DrawAspect="Content" ObjectID="_1538506918" r:id="rId11"/>
              </w:object>
            </w:r>
          </w:p>
          <w:p w:rsidR="00B707C7" w:rsidRDefault="00BA5FB9" w:rsidP="00BA5FB9">
            <w:pPr>
              <w:pStyle w:val="TableText"/>
              <w:rPr>
                <w:color w:val="000000" w:themeColor="text1"/>
              </w:rPr>
            </w:pPr>
            <w:r>
              <w:rPr>
                <w:color w:val="000000" w:themeColor="text1"/>
              </w:rPr>
              <w:t xml:space="preserve">   </w:t>
            </w:r>
          </w:p>
          <w:p w:rsidR="00BA5FB9" w:rsidRPr="007A6314" w:rsidRDefault="00BA5FB9" w:rsidP="00BA5FB9">
            <w:pPr>
              <w:pStyle w:val="TableText"/>
              <w:rPr>
                <w:color w:val="000000" w:themeColor="text1"/>
              </w:rPr>
            </w:pPr>
          </w:p>
          <w:p w:rsidR="00B707C7" w:rsidRPr="007A6314" w:rsidRDefault="00B707C7" w:rsidP="00132B6F">
            <w:pPr>
              <w:pStyle w:val="TableText"/>
              <w:rPr>
                <w:color w:val="000000" w:themeColor="text1"/>
              </w:rPr>
            </w:pPr>
          </w:p>
          <w:p w:rsidR="00B707C7" w:rsidRPr="007A6314" w:rsidRDefault="009777D6" w:rsidP="00B707C7">
            <w:pPr>
              <w:pStyle w:val="TableText"/>
              <w:rPr>
                <w:color w:val="000000" w:themeColor="text1"/>
              </w:rPr>
            </w:pPr>
            <w:r w:rsidRPr="007A6314">
              <w:rPr>
                <w:noProof/>
                <w:color w:val="000000" w:themeColor="text1"/>
                <w:lang w:val="tr-TR" w:eastAsia="tr-TR"/>
              </w:rPr>
              <w:lastRenderedPageBreak/>
              <mc:AlternateContent>
                <mc:Choice Requires="wps">
                  <w:drawing>
                    <wp:anchor distT="0" distB="0" distL="114300" distR="114300" simplePos="0" relativeHeight="251673600" behindDoc="0" locked="0" layoutInCell="1" allowOverlap="1" wp14:anchorId="7449A3CD" wp14:editId="481DD321">
                      <wp:simplePos x="0" y="0"/>
                      <wp:positionH relativeFrom="page">
                        <wp:posOffset>-1568450</wp:posOffset>
                      </wp:positionH>
                      <wp:positionV relativeFrom="page">
                        <wp:posOffset>31115</wp:posOffset>
                      </wp:positionV>
                      <wp:extent cx="1323975" cy="1714500"/>
                      <wp:effectExtent l="0" t="0" r="9525" b="3175"/>
                      <wp:wrapNone/>
                      <wp:docPr id="19" name="Text Box 19" descr="Status report form heading"/>
                      <wp:cNvGraphicFramePr/>
                      <a:graphic xmlns:a="http://schemas.openxmlformats.org/drawingml/2006/main">
                        <a:graphicData uri="http://schemas.microsoft.com/office/word/2010/wordprocessingShape">
                          <wps:wsp>
                            <wps:cNvSpPr txBox="1"/>
                            <wps:spPr>
                              <a:xfrm>
                                <a:off x="0" y="0"/>
                                <a:ext cx="1323975"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132" w:rsidRDefault="00844132" w:rsidP="00844132">
                                  <w:pPr>
                                    <w:pStyle w:val="FormHeading"/>
                                  </w:pPr>
                                  <w:r>
                                    <w:t>Report Name</w:t>
                                  </w:r>
                                </w:p>
                                <w:p w:rsidR="00844132" w:rsidRDefault="00844132" w:rsidP="00844132">
                                  <w:pPr>
                                    <w:pStyle w:val="FormText"/>
                                  </w:pPr>
                                  <w:r>
                                    <w:t>Logic Pre-Lab</w:t>
                                  </w:r>
                                </w:p>
                                <w:p w:rsidR="00844132" w:rsidRDefault="00844132" w:rsidP="00844132">
                                  <w:pPr>
                                    <w:pStyle w:val="FormHeading"/>
                                  </w:pPr>
                                  <w:r>
                                    <w:t>Prepared By</w:t>
                                  </w:r>
                                </w:p>
                                <w:p w:rsidR="00844132" w:rsidRDefault="00844132" w:rsidP="00844132">
                                  <w:pPr>
                                    <w:pStyle w:val="FormText"/>
                                  </w:pPr>
                                  <w:proofErr w:type="spellStart"/>
                                  <w:r>
                                    <w:t>Gül</w:t>
                                  </w:r>
                                  <w:proofErr w:type="spellEnd"/>
                                  <w:r>
                                    <w:t xml:space="preserve"> Eda </w:t>
                                  </w:r>
                                  <w:proofErr w:type="spellStart"/>
                                  <w:r>
                                    <w:t>Aydemir</w:t>
                                  </w:r>
                                  <w:proofErr w:type="spellEnd"/>
                                </w:p>
                                <w:p w:rsidR="00844132" w:rsidRDefault="00844132" w:rsidP="00844132">
                                  <w:pPr>
                                    <w:pStyle w:val="FormHeading"/>
                                  </w:pPr>
                                  <w:r>
                                    <w:t>School No</w:t>
                                  </w:r>
                                </w:p>
                                <w:p w:rsidR="00844132" w:rsidRDefault="00844132" w:rsidP="00844132">
                                  <w:pPr>
                                    <w:pStyle w:val="FormText"/>
                                  </w:pPr>
                                  <w:r>
                                    <w:t>2015510013</w:t>
                                  </w:r>
                                </w:p>
                                <w:p w:rsidR="00844132" w:rsidRDefault="00844132" w:rsidP="00844132">
                                  <w:pPr>
                                    <w:pStyle w:val="FormTex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449A3CD" id="Text Box 19" o:spid="_x0000_s1027" type="#_x0000_t202" alt="Status report form heading" style="position:absolute;left:0;text-align:left;margin-left:-123.5pt;margin-top:2.45pt;width:104.25pt;height:1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" filled="f" stroked="f" strokeweight=".5pt">
                      <v:textbox style="mso-fit-shape-to-text:t" inset="0,0,0,0">
                        <w:txbxContent>
                          <w:p w:rsidR="00844132" w:rsidRDefault="00844132" w:rsidP="00844132">
                            <w:pPr>
                              <w:pStyle w:val="FormHeading"/>
                            </w:pPr>
                            <w:r>
                              <w:t>Report Name</w:t>
                            </w:r>
                          </w:p>
                          <w:p w:rsidR="00844132" w:rsidRDefault="00844132" w:rsidP="00844132">
                            <w:pPr>
                              <w:pStyle w:val="FormText"/>
                            </w:pPr>
                            <w:r>
                              <w:t>Logic Pre-Lab</w:t>
                            </w:r>
                          </w:p>
                          <w:p w:rsidR="00844132" w:rsidRDefault="00844132" w:rsidP="00844132">
                            <w:pPr>
                              <w:pStyle w:val="FormHeading"/>
                            </w:pPr>
                            <w:r>
                              <w:t>Prepared By</w:t>
                            </w:r>
                          </w:p>
                          <w:p w:rsidR="00844132" w:rsidRDefault="00844132" w:rsidP="00844132">
                            <w:pPr>
                              <w:pStyle w:val="FormText"/>
                            </w:pPr>
                            <w:proofErr w:type="spellStart"/>
                            <w:r>
                              <w:t>Gül</w:t>
                            </w:r>
                            <w:proofErr w:type="spellEnd"/>
                            <w:r>
                              <w:t xml:space="preserve"> Eda </w:t>
                            </w:r>
                            <w:proofErr w:type="spellStart"/>
                            <w:r>
                              <w:t>Aydemir</w:t>
                            </w:r>
                            <w:proofErr w:type="spellEnd"/>
                          </w:p>
                          <w:p w:rsidR="00844132" w:rsidRDefault="00844132" w:rsidP="00844132">
                            <w:pPr>
                              <w:pStyle w:val="FormHeading"/>
                            </w:pPr>
                            <w:r>
                              <w:t>School No</w:t>
                            </w:r>
                          </w:p>
                          <w:p w:rsidR="00844132" w:rsidRDefault="00844132" w:rsidP="00844132">
                            <w:pPr>
                              <w:pStyle w:val="FormText"/>
                            </w:pPr>
                            <w:r>
                              <w:t>2015510013</w:t>
                            </w:r>
                          </w:p>
                          <w:p w:rsidR="00844132" w:rsidRDefault="00844132" w:rsidP="00844132">
                            <w:pPr>
                              <w:pStyle w:val="FormText"/>
                            </w:pPr>
                          </w:p>
                        </w:txbxContent>
                      </v:textbox>
                      <w10:wrap anchorx="page" anchory="page"/>
                    </v:shape>
                  </w:pict>
                </mc:Fallback>
              </mc:AlternateContent>
            </w:r>
            <w:r w:rsidR="00B707C7" w:rsidRPr="007A6314">
              <w:rPr>
                <w:color w:val="000000" w:themeColor="text1"/>
              </w:rPr>
              <w:t xml:space="preserve">          </w:t>
            </w:r>
            <w:r w:rsidR="00B707C7" w:rsidRPr="007A6314">
              <w:rPr>
                <w:color w:val="000000" w:themeColor="text1"/>
              </w:rPr>
              <w:t>b) Waveform</w:t>
            </w:r>
          </w:p>
          <w:p w:rsidR="00B707C7" w:rsidRPr="007A6314" w:rsidRDefault="00AC7286" w:rsidP="00132B6F">
            <w:pPr>
              <w:pStyle w:val="TableText"/>
              <w:rPr>
                <w:color w:val="000000" w:themeColor="text1"/>
              </w:rPr>
            </w:pPr>
            <w:r w:rsidRPr="007A6314">
              <w:rPr>
                <w:color w:val="000000" w:themeColor="text1"/>
              </w:rPr>
              <w:object w:dxaOrig="8835" w:dyaOrig="2385">
                <v:shape id="_x0000_i1052" type="#_x0000_t75" style="width:395.8pt;height:114pt" o:ole="">
                  <v:imagedata r:id="rId12" o:title=""/>
                </v:shape>
                <o:OLEObject Type="Embed" ProgID="PBrush" ShapeID="_x0000_i1052" DrawAspect="Content" ObjectID="_1538506919" r:id="rId13"/>
              </w:object>
            </w:r>
          </w:p>
          <w:p w:rsidR="00112D71" w:rsidRPr="007A6314" w:rsidRDefault="00B707C7" w:rsidP="00132B6F">
            <w:pPr>
              <w:pStyle w:val="TableText"/>
              <w:rPr>
                <w:color w:val="000000" w:themeColor="text1"/>
              </w:rPr>
            </w:pPr>
            <w:r w:rsidRPr="007A6314">
              <w:rPr>
                <w:color w:val="000000" w:themeColor="text1"/>
              </w:rPr>
              <w:t xml:space="preserve">       Experiment 2.</w:t>
            </w:r>
          </w:p>
          <w:p w:rsidR="00B707C7" w:rsidRPr="007A6314" w:rsidRDefault="00EA0360" w:rsidP="00132B6F">
            <w:pPr>
              <w:pStyle w:val="TableText"/>
              <w:rPr>
                <w:color w:val="000000" w:themeColor="text1"/>
              </w:rPr>
            </w:pPr>
            <w:r w:rsidRPr="007A6314">
              <w:rPr>
                <w:color w:val="000000" w:themeColor="text1"/>
              </w:rPr>
              <w:t xml:space="preserve">    </w:t>
            </w:r>
            <w:proofErr w:type="gramStart"/>
            <w:r w:rsidRPr="007A6314">
              <w:rPr>
                <w:color w:val="000000" w:themeColor="text1"/>
              </w:rPr>
              <w:t>a)Circuit</w:t>
            </w:r>
            <w:proofErr w:type="gramEnd"/>
          </w:p>
          <w:p w:rsidR="00EA0360" w:rsidRPr="007A6314" w:rsidRDefault="00BA5FB9" w:rsidP="00132B6F">
            <w:pPr>
              <w:pStyle w:val="TableText"/>
              <w:rPr>
                <w:color w:val="000000" w:themeColor="text1"/>
              </w:rPr>
            </w:pPr>
            <w:r>
              <w:object w:dxaOrig="8910" w:dyaOrig="2370">
                <v:shape id="_x0000_i1259" type="#_x0000_t75" style="width:421pt;height:112pt" o:ole="">
                  <v:imagedata r:id="rId14" o:title=""/>
                </v:shape>
                <o:OLEObject Type="Embed" ProgID="PBrush" ShapeID="_x0000_i1259" DrawAspect="Content" ObjectID="_1538506920" r:id="rId15"/>
              </w:object>
            </w:r>
          </w:p>
          <w:p w:rsidR="00B707C7" w:rsidRPr="007A6314" w:rsidRDefault="00EA0360" w:rsidP="00132B6F">
            <w:pPr>
              <w:pStyle w:val="TableText"/>
              <w:rPr>
                <w:color w:val="000000" w:themeColor="text1"/>
              </w:rPr>
            </w:pPr>
            <w:r w:rsidRPr="007A6314">
              <w:rPr>
                <w:color w:val="000000" w:themeColor="text1"/>
              </w:rPr>
              <w:t xml:space="preserve">    </w:t>
            </w:r>
            <w:proofErr w:type="gramStart"/>
            <w:r w:rsidRPr="007A6314">
              <w:rPr>
                <w:color w:val="000000" w:themeColor="text1"/>
              </w:rPr>
              <w:t>b)Waveform</w:t>
            </w:r>
            <w:proofErr w:type="gramEnd"/>
          </w:p>
          <w:p w:rsidR="00B707C7" w:rsidRPr="007A6314" w:rsidRDefault="00BA5FB9" w:rsidP="00132B6F">
            <w:pPr>
              <w:pStyle w:val="TableText"/>
              <w:rPr>
                <w:color w:val="000000" w:themeColor="text1"/>
              </w:rPr>
            </w:pPr>
            <w:r>
              <w:object w:dxaOrig="8880" w:dyaOrig="2310">
                <v:shape id="_x0000_i1256" type="#_x0000_t75" style="width:420.9pt;height:109.5pt" o:ole="">
                  <v:imagedata r:id="rId16" o:title=""/>
                </v:shape>
                <o:OLEObject Type="Embed" ProgID="PBrush" ShapeID="_x0000_i1256" DrawAspect="Content" ObjectID="_1538506921" r:id="rId17"/>
              </w:object>
            </w:r>
          </w:p>
        </w:tc>
      </w:tr>
    </w:tbl>
    <w:bookmarkEnd w:id="0"/>
    <w:p w:rsidR="00702C95" w:rsidRPr="007A6314" w:rsidRDefault="00702C95" w:rsidP="003D601C">
      <w:pPr>
        <w:pStyle w:val="Heading1"/>
        <w:ind w:left="0"/>
      </w:pPr>
      <w:r w:rsidRPr="007A6314">
        <w:lastRenderedPageBreak/>
        <w:t>About Integrated Circuits</w:t>
      </w:r>
    </w:p>
    <w:tbl>
      <w:tblPr>
        <w:tblW w:w="5000"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8414"/>
      </w:tblGrid>
      <w:tr w:rsidR="007A6314" w:rsidRPr="007A6314" w:rsidTr="00CF2E13">
        <w:tc>
          <w:tcPr>
            <w:tcW w:w="8640" w:type="dxa"/>
          </w:tcPr>
          <w:p w:rsidR="00EA0360" w:rsidRPr="007A6314" w:rsidRDefault="00EA0360" w:rsidP="00EA0360">
            <w:pPr>
              <w:pStyle w:val="TableText"/>
              <w:numPr>
                <w:ilvl w:val="0"/>
                <w:numId w:val="3"/>
              </w:numPr>
              <w:rPr>
                <w:color w:val="000000" w:themeColor="text1"/>
              </w:rPr>
            </w:pPr>
            <w:r w:rsidRPr="007A6314">
              <w:rPr>
                <w:rFonts w:ascii="Helvetica" w:hAnsi="Helvetica" w:cs="Helvetica"/>
                <w:color w:val="000000" w:themeColor="text1"/>
                <w:shd w:val="clear" w:color="auto" w:fill="FFFFFF"/>
              </w:rPr>
              <w:t>Breadboard to implement the circuits</w:t>
            </w:r>
          </w:p>
          <w:p w:rsidR="00EA0360" w:rsidRPr="007A6314" w:rsidRDefault="00EA0360" w:rsidP="003D601C">
            <w:pPr>
              <w:pStyle w:val="TableText"/>
              <w:spacing w:line="276" w:lineRule="auto"/>
              <w:ind w:left="720"/>
              <w:rPr>
                <w:rFonts w:ascii="Helvetica" w:hAnsi="Helvetica" w:cs="Helvetica"/>
                <w:color w:val="000000" w:themeColor="text1"/>
                <w:sz w:val="18"/>
                <w:szCs w:val="21"/>
                <w:shd w:val="clear" w:color="auto" w:fill="FFFFFF"/>
              </w:rPr>
            </w:pPr>
            <w:r w:rsidRPr="007A6314">
              <w:rPr>
                <w:rFonts w:ascii="Helvetica" w:hAnsi="Helvetica" w:cs="Helvetica"/>
                <w:color w:val="000000" w:themeColor="text1"/>
                <w:sz w:val="18"/>
                <w:szCs w:val="21"/>
                <w:shd w:val="clear" w:color="auto" w:fill="FFFFFF"/>
              </w:rPr>
              <w:t xml:space="preserve">A Breadboard or a </w:t>
            </w:r>
            <w:proofErr w:type="spellStart"/>
            <w:r w:rsidRPr="007A6314">
              <w:rPr>
                <w:rFonts w:ascii="Helvetica" w:hAnsi="Helvetica" w:cs="Helvetica"/>
                <w:color w:val="000000" w:themeColor="text1"/>
                <w:sz w:val="18"/>
                <w:szCs w:val="21"/>
                <w:shd w:val="clear" w:color="auto" w:fill="FFFFFF"/>
              </w:rPr>
              <w:t>Protoboard</w:t>
            </w:r>
            <w:proofErr w:type="spellEnd"/>
            <w:r w:rsidRPr="007A6314">
              <w:rPr>
                <w:rFonts w:ascii="Helvetica" w:hAnsi="Helvetica" w:cs="Helvetica"/>
                <w:color w:val="000000" w:themeColor="text1"/>
                <w:sz w:val="18"/>
                <w:szCs w:val="21"/>
                <w:shd w:val="clear" w:color="auto" w:fill="FFFFFF"/>
              </w:rPr>
              <w:t xml:space="preserve"> or Plug-board is a testing boa</w:t>
            </w:r>
            <w:r w:rsidRPr="007A6314">
              <w:rPr>
                <w:rFonts w:ascii="Helvetica" w:hAnsi="Helvetica" w:cs="Helvetica"/>
                <w:color w:val="000000" w:themeColor="text1"/>
                <w:sz w:val="18"/>
                <w:szCs w:val="21"/>
                <w:shd w:val="clear" w:color="auto" w:fill="FFFFFF"/>
              </w:rPr>
              <w:t xml:space="preserve">rd used for testing of circuits </w:t>
            </w:r>
            <w:r w:rsidRPr="007A6314">
              <w:rPr>
                <w:rFonts w:ascii="Helvetica" w:hAnsi="Helvetica" w:cs="Helvetica"/>
                <w:color w:val="000000" w:themeColor="text1"/>
                <w:sz w:val="18"/>
                <w:szCs w:val="21"/>
                <w:shd w:val="clear" w:color="auto" w:fill="FFFFFF"/>
              </w:rPr>
              <w:t xml:space="preserve">before implementing them permanently on PCB. It is a simple plastic board which is wired from </w:t>
            </w:r>
            <w:r w:rsidR="00844132" w:rsidRPr="007A6314">
              <w:rPr>
                <w:noProof/>
                <w:color w:val="000000" w:themeColor="text1"/>
                <w:lang w:val="tr-TR" w:eastAsia="tr-TR"/>
              </w:rPr>
              <mc:AlternateContent>
                <mc:Choice Requires="wps">
                  <w:drawing>
                    <wp:anchor distT="0" distB="0" distL="114300" distR="114300" simplePos="0" relativeHeight="251671552" behindDoc="0" locked="0" layoutInCell="1" allowOverlap="1" wp14:anchorId="2888DE4C" wp14:editId="25C4C508">
                      <wp:simplePos x="0" y="0"/>
                      <wp:positionH relativeFrom="page">
                        <wp:posOffset>-1558925</wp:posOffset>
                      </wp:positionH>
                      <wp:positionV relativeFrom="page">
                        <wp:posOffset>-41275</wp:posOffset>
                      </wp:positionV>
                      <wp:extent cx="1323975" cy="1714500"/>
                      <wp:effectExtent l="0" t="0" r="9525" b="3175"/>
                      <wp:wrapNone/>
                      <wp:docPr id="18" name="Text Box 18" descr="Status report form heading"/>
                      <wp:cNvGraphicFramePr/>
                      <a:graphic xmlns:a="http://schemas.openxmlformats.org/drawingml/2006/main">
                        <a:graphicData uri="http://schemas.microsoft.com/office/word/2010/wordprocessingShape">
                          <wps:wsp>
                            <wps:cNvSpPr txBox="1"/>
                            <wps:spPr>
                              <a:xfrm>
                                <a:off x="0" y="0"/>
                                <a:ext cx="1323975"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132" w:rsidRDefault="00844132" w:rsidP="00844132">
                                  <w:pPr>
                                    <w:pStyle w:val="FormHeading"/>
                                  </w:pPr>
                                  <w:r>
                                    <w:t>Report Name</w:t>
                                  </w:r>
                                </w:p>
                                <w:p w:rsidR="00844132" w:rsidRDefault="00844132" w:rsidP="00844132">
                                  <w:pPr>
                                    <w:pStyle w:val="FormText"/>
                                  </w:pPr>
                                  <w:r>
                                    <w:t>Logic Pre-Lab</w:t>
                                  </w:r>
                                </w:p>
                                <w:p w:rsidR="00844132" w:rsidRDefault="00844132" w:rsidP="00844132">
                                  <w:pPr>
                                    <w:pStyle w:val="FormHeading"/>
                                  </w:pPr>
                                  <w:r>
                                    <w:t>Prepared By</w:t>
                                  </w:r>
                                </w:p>
                                <w:p w:rsidR="00844132" w:rsidRDefault="00844132" w:rsidP="00844132">
                                  <w:pPr>
                                    <w:pStyle w:val="FormText"/>
                                  </w:pPr>
                                  <w:proofErr w:type="spellStart"/>
                                  <w:r>
                                    <w:t>Gül</w:t>
                                  </w:r>
                                  <w:proofErr w:type="spellEnd"/>
                                  <w:r>
                                    <w:t xml:space="preserve"> Eda </w:t>
                                  </w:r>
                                  <w:proofErr w:type="spellStart"/>
                                  <w:r>
                                    <w:t>Aydemir</w:t>
                                  </w:r>
                                  <w:proofErr w:type="spellEnd"/>
                                </w:p>
                                <w:p w:rsidR="00844132" w:rsidRDefault="00844132" w:rsidP="00844132">
                                  <w:pPr>
                                    <w:pStyle w:val="FormHeading"/>
                                  </w:pPr>
                                  <w:r>
                                    <w:t>School No</w:t>
                                  </w:r>
                                </w:p>
                                <w:p w:rsidR="00844132" w:rsidRDefault="00844132" w:rsidP="00844132">
                                  <w:pPr>
                                    <w:pStyle w:val="FormText"/>
                                  </w:pPr>
                                  <w:r>
                                    <w:t>2015510013</w:t>
                                  </w:r>
                                </w:p>
                                <w:p w:rsidR="00844132" w:rsidRDefault="00844132" w:rsidP="00844132">
                                  <w:pPr>
                                    <w:pStyle w:val="FormTex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88DE4C" id="Text Box 18" o:spid="_x0000_s1028" type="#_x0000_t202" alt="Status report form heading" style="position:absolute;left:0;text-align:left;margin-left:-122.75pt;margin-top:-3.25pt;width:104.25pt;height:1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" filled="f" stroked="f" strokeweight=".5pt">
                      <v:textbox style="mso-fit-shape-to-text:t" inset="0,0,0,0">
                        <w:txbxContent>
                          <w:p w:rsidR="00844132" w:rsidRDefault="00844132" w:rsidP="00844132">
                            <w:pPr>
                              <w:pStyle w:val="FormHeading"/>
                            </w:pPr>
                            <w:r>
                              <w:t>Report Name</w:t>
                            </w:r>
                          </w:p>
                          <w:p w:rsidR="00844132" w:rsidRDefault="00844132" w:rsidP="00844132">
                            <w:pPr>
                              <w:pStyle w:val="FormText"/>
                            </w:pPr>
                            <w:r>
                              <w:t>Logic Pre-Lab</w:t>
                            </w:r>
                          </w:p>
                          <w:p w:rsidR="00844132" w:rsidRDefault="00844132" w:rsidP="00844132">
                            <w:pPr>
                              <w:pStyle w:val="FormHeading"/>
                            </w:pPr>
                            <w:r>
                              <w:t>Prepared By</w:t>
                            </w:r>
                          </w:p>
                          <w:p w:rsidR="00844132" w:rsidRDefault="00844132" w:rsidP="00844132">
                            <w:pPr>
                              <w:pStyle w:val="FormText"/>
                            </w:pPr>
                            <w:proofErr w:type="spellStart"/>
                            <w:r>
                              <w:t>Gül</w:t>
                            </w:r>
                            <w:proofErr w:type="spellEnd"/>
                            <w:r>
                              <w:t xml:space="preserve"> Eda </w:t>
                            </w:r>
                            <w:proofErr w:type="spellStart"/>
                            <w:r>
                              <w:t>Aydemir</w:t>
                            </w:r>
                            <w:proofErr w:type="spellEnd"/>
                          </w:p>
                          <w:p w:rsidR="00844132" w:rsidRDefault="00844132" w:rsidP="00844132">
                            <w:pPr>
                              <w:pStyle w:val="FormHeading"/>
                            </w:pPr>
                            <w:r>
                              <w:t>School No</w:t>
                            </w:r>
                          </w:p>
                          <w:p w:rsidR="00844132" w:rsidRDefault="00844132" w:rsidP="00844132">
                            <w:pPr>
                              <w:pStyle w:val="FormText"/>
                            </w:pPr>
                            <w:r>
                              <w:t>2015510013</w:t>
                            </w:r>
                          </w:p>
                          <w:p w:rsidR="00844132" w:rsidRDefault="00844132" w:rsidP="00844132">
                            <w:pPr>
                              <w:pStyle w:val="FormText"/>
                            </w:pPr>
                          </w:p>
                        </w:txbxContent>
                      </v:textbox>
                      <w10:wrap anchorx="page" anchory="page"/>
                    </v:shape>
                  </w:pict>
                </mc:Fallback>
              </mc:AlternateContent>
            </w:r>
            <w:r w:rsidRPr="007A6314">
              <w:rPr>
                <w:rFonts w:ascii="Helvetica" w:hAnsi="Helvetica" w:cs="Helvetica"/>
                <w:color w:val="000000" w:themeColor="text1"/>
                <w:sz w:val="18"/>
                <w:szCs w:val="21"/>
                <w:shd w:val="clear" w:color="auto" w:fill="FFFFFF"/>
              </w:rPr>
              <w:t>inside in a particular manner and you can test circuit comprising of IC's, resistors, capacitors and many other pin devices by just plugging it inside the holes provided.</w:t>
            </w:r>
            <w:r w:rsidRPr="007A6314">
              <w:rPr>
                <w:rStyle w:val="apple-converted-space"/>
                <w:rFonts w:ascii="Helvetica" w:hAnsi="Helvetica" w:cs="Helvetica"/>
                <w:color w:val="000000" w:themeColor="text1"/>
                <w:sz w:val="18"/>
                <w:szCs w:val="21"/>
                <w:shd w:val="clear" w:color="auto" w:fill="FFFFFF"/>
              </w:rPr>
              <w:t> </w:t>
            </w:r>
          </w:p>
          <w:p w:rsidR="00EA0360" w:rsidRPr="007A6314" w:rsidRDefault="00EA0360" w:rsidP="00EA0360">
            <w:pPr>
              <w:pStyle w:val="TableText"/>
              <w:numPr>
                <w:ilvl w:val="0"/>
                <w:numId w:val="3"/>
              </w:numPr>
              <w:rPr>
                <w:color w:val="000000" w:themeColor="text1"/>
              </w:rPr>
            </w:pPr>
            <w:r w:rsidRPr="007A6314">
              <w:rPr>
                <w:rFonts w:ascii="Helvetica" w:hAnsi="Helvetica" w:cs="Helvetica"/>
                <w:color w:val="000000" w:themeColor="text1"/>
                <w:shd w:val="clear" w:color="auto" w:fill="FFFFFF"/>
              </w:rPr>
              <w:t>Connection Cables</w:t>
            </w:r>
          </w:p>
          <w:p w:rsidR="00626BCA" w:rsidRPr="007A6314" w:rsidRDefault="00EA0360" w:rsidP="00626BCA">
            <w:pPr>
              <w:pStyle w:val="TableText"/>
              <w:spacing w:line="276" w:lineRule="auto"/>
              <w:ind w:left="750"/>
              <w:rPr>
                <w:rFonts w:ascii="Helvetica" w:hAnsi="Helvetica" w:cs="Helvetica"/>
                <w:color w:val="000000" w:themeColor="text1"/>
                <w:sz w:val="18"/>
                <w:shd w:val="clear" w:color="auto" w:fill="FFFFFF"/>
              </w:rPr>
            </w:pPr>
            <w:r w:rsidRPr="007A6314">
              <w:rPr>
                <w:rFonts w:ascii="Helvetica" w:hAnsi="Helvetica" w:cs="Helvetica"/>
                <w:color w:val="000000" w:themeColor="text1"/>
                <w:sz w:val="18"/>
                <w:shd w:val="clear" w:color="auto" w:fill="FFFFFF"/>
              </w:rPr>
              <w:t>Jumper wires typically vary in color and size depending on what they are being used for. In breadboards, jump wires are used to establish connections between the central micro controller and other devices such as buttons and sensors.</w:t>
            </w:r>
          </w:p>
          <w:p w:rsidR="00EA0360" w:rsidRPr="007A6314" w:rsidRDefault="00EA0360" w:rsidP="00EA0360">
            <w:pPr>
              <w:pStyle w:val="TableText"/>
              <w:numPr>
                <w:ilvl w:val="0"/>
                <w:numId w:val="3"/>
              </w:numPr>
              <w:rPr>
                <w:color w:val="000000" w:themeColor="text1"/>
                <w:sz w:val="18"/>
              </w:rPr>
            </w:pPr>
            <w:r w:rsidRPr="007A6314">
              <w:rPr>
                <w:color w:val="000000" w:themeColor="text1"/>
                <w:sz w:val="18"/>
              </w:rPr>
              <w:t>NAND Gate (74LS00 or 74HC00)</w:t>
            </w:r>
          </w:p>
          <w:p w:rsidR="00EA0360" w:rsidRPr="007A6314" w:rsidRDefault="00EA0360" w:rsidP="003D601C">
            <w:pPr>
              <w:pStyle w:val="TableText"/>
              <w:spacing w:line="276" w:lineRule="auto"/>
              <w:ind w:left="750"/>
              <w:rPr>
                <w:rFonts w:ascii="Helvetica" w:hAnsi="Helvetica" w:cs="Helvetica"/>
                <w:color w:val="000000" w:themeColor="text1"/>
                <w:sz w:val="16"/>
              </w:rPr>
            </w:pPr>
            <w:r w:rsidRPr="007A6314">
              <w:rPr>
                <w:rFonts w:ascii="Helvetica" w:hAnsi="Helvetica" w:cs="Helvetica"/>
                <w:color w:val="000000" w:themeColor="text1"/>
                <w:sz w:val="18"/>
              </w:rPr>
              <w:t>The 74HC00; 74HCT00 is a quad 2-input NAND gate. Inputs include clamp diodes. This enables the use of current limiting resistors to interface inputs to voltages in excess of VCC.</w:t>
            </w:r>
          </w:p>
          <w:p w:rsidR="00EA0360" w:rsidRPr="007A6314" w:rsidRDefault="00EA0360" w:rsidP="00EA0360">
            <w:pPr>
              <w:pStyle w:val="TableText"/>
              <w:numPr>
                <w:ilvl w:val="0"/>
                <w:numId w:val="3"/>
              </w:numPr>
              <w:rPr>
                <w:color w:val="000000" w:themeColor="text1"/>
                <w:sz w:val="18"/>
              </w:rPr>
            </w:pPr>
            <w:r w:rsidRPr="007A6314">
              <w:rPr>
                <w:color w:val="000000" w:themeColor="text1"/>
                <w:sz w:val="18"/>
              </w:rPr>
              <w:t>AND Gate (74LS08)</w:t>
            </w:r>
          </w:p>
          <w:p w:rsidR="003D601C" w:rsidRPr="007A6314" w:rsidRDefault="003D601C" w:rsidP="003D601C">
            <w:pPr>
              <w:pStyle w:val="TableText"/>
              <w:ind w:left="750"/>
              <w:rPr>
                <w:rFonts w:ascii="Helvetica" w:hAnsi="Helvetica" w:cs="Helvetica"/>
                <w:color w:val="000000" w:themeColor="text1"/>
                <w:sz w:val="16"/>
              </w:rPr>
            </w:pPr>
            <w:r w:rsidRPr="007A6314">
              <w:rPr>
                <w:rFonts w:ascii="Helvetica" w:hAnsi="Helvetica" w:cs="Helvetica"/>
                <w:color w:val="000000" w:themeColor="text1"/>
                <w:sz w:val="18"/>
              </w:rPr>
              <w:t>This device contains four independent gates each of which performs the logic AND function.</w:t>
            </w:r>
          </w:p>
          <w:p w:rsidR="00EA0360" w:rsidRPr="007A6314" w:rsidRDefault="00EA0360" w:rsidP="00EA0360">
            <w:pPr>
              <w:pStyle w:val="TableText"/>
              <w:numPr>
                <w:ilvl w:val="0"/>
                <w:numId w:val="3"/>
              </w:numPr>
              <w:rPr>
                <w:color w:val="000000" w:themeColor="text1"/>
                <w:sz w:val="18"/>
              </w:rPr>
            </w:pPr>
            <w:r w:rsidRPr="007A6314">
              <w:rPr>
                <w:color w:val="000000" w:themeColor="text1"/>
                <w:sz w:val="18"/>
              </w:rPr>
              <w:t>XOR Gate (74LS86)</w:t>
            </w:r>
          </w:p>
          <w:p w:rsidR="003D601C" w:rsidRPr="007A6314" w:rsidRDefault="003D601C" w:rsidP="003D601C">
            <w:pPr>
              <w:pStyle w:val="TableText"/>
              <w:ind w:left="750"/>
              <w:rPr>
                <w:rFonts w:ascii="Helvetica" w:hAnsi="Helvetica" w:cs="Helvetica"/>
                <w:color w:val="000000" w:themeColor="text1"/>
                <w:sz w:val="16"/>
              </w:rPr>
            </w:pPr>
            <w:r w:rsidRPr="007A6314">
              <w:rPr>
                <w:rFonts w:ascii="Helvetica" w:hAnsi="Helvetica" w:cs="Helvetica"/>
                <w:color w:val="000000" w:themeColor="text1"/>
                <w:sz w:val="18"/>
              </w:rPr>
              <w:t>This device contains four independent gates each of which performs the logic exclusive-OR function.</w:t>
            </w:r>
          </w:p>
          <w:p w:rsidR="00EA0360" w:rsidRPr="007A6314" w:rsidRDefault="00EA0360" w:rsidP="00EA0360">
            <w:pPr>
              <w:pStyle w:val="TableText"/>
              <w:numPr>
                <w:ilvl w:val="0"/>
                <w:numId w:val="3"/>
              </w:numPr>
              <w:rPr>
                <w:color w:val="000000" w:themeColor="text1"/>
                <w:sz w:val="18"/>
              </w:rPr>
            </w:pPr>
            <w:r w:rsidRPr="007A6314">
              <w:rPr>
                <w:color w:val="000000" w:themeColor="text1"/>
                <w:sz w:val="18"/>
              </w:rPr>
              <w:t>OR Gate (IC 74LS32)</w:t>
            </w:r>
          </w:p>
          <w:p w:rsidR="003D601C" w:rsidRPr="007A6314" w:rsidRDefault="003D601C" w:rsidP="003D601C">
            <w:pPr>
              <w:pStyle w:val="TableText"/>
              <w:ind w:left="750"/>
              <w:rPr>
                <w:rFonts w:ascii="Helvetica" w:hAnsi="Helvetica" w:cs="Helvetica"/>
                <w:color w:val="000000" w:themeColor="text1"/>
                <w:sz w:val="18"/>
              </w:rPr>
            </w:pPr>
            <w:r w:rsidRPr="007A6314">
              <w:rPr>
                <w:rFonts w:ascii="Helvetica" w:hAnsi="Helvetica" w:cs="Helvetica"/>
                <w:color w:val="000000" w:themeColor="text1"/>
                <w:sz w:val="18"/>
              </w:rPr>
              <w:t xml:space="preserve">This device contains four </w:t>
            </w:r>
            <w:r w:rsidRPr="007A6314">
              <w:rPr>
                <w:rFonts w:ascii="Helvetica" w:hAnsi="Helvetica" w:cs="Helvetica"/>
                <w:color w:val="000000" w:themeColor="text1"/>
                <w:sz w:val="18"/>
              </w:rPr>
              <w:t xml:space="preserve">independent gates each of which </w:t>
            </w:r>
            <w:r w:rsidRPr="007A6314">
              <w:rPr>
                <w:rFonts w:ascii="Helvetica" w:hAnsi="Helvetica" w:cs="Helvetica"/>
                <w:color w:val="000000" w:themeColor="text1"/>
                <w:sz w:val="18"/>
              </w:rPr>
              <w:t>performs the logic OR function.</w:t>
            </w:r>
          </w:p>
          <w:p w:rsidR="00EA0360" w:rsidRPr="007A6314" w:rsidRDefault="00EA0360" w:rsidP="00EA0360">
            <w:pPr>
              <w:pStyle w:val="TableText"/>
              <w:numPr>
                <w:ilvl w:val="0"/>
                <w:numId w:val="3"/>
              </w:numPr>
              <w:rPr>
                <w:color w:val="000000" w:themeColor="text1"/>
                <w:sz w:val="18"/>
              </w:rPr>
            </w:pPr>
            <w:r w:rsidRPr="007A6314">
              <w:rPr>
                <w:color w:val="000000" w:themeColor="text1"/>
                <w:sz w:val="18"/>
              </w:rPr>
              <w:t>NOT Gate (74LS14)</w:t>
            </w:r>
          </w:p>
          <w:p w:rsidR="003D601C" w:rsidRDefault="003D601C" w:rsidP="003D601C">
            <w:pPr>
              <w:pStyle w:val="TableText"/>
              <w:spacing w:line="276" w:lineRule="auto"/>
              <w:ind w:left="750"/>
              <w:rPr>
                <w:rFonts w:ascii="Helvetica" w:hAnsi="Helvetica" w:cs="Helvetica"/>
                <w:color w:val="000000" w:themeColor="text1"/>
                <w:sz w:val="18"/>
              </w:rPr>
            </w:pPr>
            <w:r w:rsidRPr="007A6314">
              <w:rPr>
                <w:rFonts w:ascii="Helvetica" w:hAnsi="Helvetica" w:cs="Helvetica"/>
                <w:color w:val="000000" w:themeColor="text1"/>
                <w:sz w:val="18"/>
              </w:rPr>
              <w:t>This device contains six independent gates each of which performs the logic INVERT function. Each input has hysteresis which increases the noise immunity and transforms a slowly changing input signal to a fast changing, jitter free output.</w:t>
            </w:r>
          </w:p>
          <w:p w:rsidR="00626BCA" w:rsidRPr="007A6314" w:rsidRDefault="00844132" w:rsidP="003D601C">
            <w:pPr>
              <w:pStyle w:val="TableText"/>
              <w:spacing w:line="276" w:lineRule="auto"/>
              <w:ind w:left="750"/>
              <w:rPr>
                <w:rFonts w:ascii="Helvetica" w:hAnsi="Helvetica" w:cs="Helvetica"/>
                <w:color w:val="000000" w:themeColor="text1"/>
                <w:sz w:val="16"/>
              </w:rPr>
            </w:pPr>
            <w:r w:rsidRPr="007A6314">
              <w:rPr>
                <w:noProof/>
                <w:color w:val="000000" w:themeColor="text1"/>
                <w:lang w:val="tr-TR" w:eastAsia="tr-TR"/>
              </w:rPr>
              <w:lastRenderedPageBreak/>
              <mc:AlternateContent>
                <mc:Choice Requires="wps">
                  <w:drawing>
                    <wp:anchor distT="0" distB="0" distL="114300" distR="114300" simplePos="0" relativeHeight="251669504" behindDoc="0" locked="0" layoutInCell="1" allowOverlap="1" wp14:anchorId="3CC79B2A" wp14:editId="5098755F">
                      <wp:simplePos x="0" y="0"/>
                      <wp:positionH relativeFrom="page">
                        <wp:posOffset>-1597025</wp:posOffset>
                      </wp:positionH>
                      <wp:positionV relativeFrom="page">
                        <wp:posOffset>-11430</wp:posOffset>
                      </wp:positionV>
                      <wp:extent cx="1323975" cy="1714500"/>
                      <wp:effectExtent l="0" t="0" r="9525" b="3175"/>
                      <wp:wrapNone/>
                      <wp:docPr id="17" name="Text Box 17" descr="Status report form heading"/>
                      <wp:cNvGraphicFramePr/>
                      <a:graphic xmlns:a="http://schemas.openxmlformats.org/drawingml/2006/main">
                        <a:graphicData uri="http://schemas.microsoft.com/office/word/2010/wordprocessingShape">
                          <wps:wsp>
                            <wps:cNvSpPr txBox="1"/>
                            <wps:spPr>
                              <a:xfrm>
                                <a:off x="0" y="0"/>
                                <a:ext cx="1323975"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132" w:rsidRDefault="00844132" w:rsidP="00844132">
                                  <w:pPr>
                                    <w:pStyle w:val="FormHeading"/>
                                  </w:pPr>
                                  <w:r>
                                    <w:t>Report Name</w:t>
                                  </w:r>
                                </w:p>
                                <w:p w:rsidR="00844132" w:rsidRDefault="00844132" w:rsidP="00844132">
                                  <w:pPr>
                                    <w:pStyle w:val="FormText"/>
                                  </w:pPr>
                                  <w:r>
                                    <w:t>Logic Pre-Lab</w:t>
                                  </w:r>
                                </w:p>
                                <w:p w:rsidR="00844132" w:rsidRDefault="00844132" w:rsidP="00844132">
                                  <w:pPr>
                                    <w:pStyle w:val="FormHeading"/>
                                  </w:pPr>
                                  <w:r>
                                    <w:t>Prepared By</w:t>
                                  </w:r>
                                </w:p>
                                <w:p w:rsidR="00844132" w:rsidRDefault="00844132" w:rsidP="00844132">
                                  <w:pPr>
                                    <w:pStyle w:val="FormText"/>
                                  </w:pPr>
                                  <w:proofErr w:type="spellStart"/>
                                  <w:r>
                                    <w:t>Gül</w:t>
                                  </w:r>
                                  <w:proofErr w:type="spellEnd"/>
                                  <w:r>
                                    <w:t xml:space="preserve"> Eda </w:t>
                                  </w:r>
                                  <w:proofErr w:type="spellStart"/>
                                  <w:r>
                                    <w:t>Aydemir</w:t>
                                  </w:r>
                                  <w:proofErr w:type="spellEnd"/>
                                </w:p>
                                <w:p w:rsidR="00844132" w:rsidRDefault="00844132" w:rsidP="00844132">
                                  <w:pPr>
                                    <w:pStyle w:val="FormHeading"/>
                                  </w:pPr>
                                  <w:r>
                                    <w:t>School No</w:t>
                                  </w:r>
                                </w:p>
                                <w:p w:rsidR="00844132" w:rsidRDefault="00844132" w:rsidP="00844132">
                                  <w:pPr>
                                    <w:pStyle w:val="FormText"/>
                                  </w:pPr>
                                  <w:r>
                                    <w:t>2015510013</w:t>
                                  </w:r>
                                </w:p>
                                <w:p w:rsidR="00844132" w:rsidRDefault="00844132" w:rsidP="00844132">
                                  <w:pPr>
                                    <w:pStyle w:val="FormTex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CC79B2A" id="Text Box 17" o:spid="_x0000_s1029" type="#_x0000_t202" alt="Status report form heading" style="position:absolute;left:0;text-align:left;margin-left:-125.75pt;margin-top:-.9pt;width:104.25pt;height:13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" filled="f" stroked="f" strokeweight=".5pt">
                      <v:textbox style="mso-fit-shape-to-text:t" inset="0,0,0,0">
                        <w:txbxContent>
                          <w:p w:rsidR="00844132" w:rsidRDefault="00844132" w:rsidP="00844132">
                            <w:pPr>
                              <w:pStyle w:val="FormHeading"/>
                            </w:pPr>
                            <w:r>
                              <w:t>Report Name</w:t>
                            </w:r>
                          </w:p>
                          <w:p w:rsidR="00844132" w:rsidRDefault="00844132" w:rsidP="00844132">
                            <w:pPr>
                              <w:pStyle w:val="FormText"/>
                            </w:pPr>
                            <w:r>
                              <w:t>Logic Pre-Lab</w:t>
                            </w:r>
                          </w:p>
                          <w:p w:rsidR="00844132" w:rsidRDefault="00844132" w:rsidP="00844132">
                            <w:pPr>
                              <w:pStyle w:val="FormHeading"/>
                            </w:pPr>
                            <w:r>
                              <w:t>Prepared By</w:t>
                            </w:r>
                          </w:p>
                          <w:p w:rsidR="00844132" w:rsidRDefault="00844132" w:rsidP="00844132">
                            <w:pPr>
                              <w:pStyle w:val="FormText"/>
                            </w:pPr>
                            <w:proofErr w:type="spellStart"/>
                            <w:r>
                              <w:t>Gül</w:t>
                            </w:r>
                            <w:proofErr w:type="spellEnd"/>
                            <w:r>
                              <w:t xml:space="preserve"> Eda </w:t>
                            </w:r>
                            <w:proofErr w:type="spellStart"/>
                            <w:r>
                              <w:t>Aydemir</w:t>
                            </w:r>
                            <w:proofErr w:type="spellEnd"/>
                          </w:p>
                          <w:p w:rsidR="00844132" w:rsidRDefault="00844132" w:rsidP="00844132">
                            <w:pPr>
                              <w:pStyle w:val="FormHeading"/>
                            </w:pPr>
                            <w:r>
                              <w:t>School No</w:t>
                            </w:r>
                          </w:p>
                          <w:p w:rsidR="00844132" w:rsidRDefault="00844132" w:rsidP="00844132">
                            <w:pPr>
                              <w:pStyle w:val="FormText"/>
                            </w:pPr>
                            <w:r>
                              <w:t>2015510013</w:t>
                            </w:r>
                          </w:p>
                          <w:p w:rsidR="00844132" w:rsidRDefault="00844132" w:rsidP="00844132">
                            <w:pPr>
                              <w:pStyle w:val="FormText"/>
                            </w:pPr>
                          </w:p>
                        </w:txbxContent>
                      </v:textbox>
                      <w10:wrap anchorx="page" anchory="page"/>
                    </v:shape>
                  </w:pict>
                </mc:Fallback>
              </mc:AlternateContent>
            </w:r>
            <w:r w:rsidR="00626BCA">
              <w:rPr>
                <w:noProof/>
                <w:lang w:val="tr-TR" w:eastAsia="tr-TR"/>
              </w:rPr>
              <w:drawing>
                <wp:inline distT="0" distB="0" distL="0" distR="0" wp14:anchorId="25B662C7" wp14:editId="60F841DC">
                  <wp:extent cx="2247900" cy="3441661"/>
                  <wp:effectExtent l="0" t="0" r="0" b="6985"/>
                  <wp:docPr id="12" name="Picture 12" descr="gates truth tabl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gates truth table ile ilgili görsel sonuc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0829" cy="3446145"/>
                          </a:xfrm>
                          <a:prstGeom prst="rect">
                            <a:avLst/>
                          </a:prstGeom>
                          <a:noFill/>
                          <a:ln>
                            <a:noFill/>
                          </a:ln>
                        </pic:spPr>
                      </pic:pic>
                    </a:graphicData>
                  </a:graphic>
                </wp:inline>
              </w:drawing>
            </w:r>
          </w:p>
          <w:p w:rsidR="00EA0360" w:rsidRPr="007A6314" w:rsidRDefault="00EA0360" w:rsidP="00EA0360">
            <w:pPr>
              <w:pStyle w:val="TableText"/>
              <w:numPr>
                <w:ilvl w:val="0"/>
                <w:numId w:val="3"/>
              </w:numPr>
              <w:rPr>
                <w:color w:val="000000" w:themeColor="text1"/>
                <w:sz w:val="18"/>
              </w:rPr>
            </w:pPr>
            <w:proofErr w:type="spellStart"/>
            <w:r w:rsidRPr="007A6314">
              <w:rPr>
                <w:color w:val="000000" w:themeColor="text1"/>
                <w:sz w:val="18"/>
              </w:rPr>
              <w:t>Demultiplexer</w:t>
            </w:r>
            <w:proofErr w:type="spellEnd"/>
            <w:r w:rsidRPr="007A6314">
              <w:rPr>
                <w:color w:val="000000" w:themeColor="text1"/>
                <w:sz w:val="18"/>
              </w:rPr>
              <w:t xml:space="preserve"> (74LS138)</w:t>
            </w:r>
          </w:p>
          <w:p w:rsidR="007A6314" w:rsidRDefault="003D601C" w:rsidP="00626BCA">
            <w:pPr>
              <w:pStyle w:val="TableText"/>
              <w:spacing w:line="276" w:lineRule="auto"/>
              <w:ind w:left="750"/>
              <w:rPr>
                <w:rFonts w:ascii="Helvetica" w:hAnsi="Helvetica" w:cs="Helvetica"/>
                <w:color w:val="000000" w:themeColor="text1"/>
                <w:sz w:val="18"/>
              </w:rPr>
            </w:pPr>
            <w:r w:rsidRPr="007A6314">
              <w:rPr>
                <w:rFonts w:ascii="Helvetica" w:hAnsi="Helvetica" w:cs="Helvetica"/>
                <w:color w:val="000000" w:themeColor="text1"/>
                <w:sz w:val="18"/>
              </w:rPr>
              <w:t xml:space="preserve">These </w:t>
            </w:r>
            <w:proofErr w:type="spellStart"/>
            <w:r w:rsidRPr="007A6314">
              <w:rPr>
                <w:rFonts w:ascii="Helvetica" w:hAnsi="Helvetica" w:cs="Helvetica"/>
                <w:color w:val="000000" w:themeColor="text1"/>
                <w:sz w:val="18"/>
              </w:rPr>
              <w:t>Schottky</w:t>
            </w:r>
            <w:proofErr w:type="spellEnd"/>
            <w:r w:rsidRPr="007A6314">
              <w:rPr>
                <w:rFonts w:ascii="Helvetica" w:hAnsi="Helvetica" w:cs="Helvetica"/>
                <w:color w:val="000000" w:themeColor="text1"/>
                <w:sz w:val="18"/>
              </w:rPr>
              <w:t xml:space="preserve">-clamped circuits are designed to be used in high-performance memory-decoding or data-routing applications, requiring very short propagation delay times. In high-performance memory systems these decoders can be used to minimize the effects of system decoding. When used with high-speed memories, the delay times of these decoders are usually less than the typical access time of the memory. This means that the effective system delay introduced by the decoder is negligible. The DM74LS138 decodes one-of-eight lines, based upon the conditions at the three binary select inputs and the three enable inputs. Two active-low and one active-high enable inputs reduce the need for external gates or inverters when expanding. A 24-line decoder can be implemented with no external inverters, and a 32-line decoder requires only one inverter. An enable input can be used as a data input for </w:t>
            </w:r>
            <w:proofErr w:type="spellStart"/>
            <w:r w:rsidRPr="007A6314">
              <w:rPr>
                <w:rFonts w:ascii="Helvetica" w:hAnsi="Helvetica" w:cs="Helvetica"/>
                <w:color w:val="000000" w:themeColor="text1"/>
                <w:sz w:val="18"/>
              </w:rPr>
              <w:t>demultiplexing</w:t>
            </w:r>
            <w:proofErr w:type="spellEnd"/>
            <w:r w:rsidRPr="007A6314">
              <w:rPr>
                <w:rFonts w:ascii="Helvetica" w:hAnsi="Helvetica" w:cs="Helvetica"/>
                <w:color w:val="000000" w:themeColor="text1"/>
                <w:sz w:val="18"/>
              </w:rPr>
              <w:t xml:space="preserve"> applications. The DM74LS139 comprises two separate two-line-to-</w:t>
            </w:r>
            <w:proofErr w:type="spellStart"/>
            <w:r w:rsidRPr="007A6314">
              <w:rPr>
                <w:rFonts w:ascii="Helvetica" w:hAnsi="Helvetica" w:cs="Helvetica"/>
                <w:color w:val="000000" w:themeColor="text1"/>
                <w:sz w:val="18"/>
              </w:rPr>
              <w:t>fourline</w:t>
            </w:r>
            <w:proofErr w:type="spellEnd"/>
            <w:r w:rsidRPr="007A6314">
              <w:rPr>
                <w:rFonts w:ascii="Helvetica" w:hAnsi="Helvetica" w:cs="Helvetica"/>
                <w:color w:val="000000" w:themeColor="text1"/>
                <w:sz w:val="18"/>
              </w:rPr>
              <w:t xml:space="preserve"> decoders in a single package. The active-low enable input can be used as a data line in </w:t>
            </w:r>
            <w:proofErr w:type="spellStart"/>
            <w:r w:rsidRPr="007A6314">
              <w:rPr>
                <w:rFonts w:ascii="Helvetica" w:hAnsi="Helvetica" w:cs="Helvetica"/>
                <w:color w:val="000000" w:themeColor="text1"/>
                <w:sz w:val="18"/>
              </w:rPr>
              <w:t>demultiplexing</w:t>
            </w:r>
            <w:proofErr w:type="spellEnd"/>
            <w:r w:rsidRPr="007A6314">
              <w:rPr>
                <w:rFonts w:ascii="Helvetica" w:hAnsi="Helvetica" w:cs="Helvetica"/>
                <w:color w:val="000000" w:themeColor="text1"/>
                <w:sz w:val="18"/>
              </w:rPr>
              <w:t xml:space="preserve"> applications. All of these decoders/</w:t>
            </w:r>
            <w:proofErr w:type="spellStart"/>
            <w:r w:rsidRPr="007A6314">
              <w:rPr>
                <w:rFonts w:ascii="Helvetica" w:hAnsi="Helvetica" w:cs="Helvetica"/>
                <w:color w:val="000000" w:themeColor="text1"/>
                <w:sz w:val="18"/>
              </w:rPr>
              <w:t>demultiplexers</w:t>
            </w:r>
            <w:proofErr w:type="spellEnd"/>
            <w:r w:rsidRPr="007A6314">
              <w:rPr>
                <w:rFonts w:ascii="Helvetica" w:hAnsi="Helvetica" w:cs="Helvetica"/>
                <w:color w:val="000000" w:themeColor="text1"/>
                <w:sz w:val="18"/>
              </w:rPr>
              <w:t xml:space="preserve"> feature fully buffered inputs, presenting only one normalized load to its driving circuit. All inputs are clamped with high-performance </w:t>
            </w:r>
            <w:proofErr w:type="spellStart"/>
            <w:r w:rsidRPr="007A6314">
              <w:rPr>
                <w:rFonts w:ascii="Helvetica" w:hAnsi="Helvetica" w:cs="Helvetica"/>
                <w:color w:val="000000" w:themeColor="text1"/>
                <w:sz w:val="18"/>
              </w:rPr>
              <w:t>Schottky</w:t>
            </w:r>
            <w:proofErr w:type="spellEnd"/>
            <w:r w:rsidRPr="007A6314">
              <w:rPr>
                <w:rFonts w:ascii="Helvetica" w:hAnsi="Helvetica" w:cs="Helvetica"/>
                <w:color w:val="000000" w:themeColor="text1"/>
                <w:sz w:val="18"/>
              </w:rPr>
              <w:t xml:space="preserve"> diodes to suppress line-ringing and simplify system design.</w:t>
            </w:r>
          </w:p>
          <w:p w:rsidR="00626BCA" w:rsidRPr="00626BCA" w:rsidRDefault="00844132" w:rsidP="00626BCA">
            <w:pPr>
              <w:pStyle w:val="TableText"/>
              <w:spacing w:line="276" w:lineRule="auto"/>
              <w:ind w:left="750"/>
              <w:rPr>
                <w:rFonts w:ascii="Helvetica" w:hAnsi="Helvetica" w:cs="Helvetica"/>
                <w:color w:val="000000" w:themeColor="text1"/>
                <w:sz w:val="18"/>
              </w:rPr>
            </w:pPr>
            <w:r w:rsidRPr="007A6314">
              <w:rPr>
                <w:noProof/>
                <w:color w:val="000000" w:themeColor="text1"/>
                <w:lang w:val="tr-TR" w:eastAsia="tr-TR"/>
              </w:rPr>
              <w:lastRenderedPageBreak/>
              <mc:AlternateContent>
                <mc:Choice Requires="wps">
                  <w:drawing>
                    <wp:anchor distT="0" distB="0" distL="114300" distR="114300" simplePos="0" relativeHeight="251665408" behindDoc="0" locked="0" layoutInCell="1" allowOverlap="1" wp14:anchorId="5ACFAB63" wp14:editId="6BEED46C">
                      <wp:simplePos x="0" y="0"/>
                      <wp:positionH relativeFrom="page">
                        <wp:posOffset>-1539875</wp:posOffset>
                      </wp:positionH>
                      <wp:positionV relativeFrom="page">
                        <wp:posOffset>36195</wp:posOffset>
                      </wp:positionV>
                      <wp:extent cx="1323975" cy="1714500"/>
                      <wp:effectExtent l="0" t="0" r="9525" b="3175"/>
                      <wp:wrapNone/>
                      <wp:docPr id="15" name="Text Box 15" descr="Status report form heading"/>
                      <wp:cNvGraphicFramePr/>
                      <a:graphic xmlns:a="http://schemas.openxmlformats.org/drawingml/2006/main">
                        <a:graphicData uri="http://schemas.microsoft.com/office/word/2010/wordprocessingShape">
                          <wps:wsp>
                            <wps:cNvSpPr txBox="1"/>
                            <wps:spPr>
                              <a:xfrm>
                                <a:off x="0" y="0"/>
                                <a:ext cx="1323975"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132" w:rsidRDefault="00844132" w:rsidP="00844132">
                                  <w:pPr>
                                    <w:pStyle w:val="FormHeading"/>
                                  </w:pPr>
                                  <w:r>
                                    <w:t>Report Name</w:t>
                                  </w:r>
                                </w:p>
                                <w:p w:rsidR="00844132" w:rsidRDefault="00844132" w:rsidP="00844132">
                                  <w:pPr>
                                    <w:pStyle w:val="FormText"/>
                                  </w:pPr>
                                  <w:r>
                                    <w:t>Logic Pre-Lab</w:t>
                                  </w:r>
                                </w:p>
                                <w:p w:rsidR="00844132" w:rsidRDefault="00844132" w:rsidP="00844132">
                                  <w:pPr>
                                    <w:pStyle w:val="FormHeading"/>
                                  </w:pPr>
                                  <w:r>
                                    <w:t>Prepared By</w:t>
                                  </w:r>
                                </w:p>
                                <w:p w:rsidR="00844132" w:rsidRDefault="00844132" w:rsidP="00844132">
                                  <w:pPr>
                                    <w:pStyle w:val="FormText"/>
                                  </w:pPr>
                                  <w:proofErr w:type="spellStart"/>
                                  <w:r>
                                    <w:t>Gül</w:t>
                                  </w:r>
                                  <w:proofErr w:type="spellEnd"/>
                                  <w:r>
                                    <w:t xml:space="preserve"> Eda </w:t>
                                  </w:r>
                                  <w:proofErr w:type="spellStart"/>
                                  <w:r>
                                    <w:t>Aydemir</w:t>
                                  </w:r>
                                  <w:proofErr w:type="spellEnd"/>
                                </w:p>
                                <w:p w:rsidR="00844132" w:rsidRDefault="00844132" w:rsidP="00844132">
                                  <w:pPr>
                                    <w:pStyle w:val="FormHeading"/>
                                  </w:pPr>
                                  <w:r>
                                    <w:t>School No</w:t>
                                  </w:r>
                                </w:p>
                                <w:p w:rsidR="00844132" w:rsidRDefault="00844132" w:rsidP="00844132">
                                  <w:pPr>
                                    <w:pStyle w:val="FormText"/>
                                  </w:pPr>
                                  <w:r>
                                    <w:t>2015510013</w:t>
                                  </w:r>
                                </w:p>
                                <w:p w:rsidR="00844132" w:rsidRDefault="00844132" w:rsidP="00844132">
                                  <w:pPr>
                                    <w:pStyle w:val="FormTex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CFAB63" id="Text Box 15" o:spid="_x0000_s1030" type="#_x0000_t202" alt="Status report form heading" style="position:absolute;left:0;text-align:left;margin-left:-121.25pt;margin-top:2.85pt;width:104.25pt;height:1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" filled="f" stroked="f" strokeweight=".5pt">
                      <v:textbox style="mso-fit-shape-to-text:t" inset="0,0,0,0">
                        <w:txbxContent>
                          <w:p w:rsidR="00844132" w:rsidRDefault="00844132" w:rsidP="00844132">
                            <w:pPr>
                              <w:pStyle w:val="FormHeading"/>
                            </w:pPr>
                            <w:r>
                              <w:t>Report Name</w:t>
                            </w:r>
                          </w:p>
                          <w:p w:rsidR="00844132" w:rsidRDefault="00844132" w:rsidP="00844132">
                            <w:pPr>
                              <w:pStyle w:val="FormText"/>
                            </w:pPr>
                            <w:r>
                              <w:t>Logic Pre-Lab</w:t>
                            </w:r>
                          </w:p>
                          <w:p w:rsidR="00844132" w:rsidRDefault="00844132" w:rsidP="00844132">
                            <w:pPr>
                              <w:pStyle w:val="FormHeading"/>
                            </w:pPr>
                            <w:r>
                              <w:t>Prepared By</w:t>
                            </w:r>
                          </w:p>
                          <w:p w:rsidR="00844132" w:rsidRDefault="00844132" w:rsidP="00844132">
                            <w:pPr>
                              <w:pStyle w:val="FormText"/>
                            </w:pPr>
                            <w:proofErr w:type="spellStart"/>
                            <w:r>
                              <w:t>Gül</w:t>
                            </w:r>
                            <w:proofErr w:type="spellEnd"/>
                            <w:r>
                              <w:t xml:space="preserve"> Eda </w:t>
                            </w:r>
                            <w:proofErr w:type="spellStart"/>
                            <w:r>
                              <w:t>Aydemir</w:t>
                            </w:r>
                            <w:proofErr w:type="spellEnd"/>
                          </w:p>
                          <w:p w:rsidR="00844132" w:rsidRDefault="00844132" w:rsidP="00844132">
                            <w:pPr>
                              <w:pStyle w:val="FormHeading"/>
                            </w:pPr>
                            <w:r>
                              <w:t>School No</w:t>
                            </w:r>
                          </w:p>
                          <w:p w:rsidR="00844132" w:rsidRDefault="00844132" w:rsidP="00844132">
                            <w:pPr>
                              <w:pStyle w:val="FormText"/>
                            </w:pPr>
                            <w:r>
                              <w:t>2015510013</w:t>
                            </w:r>
                          </w:p>
                          <w:p w:rsidR="00844132" w:rsidRDefault="00844132" w:rsidP="00844132">
                            <w:pPr>
                              <w:pStyle w:val="FormText"/>
                            </w:pPr>
                          </w:p>
                        </w:txbxContent>
                      </v:textbox>
                      <w10:wrap anchorx="page" anchory="page"/>
                    </v:shape>
                  </w:pict>
                </mc:Fallback>
              </mc:AlternateContent>
            </w:r>
            <w:r w:rsidR="00626BCA">
              <w:rPr>
                <w:noProof/>
                <w:lang w:val="tr-TR" w:eastAsia="tr-TR"/>
              </w:rPr>
              <w:drawing>
                <wp:inline distT="0" distB="0" distL="0" distR="0" wp14:anchorId="093A54AB" wp14:editId="1DCEDECB">
                  <wp:extent cx="4619625" cy="1497101"/>
                  <wp:effectExtent l="0" t="0" r="0" b="8255"/>
                  <wp:docPr id="11" name="Picture 11" descr="• Demultiplexer Truth tabl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Demultiplexer Truth table ile ilgili görsel sonuc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7098" cy="1506004"/>
                          </a:xfrm>
                          <a:prstGeom prst="rect">
                            <a:avLst/>
                          </a:prstGeom>
                          <a:noFill/>
                          <a:ln>
                            <a:noFill/>
                          </a:ln>
                        </pic:spPr>
                      </pic:pic>
                    </a:graphicData>
                  </a:graphic>
                </wp:inline>
              </w:drawing>
            </w:r>
          </w:p>
          <w:p w:rsidR="00EA0360" w:rsidRPr="007A6314" w:rsidRDefault="00EA0360" w:rsidP="00EA0360">
            <w:pPr>
              <w:pStyle w:val="TableText"/>
              <w:numPr>
                <w:ilvl w:val="0"/>
                <w:numId w:val="3"/>
              </w:numPr>
              <w:rPr>
                <w:color w:val="000000" w:themeColor="text1"/>
                <w:sz w:val="18"/>
              </w:rPr>
            </w:pPr>
            <w:r w:rsidRPr="007A6314">
              <w:rPr>
                <w:color w:val="000000" w:themeColor="text1"/>
                <w:sz w:val="18"/>
              </w:rPr>
              <w:t>Multiplexer (74LS151)</w:t>
            </w:r>
          </w:p>
          <w:p w:rsidR="003D601C" w:rsidRDefault="003D601C" w:rsidP="003D601C">
            <w:pPr>
              <w:pStyle w:val="TableText"/>
              <w:spacing w:line="276" w:lineRule="auto"/>
              <w:ind w:left="750"/>
              <w:rPr>
                <w:rFonts w:ascii="Helvetica" w:hAnsi="Helvetica" w:cs="Helvetica"/>
                <w:color w:val="000000" w:themeColor="text1"/>
                <w:sz w:val="18"/>
              </w:rPr>
            </w:pPr>
            <w:r w:rsidRPr="007A6314">
              <w:rPr>
                <w:rFonts w:ascii="Helvetica" w:hAnsi="Helvetica" w:cs="Helvetica"/>
                <w:color w:val="000000" w:themeColor="text1"/>
                <w:sz w:val="18"/>
              </w:rPr>
              <w:t>This data selector/multiplexer contains full on-chip decoding to select the desired data source. The DM74LS151 selects one-of-eight data sources. The DM74LS151 has a strobe input which must be at a low logic level to enable these devices. A high level at the strobe forces the W output HIGH, and the Y output LOW. The DM74LS151 features complementary W and Y outputs</w:t>
            </w:r>
          </w:p>
          <w:p w:rsidR="007A6314" w:rsidRPr="007A6314" w:rsidRDefault="007A6314" w:rsidP="003D601C">
            <w:pPr>
              <w:pStyle w:val="TableText"/>
              <w:spacing w:line="276" w:lineRule="auto"/>
              <w:ind w:left="750"/>
              <w:rPr>
                <w:rFonts w:ascii="Helvetica" w:hAnsi="Helvetica" w:cs="Helvetica"/>
                <w:color w:val="000000" w:themeColor="text1"/>
                <w:sz w:val="16"/>
              </w:rPr>
            </w:pPr>
            <w:r>
              <w:rPr>
                <w:noProof/>
                <w:lang w:val="tr-TR" w:eastAsia="tr-TR"/>
              </w:rPr>
              <w:drawing>
                <wp:inline distT="0" distB="0" distL="0" distR="0" wp14:anchorId="5BD94EB5" wp14:editId="3AAD4A6C">
                  <wp:extent cx="4611845" cy="1924050"/>
                  <wp:effectExtent l="0" t="0" r="0" b="0"/>
                  <wp:docPr id="6" name="Picture 6" descr="multiplexer truth tabl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multiplexer truth table ile ilgili görsel sonuc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669" cy="1926480"/>
                          </a:xfrm>
                          <a:prstGeom prst="rect">
                            <a:avLst/>
                          </a:prstGeom>
                          <a:noFill/>
                          <a:ln>
                            <a:noFill/>
                          </a:ln>
                        </pic:spPr>
                      </pic:pic>
                    </a:graphicData>
                  </a:graphic>
                </wp:inline>
              </w:drawing>
            </w:r>
          </w:p>
          <w:p w:rsidR="00EA0360" w:rsidRPr="007A6314" w:rsidRDefault="00EA0360" w:rsidP="00EA0360">
            <w:pPr>
              <w:pStyle w:val="TableText"/>
              <w:numPr>
                <w:ilvl w:val="0"/>
                <w:numId w:val="3"/>
              </w:numPr>
              <w:rPr>
                <w:color w:val="000000" w:themeColor="text1"/>
                <w:sz w:val="18"/>
              </w:rPr>
            </w:pPr>
            <w:r w:rsidRPr="007A6314">
              <w:rPr>
                <w:color w:val="000000" w:themeColor="text1"/>
                <w:sz w:val="18"/>
              </w:rPr>
              <w:t>D Flip Flop</w:t>
            </w:r>
          </w:p>
          <w:p w:rsidR="003D601C" w:rsidRDefault="003D601C" w:rsidP="003D601C">
            <w:pPr>
              <w:pStyle w:val="TableText"/>
              <w:spacing w:line="276" w:lineRule="auto"/>
              <w:ind w:left="750"/>
              <w:rPr>
                <w:rFonts w:ascii="Helvetica" w:hAnsi="Helvetica" w:cs="Helvetica"/>
                <w:color w:val="000000" w:themeColor="text1"/>
                <w:sz w:val="18"/>
              </w:rPr>
            </w:pPr>
            <w:r w:rsidRPr="007A6314">
              <w:rPr>
                <w:rFonts w:ascii="Helvetica" w:hAnsi="Helvetica" w:cs="Helvetica"/>
                <w:color w:val="000000" w:themeColor="text1"/>
                <w:sz w:val="18"/>
              </w:rPr>
              <w:t xml:space="preserve">In electronics, a flip-flop or latch is a circuit that has two stable states and can be used to store state information. A flip-flop is a </w:t>
            </w:r>
            <w:proofErr w:type="spellStart"/>
            <w:r w:rsidRPr="007A6314">
              <w:rPr>
                <w:rFonts w:ascii="Helvetica" w:hAnsi="Helvetica" w:cs="Helvetica"/>
                <w:color w:val="000000" w:themeColor="text1"/>
                <w:sz w:val="18"/>
              </w:rPr>
              <w:t>bistable</w:t>
            </w:r>
            <w:proofErr w:type="spellEnd"/>
            <w:r w:rsidRPr="007A6314">
              <w:rPr>
                <w:rFonts w:ascii="Helvetica" w:hAnsi="Helvetica" w:cs="Helvetica"/>
                <w:color w:val="000000" w:themeColor="text1"/>
                <w:sz w:val="18"/>
              </w:rPr>
              <w:t xml:space="preserve"> </w:t>
            </w:r>
            <w:proofErr w:type="spellStart"/>
            <w:r w:rsidRPr="007A6314">
              <w:rPr>
                <w:rFonts w:ascii="Helvetica" w:hAnsi="Helvetica" w:cs="Helvetica"/>
                <w:color w:val="000000" w:themeColor="text1"/>
                <w:sz w:val="18"/>
              </w:rPr>
              <w:t>multivibrator</w:t>
            </w:r>
            <w:proofErr w:type="spellEnd"/>
            <w:r w:rsidRPr="007A6314">
              <w:rPr>
                <w:rFonts w:ascii="Helvetica" w:hAnsi="Helvetica" w:cs="Helvetica"/>
                <w:color w:val="000000" w:themeColor="text1"/>
                <w:sz w:val="18"/>
              </w:rPr>
              <w:t>. The circuit can be made to change state by signals applied to one or more control inputs and will have one or two outputs. It is the basic storage element in sequential logic. Flip-flops and latches are fundamental building blocks of digital electronics systems used in computers, communications, and many other types of systems.</w:t>
            </w:r>
          </w:p>
          <w:p w:rsidR="007A6314" w:rsidRPr="007A6314" w:rsidRDefault="00844132" w:rsidP="003D601C">
            <w:pPr>
              <w:pStyle w:val="TableText"/>
              <w:spacing w:line="276" w:lineRule="auto"/>
              <w:ind w:left="750"/>
              <w:rPr>
                <w:rFonts w:ascii="Helvetica" w:hAnsi="Helvetica" w:cs="Helvetica"/>
                <w:color w:val="000000" w:themeColor="text1"/>
                <w:sz w:val="18"/>
              </w:rPr>
            </w:pPr>
            <w:r w:rsidRPr="007A6314">
              <w:rPr>
                <w:noProof/>
                <w:color w:val="000000" w:themeColor="text1"/>
                <w:lang w:val="tr-TR" w:eastAsia="tr-TR"/>
              </w:rPr>
              <w:lastRenderedPageBreak/>
              <mc:AlternateContent>
                <mc:Choice Requires="wps">
                  <w:drawing>
                    <wp:anchor distT="0" distB="0" distL="114300" distR="114300" simplePos="0" relativeHeight="251667456" behindDoc="0" locked="0" layoutInCell="1" allowOverlap="1" wp14:anchorId="621F2FB6" wp14:editId="61764FBA">
                      <wp:simplePos x="0" y="0"/>
                      <wp:positionH relativeFrom="page">
                        <wp:posOffset>-1549400</wp:posOffset>
                      </wp:positionH>
                      <wp:positionV relativeFrom="page">
                        <wp:posOffset>-10160</wp:posOffset>
                      </wp:positionV>
                      <wp:extent cx="1323975" cy="1714500"/>
                      <wp:effectExtent l="0" t="0" r="9525" b="3175"/>
                      <wp:wrapNone/>
                      <wp:docPr id="16" name="Text Box 16" descr="Status report form heading"/>
                      <wp:cNvGraphicFramePr/>
                      <a:graphic xmlns:a="http://schemas.openxmlformats.org/drawingml/2006/main">
                        <a:graphicData uri="http://schemas.microsoft.com/office/word/2010/wordprocessingShape">
                          <wps:wsp>
                            <wps:cNvSpPr txBox="1"/>
                            <wps:spPr>
                              <a:xfrm>
                                <a:off x="0" y="0"/>
                                <a:ext cx="1323975"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132" w:rsidRDefault="00844132" w:rsidP="00844132">
                                  <w:pPr>
                                    <w:pStyle w:val="FormHeading"/>
                                  </w:pPr>
                                  <w:r>
                                    <w:t>Report Name</w:t>
                                  </w:r>
                                </w:p>
                                <w:p w:rsidR="00844132" w:rsidRDefault="00844132" w:rsidP="00844132">
                                  <w:pPr>
                                    <w:pStyle w:val="FormText"/>
                                  </w:pPr>
                                  <w:r>
                                    <w:t>Logic Pre-Lab</w:t>
                                  </w:r>
                                </w:p>
                                <w:p w:rsidR="00844132" w:rsidRDefault="00844132" w:rsidP="00844132">
                                  <w:pPr>
                                    <w:pStyle w:val="FormHeading"/>
                                  </w:pPr>
                                  <w:r>
                                    <w:t>Prepared By</w:t>
                                  </w:r>
                                </w:p>
                                <w:p w:rsidR="00844132" w:rsidRDefault="00844132" w:rsidP="00844132">
                                  <w:pPr>
                                    <w:pStyle w:val="FormText"/>
                                  </w:pPr>
                                  <w:proofErr w:type="spellStart"/>
                                  <w:r>
                                    <w:t>Gül</w:t>
                                  </w:r>
                                  <w:proofErr w:type="spellEnd"/>
                                  <w:r>
                                    <w:t xml:space="preserve"> Eda </w:t>
                                  </w:r>
                                  <w:proofErr w:type="spellStart"/>
                                  <w:r>
                                    <w:t>Aydemir</w:t>
                                  </w:r>
                                  <w:proofErr w:type="spellEnd"/>
                                </w:p>
                                <w:p w:rsidR="00844132" w:rsidRDefault="00844132" w:rsidP="00844132">
                                  <w:pPr>
                                    <w:pStyle w:val="FormHeading"/>
                                  </w:pPr>
                                  <w:r>
                                    <w:t>School No</w:t>
                                  </w:r>
                                </w:p>
                                <w:p w:rsidR="00844132" w:rsidRDefault="00844132" w:rsidP="00844132">
                                  <w:pPr>
                                    <w:pStyle w:val="FormText"/>
                                  </w:pPr>
                                  <w:r>
                                    <w:t>2015510013</w:t>
                                  </w:r>
                                </w:p>
                                <w:p w:rsidR="00844132" w:rsidRDefault="00844132" w:rsidP="00844132">
                                  <w:pPr>
                                    <w:pStyle w:val="FormTex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21F2FB6" id="Text Box 16" o:spid="_x0000_s1031" type="#_x0000_t202" alt="Status report form heading" style="position:absolute;left:0;text-align:left;margin-left:-122pt;margin-top:-.8pt;width:104.25pt;height:1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" filled="f" stroked="f" strokeweight=".5pt">
                      <v:textbox style="mso-fit-shape-to-text:t" inset="0,0,0,0">
                        <w:txbxContent>
                          <w:p w:rsidR="00844132" w:rsidRDefault="00844132" w:rsidP="00844132">
                            <w:pPr>
                              <w:pStyle w:val="FormHeading"/>
                            </w:pPr>
                            <w:r>
                              <w:t>Report Name</w:t>
                            </w:r>
                          </w:p>
                          <w:p w:rsidR="00844132" w:rsidRDefault="00844132" w:rsidP="00844132">
                            <w:pPr>
                              <w:pStyle w:val="FormText"/>
                            </w:pPr>
                            <w:r>
                              <w:t>Logic Pre-Lab</w:t>
                            </w:r>
                          </w:p>
                          <w:p w:rsidR="00844132" w:rsidRDefault="00844132" w:rsidP="00844132">
                            <w:pPr>
                              <w:pStyle w:val="FormHeading"/>
                            </w:pPr>
                            <w:r>
                              <w:t>Prepared By</w:t>
                            </w:r>
                          </w:p>
                          <w:p w:rsidR="00844132" w:rsidRDefault="00844132" w:rsidP="00844132">
                            <w:pPr>
                              <w:pStyle w:val="FormText"/>
                            </w:pPr>
                            <w:proofErr w:type="spellStart"/>
                            <w:r>
                              <w:t>Gül</w:t>
                            </w:r>
                            <w:proofErr w:type="spellEnd"/>
                            <w:r>
                              <w:t xml:space="preserve"> Eda </w:t>
                            </w:r>
                            <w:proofErr w:type="spellStart"/>
                            <w:r>
                              <w:t>Aydemir</w:t>
                            </w:r>
                            <w:proofErr w:type="spellEnd"/>
                          </w:p>
                          <w:p w:rsidR="00844132" w:rsidRDefault="00844132" w:rsidP="00844132">
                            <w:pPr>
                              <w:pStyle w:val="FormHeading"/>
                            </w:pPr>
                            <w:r>
                              <w:t>School No</w:t>
                            </w:r>
                          </w:p>
                          <w:p w:rsidR="00844132" w:rsidRDefault="00844132" w:rsidP="00844132">
                            <w:pPr>
                              <w:pStyle w:val="FormText"/>
                            </w:pPr>
                            <w:r>
                              <w:t>2015510013</w:t>
                            </w:r>
                          </w:p>
                          <w:p w:rsidR="00844132" w:rsidRDefault="00844132" w:rsidP="00844132">
                            <w:pPr>
                              <w:pStyle w:val="FormText"/>
                            </w:pPr>
                          </w:p>
                        </w:txbxContent>
                      </v:textbox>
                      <w10:wrap anchorx="page" anchory="page"/>
                    </v:shape>
                  </w:pict>
                </mc:Fallback>
              </mc:AlternateContent>
            </w:r>
            <w:r w:rsidR="007A6314">
              <w:rPr>
                <w:noProof/>
                <w:lang w:val="tr-TR" w:eastAsia="tr-TR"/>
              </w:rPr>
              <w:drawing>
                <wp:inline distT="0" distB="0" distL="0" distR="0" wp14:anchorId="3BA31308" wp14:editId="7A1DE701">
                  <wp:extent cx="4533900" cy="1752600"/>
                  <wp:effectExtent l="0" t="0" r="0" b="0"/>
                  <wp:docPr id="5" name="Picture 5" descr="d flip flop truth tabl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 flip flop truth table ile ilgili görsel sonuc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1752600"/>
                          </a:xfrm>
                          <a:prstGeom prst="rect">
                            <a:avLst/>
                          </a:prstGeom>
                          <a:noFill/>
                          <a:ln>
                            <a:noFill/>
                          </a:ln>
                        </pic:spPr>
                      </pic:pic>
                    </a:graphicData>
                  </a:graphic>
                </wp:inline>
              </w:drawing>
            </w:r>
          </w:p>
          <w:p w:rsidR="00EA0360" w:rsidRPr="007A6314" w:rsidRDefault="00EA0360" w:rsidP="00EA0360">
            <w:pPr>
              <w:pStyle w:val="TableText"/>
              <w:numPr>
                <w:ilvl w:val="0"/>
                <w:numId w:val="3"/>
              </w:numPr>
              <w:rPr>
                <w:color w:val="000000" w:themeColor="text1"/>
                <w:sz w:val="18"/>
              </w:rPr>
            </w:pPr>
            <w:r w:rsidRPr="007A6314">
              <w:rPr>
                <w:color w:val="000000" w:themeColor="text1"/>
                <w:sz w:val="18"/>
              </w:rPr>
              <w:t>JK Flip Flop</w:t>
            </w:r>
          </w:p>
          <w:p w:rsidR="007A6314" w:rsidRDefault="007A6314" w:rsidP="007A6314">
            <w:pPr>
              <w:pStyle w:val="TableText"/>
              <w:spacing w:line="276" w:lineRule="auto"/>
              <w:ind w:left="750"/>
              <w:rPr>
                <w:rFonts w:ascii="Helvetica" w:hAnsi="Helvetica" w:cs="Helvetica"/>
                <w:color w:val="000000" w:themeColor="text1"/>
                <w:sz w:val="18"/>
              </w:rPr>
            </w:pPr>
            <w:r w:rsidRPr="007A6314">
              <w:rPr>
                <w:rFonts w:ascii="Helvetica" w:hAnsi="Helvetica" w:cs="Helvetica"/>
                <w:color w:val="000000" w:themeColor="text1"/>
                <w:sz w:val="18"/>
              </w:rPr>
              <w:t xml:space="preserve">A JK flip-flop has two inputs similar to that of RS flip-flop. We can say JK flip-flop is a refinement of RS flip-flop. JK means Jack </w:t>
            </w:r>
            <w:proofErr w:type="spellStart"/>
            <w:r w:rsidRPr="007A6314">
              <w:rPr>
                <w:rFonts w:ascii="Helvetica" w:hAnsi="Helvetica" w:cs="Helvetica"/>
                <w:color w:val="000000" w:themeColor="text1"/>
                <w:sz w:val="18"/>
              </w:rPr>
              <w:t>Kilby</w:t>
            </w:r>
            <w:proofErr w:type="spellEnd"/>
            <w:r w:rsidRPr="007A6314">
              <w:rPr>
                <w:rFonts w:ascii="Helvetica" w:hAnsi="Helvetica" w:cs="Helvetica"/>
                <w:color w:val="000000" w:themeColor="text1"/>
                <w:sz w:val="18"/>
              </w:rPr>
              <w:t xml:space="preserve">, a Texas instrument engineer who invented IC. The two inputs of JK Flip-flop </w:t>
            </w:r>
            <w:proofErr w:type="gramStart"/>
            <w:r w:rsidRPr="007A6314">
              <w:rPr>
                <w:rFonts w:ascii="Helvetica" w:hAnsi="Helvetica" w:cs="Helvetica"/>
                <w:color w:val="000000" w:themeColor="text1"/>
                <w:sz w:val="18"/>
              </w:rPr>
              <w:t>is</w:t>
            </w:r>
            <w:proofErr w:type="gramEnd"/>
            <w:r w:rsidRPr="007A6314">
              <w:rPr>
                <w:rFonts w:ascii="Helvetica" w:hAnsi="Helvetica" w:cs="Helvetica"/>
                <w:color w:val="000000" w:themeColor="text1"/>
                <w:sz w:val="18"/>
              </w:rPr>
              <w:t xml:space="preserve"> J (set) and K (reset). A JK flip-flop is nothing but a RS flip-flop along with two AND gates which are augmented to it.</w:t>
            </w:r>
          </w:p>
          <w:p w:rsidR="007A6314" w:rsidRPr="007A6314" w:rsidRDefault="007A6314" w:rsidP="007A6314">
            <w:pPr>
              <w:pStyle w:val="TableText"/>
              <w:spacing w:line="276" w:lineRule="auto"/>
              <w:ind w:left="750"/>
              <w:rPr>
                <w:rFonts w:ascii="Helvetica" w:hAnsi="Helvetica" w:cs="Helvetica"/>
                <w:color w:val="000000" w:themeColor="text1"/>
                <w:sz w:val="18"/>
              </w:rPr>
            </w:pPr>
            <w:r>
              <w:object w:dxaOrig="7365" w:dyaOrig="7635">
                <v:shape id="_x0000_i1251" type="#_x0000_t75" style="width:248.95pt;height:257.7pt" o:ole="">
                  <v:imagedata r:id="rId22" o:title=""/>
                </v:shape>
                <o:OLEObject Type="Embed" ProgID="PBrush" ShapeID="_x0000_i1251" DrawAspect="Content" ObjectID="_1538506922" r:id="rId23"/>
              </w:object>
            </w:r>
          </w:p>
          <w:p w:rsidR="00702C95" w:rsidRPr="007A6314" w:rsidRDefault="00702C95" w:rsidP="00CF2E13">
            <w:pPr>
              <w:pStyle w:val="TableText"/>
              <w:rPr>
                <w:color w:val="000000" w:themeColor="text1"/>
              </w:rPr>
            </w:pPr>
          </w:p>
        </w:tc>
      </w:tr>
    </w:tbl>
    <w:p w:rsidR="005115F4" w:rsidRPr="007A6314" w:rsidRDefault="00AD2160" w:rsidP="00626BCA">
      <w:pPr>
        <w:pStyle w:val="Heading1"/>
        <w:ind w:left="0"/>
      </w:pPr>
      <w:r w:rsidRPr="007A6314">
        <w:rPr>
          <w:noProof/>
          <w:lang w:val="tr-TR" w:eastAsia="tr-TR"/>
        </w:rPr>
        <w:lastRenderedPageBreak/>
        <mc:AlternateContent>
          <mc:Choice Requires="wps">
            <w:drawing>
              <wp:anchor distT="0" distB="0" distL="114300" distR="114300" simplePos="0" relativeHeight="251659264" behindDoc="0" locked="0" layoutInCell="1" allowOverlap="1" wp14:anchorId="5348F8A2" wp14:editId="317735FF">
                <wp:simplePos x="0" y="0"/>
                <wp:positionH relativeFrom="page">
                  <wp:posOffset>457200</wp:posOffset>
                </wp:positionH>
                <wp:positionV relativeFrom="page">
                  <wp:posOffset>1200150</wp:posOffset>
                </wp:positionV>
                <wp:extent cx="1323975" cy="1714500"/>
                <wp:effectExtent l="0" t="0" r="9525" b="3175"/>
                <wp:wrapNone/>
                <wp:docPr id="1" name="Text Box 1" descr="Status report form heading"/>
                <wp:cNvGraphicFramePr/>
                <a:graphic xmlns:a="http://schemas.openxmlformats.org/drawingml/2006/main">
                  <a:graphicData uri="http://schemas.microsoft.com/office/word/2010/wordprocessingShape">
                    <wps:wsp>
                      <wps:cNvSpPr txBox="1"/>
                      <wps:spPr>
                        <a:xfrm>
                          <a:off x="0" y="0"/>
                          <a:ext cx="1323975"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15F4" w:rsidRDefault="00844132">
                            <w:pPr>
                              <w:pStyle w:val="FormHeading"/>
                            </w:pPr>
                            <w:r>
                              <w:t>Report</w:t>
                            </w:r>
                            <w:r w:rsidR="00AD2160">
                              <w:t xml:space="preserve"> Name</w:t>
                            </w:r>
                          </w:p>
                          <w:p w:rsidR="005115F4" w:rsidRDefault="006A5A1E">
                            <w:pPr>
                              <w:pStyle w:val="FormText"/>
                            </w:pPr>
                            <w:r>
                              <w:t>Logic Pre-Lab</w:t>
                            </w:r>
                          </w:p>
                          <w:p w:rsidR="005115F4" w:rsidRDefault="006A5A1E">
                            <w:pPr>
                              <w:pStyle w:val="FormHeading"/>
                            </w:pPr>
                            <w:r>
                              <w:t>Prepared By</w:t>
                            </w:r>
                          </w:p>
                          <w:p w:rsidR="005115F4" w:rsidRDefault="006A5A1E">
                            <w:pPr>
                              <w:pStyle w:val="FormText"/>
                            </w:pPr>
                            <w:proofErr w:type="spellStart"/>
                            <w:r>
                              <w:t>Gül</w:t>
                            </w:r>
                            <w:proofErr w:type="spellEnd"/>
                            <w:r>
                              <w:t xml:space="preserve"> Eda </w:t>
                            </w:r>
                            <w:proofErr w:type="spellStart"/>
                            <w:r>
                              <w:t>Aydemir</w:t>
                            </w:r>
                            <w:proofErr w:type="spellEnd"/>
                          </w:p>
                          <w:p w:rsidR="005115F4" w:rsidRDefault="006A5A1E">
                            <w:pPr>
                              <w:pStyle w:val="FormHeading"/>
                            </w:pPr>
                            <w:r>
                              <w:t>School No</w:t>
                            </w:r>
                          </w:p>
                          <w:p w:rsidR="005115F4" w:rsidRDefault="006A5A1E">
                            <w:pPr>
                              <w:pStyle w:val="FormText"/>
                            </w:pPr>
                            <w:r>
                              <w:t>2015510013</w:t>
                            </w:r>
                          </w:p>
                          <w:p w:rsidR="005115F4" w:rsidRDefault="005115F4">
                            <w:pPr>
                              <w:pStyle w:val="FormTex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348F8A2" id="Text Box 1" o:spid="_x0000_s1032" type="#_x0000_t202" alt="Status report form heading" style="position:absolute;margin-left:36pt;margin-top:94.5pt;width:104.25pt;height:1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" filled="f" stroked="f" strokeweight=".5pt">
                <v:textbox style="mso-fit-shape-to-text:t" inset="0,0,0,0">
                  <w:txbxContent>
                    <w:p w:rsidR="005115F4" w:rsidRDefault="00844132">
                      <w:pPr>
                        <w:pStyle w:val="FormHeading"/>
                      </w:pPr>
                      <w:r>
                        <w:t>Report</w:t>
                      </w:r>
                      <w:r w:rsidR="00AD2160">
                        <w:t xml:space="preserve"> Name</w:t>
                      </w:r>
                    </w:p>
                    <w:p w:rsidR="005115F4" w:rsidRDefault="006A5A1E">
                      <w:pPr>
                        <w:pStyle w:val="FormText"/>
                      </w:pPr>
                      <w:r>
                        <w:t>Logic Pre-Lab</w:t>
                      </w:r>
                    </w:p>
                    <w:p w:rsidR="005115F4" w:rsidRDefault="006A5A1E">
                      <w:pPr>
                        <w:pStyle w:val="FormHeading"/>
                      </w:pPr>
                      <w:r>
                        <w:t>Prepared By</w:t>
                      </w:r>
                    </w:p>
                    <w:p w:rsidR="005115F4" w:rsidRDefault="006A5A1E">
                      <w:pPr>
                        <w:pStyle w:val="FormText"/>
                      </w:pPr>
                      <w:proofErr w:type="spellStart"/>
                      <w:r>
                        <w:t>Gül</w:t>
                      </w:r>
                      <w:proofErr w:type="spellEnd"/>
                      <w:r>
                        <w:t xml:space="preserve"> Eda </w:t>
                      </w:r>
                      <w:proofErr w:type="spellStart"/>
                      <w:r>
                        <w:t>Aydemir</w:t>
                      </w:r>
                      <w:proofErr w:type="spellEnd"/>
                    </w:p>
                    <w:p w:rsidR="005115F4" w:rsidRDefault="006A5A1E">
                      <w:pPr>
                        <w:pStyle w:val="FormHeading"/>
                      </w:pPr>
                      <w:r>
                        <w:t>School No</w:t>
                      </w:r>
                    </w:p>
                    <w:p w:rsidR="005115F4" w:rsidRDefault="006A5A1E">
                      <w:pPr>
                        <w:pStyle w:val="FormText"/>
                      </w:pPr>
                      <w:r>
                        <w:t>2015510013</w:t>
                      </w:r>
                    </w:p>
                    <w:p w:rsidR="005115F4" w:rsidRDefault="005115F4">
                      <w:pPr>
                        <w:pStyle w:val="FormText"/>
                      </w:pPr>
                    </w:p>
                  </w:txbxContent>
                </v:textbox>
                <w10:wrap anchorx="page" anchory="page"/>
              </v:shape>
            </w:pict>
          </mc:Fallback>
        </mc:AlternateContent>
      </w:r>
      <w:r w:rsidR="00626BCA">
        <w:t>References</w:t>
      </w:r>
    </w:p>
    <w:tbl>
      <w:tblPr>
        <w:tblStyle w:val="TableGrid"/>
        <w:tblW w:w="5000" w:type="pct"/>
        <w:tblLayout w:type="fixed"/>
        <w:tblLook w:val="04E0" w:firstRow="1" w:lastRow="1" w:firstColumn="1" w:lastColumn="0" w:noHBand="0" w:noVBand="1"/>
        <w:tblDescription w:val="Budget overview"/>
      </w:tblPr>
      <w:tblGrid>
        <w:gridCol w:w="703"/>
        <w:gridCol w:w="7711"/>
      </w:tblGrid>
      <w:tr w:rsidR="00626BCA" w:rsidRPr="007A6314" w:rsidTr="00844132">
        <w:trPr>
          <w:cnfStyle w:val="100000000000" w:firstRow="1" w:lastRow="0" w:firstColumn="0" w:lastColumn="0" w:oddVBand="0" w:evenVBand="0" w:oddHBand="0" w:evenHBand="0" w:firstRowFirstColumn="0" w:firstRowLastColumn="0" w:lastRowFirstColumn="0" w:lastRowLastColumn="0"/>
          <w:tblHeader/>
        </w:trPr>
        <w:tc>
          <w:tcPr>
            <w:tcW w:w="418" w:type="pct"/>
            <w:vAlign w:val="bottom"/>
          </w:tcPr>
          <w:p w:rsidR="00626BCA" w:rsidRPr="007A6314" w:rsidRDefault="00626BCA">
            <w:pPr>
              <w:rPr>
                <w:color w:val="000000" w:themeColor="text1"/>
              </w:rPr>
            </w:pPr>
            <w:r w:rsidRPr="007A6314">
              <w:rPr>
                <w:color w:val="000000" w:themeColor="text1"/>
              </w:rPr>
              <w:t>Item</w:t>
            </w:r>
          </w:p>
        </w:tc>
        <w:tc>
          <w:tcPr>
            <w:tcW w:w="4582" w:type="pct"/>
            <w:vAlign w:val="bottom"/>
          </w:tcPr>
          <w:p w:rsidR="00626BCA" w:rsidRPr="007A6314" w:rsidRDefault="00626BCA">
            <w:pPr>
              <w:rPr>
                <w:color w:val="000000" w:themeColor="text1"/>
              </w:rPr>
            </w:pPr>
            <w:r>
              <w:rPr>
                <w:color w:val="000000" w:themeColor="text1"/>
              </w:rPr>
              <w:t>From</w:t>
            </w:r>
          </w:p>
        </w:tc>
      </w:tr>
      <w:tr w:rsidR="00626BCA" w:rsidRPr="007A6314" w:rsidTr="00844132">
        <w:tc>
          <w:tcPr>
            <w:tcW w:w="418" w:type="pct"/>
          </w:tcPr>
          <w:p w:rsidR="00626BCA" w:rsidRPr="007A6314" w:rsidRDefault="00626BCA">
            <w:pPr>
              <w:rPr>
                <w:color w:val="000000" w:themeColor="text1"/>
              </w:rPr>
            </w:pPr>
            <w:r>
              <w:rPr>
                <w:color w:val="000000" w:themeColor="text1"/>
              </w:rPr>
              <w:t>1.</w:t>
            </w:r>
          </w:p>
        </w:tc>
        <w:tc>
          <w:tcPr>
            <w:tcW w:w="4582" w:type="pct"/>
          </w:tcPr>
          <w:p w:rsidR="00626BCA" w:rsidRPr="007A6314" w:rsidRDefault="00626BCA">
            <w:pPr>
              <w:rPr>
                <w:color w:val="000000" w:themeColor="text1"/>
              </w:rPr>
            </w:pPr>
            <w:r w:rsidRPr="00626BCA">
              <w:rPr>
                <w:color w:val="000000" w:themeColor="text1"/>
              </w:rPr>
              <w:t>http://www.kkhsou.in/main/EVidya2/computer_science/logic_gates.html</w:t>
            </w:r>
          </w:p>
        </w:tc>
      </w:tr>
      <w:tr w:rsidR="00626BCA" w:rsidRPr="007A6314" w:rsidTr="00844132">
        <w:tc>
          <w:tcPr>
            <w:tcW w:w="418" w:type="pct"/>
          </w:tcPr>
          <w:p w:rsidR="00626BCA" w:rsidRPr="007A6314" w:rsidRDefault="00626BCA">
            <w:pPr>
              <w:rPr>
                <w:color w:val="000000" w:themeColor="text1"/>
              </w:rPr>
            </w:pPr>
            <w:r>
              <w:rPr>
                <w:color w:val="000000" w:themeColor="text1"/>
              </w:rPr>
              <w:t>2.</w:t>
            </w:r>
          </w:p>
        </w:tc>
        <w:tc>
          <w:tcPr>
            <w:tcW w:w="4582" w:type="pct"/>
          </w:tcPr>
          <w:p w:rsidR="00626BCA" w:rsidRPr="007A6314" w:rsidRDefault="00626BCA">
            <w:pPr>
              <w:rPr>
                <w:color w:val="000000" w:themeColor="text1"/>
              </w:rPr>
            </w:pPr>
            <w:r w:rsidRPr="00626BCA">
              <w:rPr>
                <w:color w:val="000000" w:themeColor="text1"/>
              </w:rPr>
              <w:t>http://www.electronics-tutorial.net/combinational-logic-circuits/demultiplexers/</w:t>
            </w:r>
          </w:p>
        </w:tc>
      </w:tr>
      <w:tr w:rsidR="00626BCA" w:rsidRPr="007A6314" w:rsidTr="00844132">
        <w:tc>
          <w:tcPr>
            <w:tcW w:w="418" w:type="pct"/>
          </w:tcPr>
          <w:p w:rsidR="00626BCA" w:rsidRPr="007A6314" w:rsidRDefault="00626BCA">
            <w:pPr>
              <w:rPr>
                <w:color w:val="000000" w:themeColor="text1"/>
              </w:rPr>
            </w:pPr>
            <w:r>
              <w:rPr>
                <w:color w:val="000000" w:themeColor="text1"/>
              </w:rPr>
              <w:t>3.</w:t>
            </w:r>
          </w:p>
        </w:tc>
        <w:tc>
          <w:tcPr>
            <w:tcW w:w="4582" w:type="pct"/>
          </w:tcPr>
          <w:p w:rsidR="00626BCA" w:rsidRPr="007A6314" w:rsidRDefault="00626BCA">
            <w:pPr>
              <w:rPr>
                <w:color w:val="000000" w:themeColor="text1"/>
              </w:rPr>
            </w:pPr>
            <w:r w:rsidRPr="00626BCA">
              <w:rPr>
                <w:color w:val="000000" w:themeColor="text1"/>
              </w:rPr>
              <w:t>https://sginfobmt.wordpress.com/2014/09/27/multiplexer/</w:t>
            </w:r>
          </w:p>
        </w:tc>
      </w:tr>
      <w:tr w:rsidR="00626BCA" w:rsidRPr="007A6314" w:rsidTr="00844132">
        <w:tc>
          <w:tcPr>
            <w:tcW w:w="418" w:type="pct"/>
          </w:tcPr>
          <w:p w:rsidR="00626BCA" w:rsidRPr="007A6314" w:rsidRDefault="00626BCA">
            <w:pPr>
              <w:rPr>
                <w:color w:val="000000" w:themeColor="text1"/>
              </w:rPr>
            </w:pPr>
            <w:r>
              <w:rPr>
                <w:color w:val="000000" w:themeColor="text1"/>
              </w:rPr>
              <w:t>4.</w:t>
            </w:r>
          </w:p>
        </w:tc>
        <w:tc>
          <w:tcPr>
            <w:tcW w:w="4582" w:type="pct"/>
          </w:tcPr>
          <w:p w:rsidR="00626BCA" w:rsidRPr="007A6314" w:rsidRDefault="00626BCA">
            <w:pPr>
              <w:rPr>
                <w:color w:val="000000" w:themeColor="text1"/>
              </w:rPr>
            </w:pPr>
            <w:r w:rsidRPr="00626BCA">
              <w:rPr>
                <w:color w:val="000000" w:themeColor="text1"/>
              </w:rPr>
              <w:t>http://macao.communications.museum/eng/exhibition/secondfloor/MoreInfo/FlipFlop.html</w:t>
            </w:r>
          </w:p>
        </w:tc>
      </w:tr>
      <w:tr w:rsidR="00626BCA" w:rsidRPr="007A6314" w:rsidTr="00844132">
        <w:tc>
          <w:tcPr>
            <w:tcW w:w="418" w:type="pct"/>
          </w:tcPr>
          <w:p w:rsidR="00626BCA" w:rsidRPr="007A6314" w:rsidRDefault="00626BCA">
            <w:pPr>
              <w:rPr>
                <w:color w:val="000000" w:themeColor="text1"/>
              </w:rPr>
            </w:pPr>
            <w:r>
              <w:rPr>
                <w:color w:val="000000" w:themeColor="text1"/>
              </w:rPr>
              <w:t>5.</w:t>
            </w:r>
          </w:p>
        </w:tc>
        <w:tc>
          <w:tcPr>
            <w:tcW w:w="4582" w:type="pct"/>
          </w:tcPr>
          <w:p w:rsidR="00626BCA" w:rsidRPr="007A6314" w:rsidRDefault="00626BCA">
            <w:pPr>
              <w:rPr>
                <w:color w:val="000000" w:themeColor="text1"/>
              </w:rPr>
            </w:pPr>
            <w:r w:rsidRPr="00626BCA">
              <w:rPr>
                <w:color w:val="000000" w:themeColor="text1"/>
              </w:rPr>
              <w:t>http://www.brighthubengineering.com/diy-electronics-devices/46610-jk-and-t-flip-flops/#imgn_0</w:t>
            </w:r>
          </w:p>
        </w:tc>
      </w:tr>
      <w:tr w:rsidR="00626BCA" w:rsidRPr="007A6314" w:rsidTr="00844132">
        <w:tc>
          <w:tcPr>
            <w:tcW w:w="418" w:type="pct"/>
          </w:tcPr>
          <w:p w:rsidR="00626BCA" w:rsidRDefault="00626BCA">
            <w:pPr>
              <w:rPr>
                <w:color w:val="000000" w:themeColor="text1"/>
              </w:rPr>
            </w:pPr>
            <w:r>
              <w:rPr>
                <w:color w:val="000000" w:themeColor="text1"/>
              </w:rPr>
              <w:t>6.</w:t>
            </w:r>
          </w:p>
        </w:tc>
        <w:tc>
          <w:tcPr>
            <w:tcW w:w="4582" w:type="pct"/>
          </w:tcPr>
          <w:p w:rsidR="00626BCA" w:rsidRPr="007A6314" w:rsidRDefault="00626BCA">
            <w:pPr>
              <w:rPr>
                <w:color w:val="000000" w:themeColor="text1"/>
              </w:rPr>
            </w:pPr>
            <w:r w:rsidRPr="00626BCA">
              <w:rPr>
                <w:color w:val="000000" w:themeColor="text1"/>
              </w:rPr>
              <w:t>https://en.wikipedia.org/wiki/Flip-flop_(electronics)</w:t>
            </w:r>
          </w:p>
        </w:tc>
      </w:tr>
      <w:tr w:rsidR="00626BCA" w:rsidRPr="007A6314" w:rsidTr="00844132">
        <w:tc>
          <w:tcPr>
            <w:tcW w:w="418" w:type="pct"/>
          </w:tcPr>
          <w:p w:rsidR="00626BCA" w:rsidRDefault="00626BCA">
            <w:pPr>
              <w:rPr>
                <w:color w:val="000000" w:themeColor="text1"/>
              </w:rPr>
            </w:pPr>
            <w:r>
              <w:rPr>
                <w:color w:val="000000" w:themeColor="text1"/>
              </w:rPr>
              <w:t>7.</w:t>
            </w:r>
          </w:p>
        </w:tc>
        <w:tc>
          <w:tcPr>
            <w:tcW w:w="4582" w:type="pct"/>
          </w:tcPr>
          <w:p w:rsidR="00626BCA" w:rsidRPr="007A6314" w:rsidRDefault="00626BCA">
            <w:pPr>
              <w:rPr>
                <w:color w:val="000000" w:themeColor="text1"/>
              </w:rPr>
            </w:pPr>
            <w:r w:rsidRPr="00626BCA">
              <w:rPr>
                <w:color w:val="000000" w:themeColor="text1"/>
              </w:rPr>
              <w:t>http://www.futurlec.com/74LS/74LS151.shtml</w:t>
            </w:r>
          </w:p>
        </w:tc>
      </w:tr>
      <w:tr w:rsidR="00626BCA" w:rsidRPr="007A6314" w:rsidTr="00844132">
        <w:tc>
          <w:tcPr>
            <w:tcW w:w="418" w:type="pct"/>
          </w:tcPr>
          <w:p w:rsidR="00626BCA" w:rsidRDefault="00626BCA">
            <w:pPr>
              <w:rPr>
                <w:color w:val="000000" w:themeColor="text1"/>
              </w:rPr>
            </w:pPr>
            <w:r>
              <w:rPr>
                <w:color w:val="000000" w:themeColor="text1"/>
              </w:rPr>
              <w:t>8.</w:t>
            </w:r>
          </w:p>
        </w:tc>
        <w:tc>
          <w:tcPr>
            <w:tcW w:w="4582" w:type="pct"/>
          </w:tcPr>
          <w:p w:rsidR="00626BCA" w:rsidRPr="007A6314" w:rsidRDefault="00626BCA">
            <w:pPr>
              <w:rPr>
                <w:color w:val="000000" w:themeColor="text1"/>
              </w:rPr>
            </w:pPr>
            <w:r w:rsidRPr="00626BCA">
              <w:rPr>
                <w:color w:val="000000" w:themeColor="text1"/>
              </w:rPr>
              <w:t>http://www.futurlec.com/74LS/74LS138.shtml</w:t>
            </w:r>
          </w:p>
        </w:tc>
      </w:tr>
      <w:tr w:rsidR="00626BCA" w:rsidRPr="007A6314" w:rsidTr="00844132">
        <w:tc>
          <w:tcPr>
            <w:tcW w:w="418" w:type="pct"/>
          </w:tcPr>
          <w:p w:rsidR="00626BCA" w:rsidRDefault="00626BCA">
            <w:pPr>
              <w:rPr>
                <w:color w:val="000000" w:themeColor="text1"/>
              </w:rPr>
            </w:pPr>
            <w:r>
              <w:rPr>
                <w:color w:val="000000" w:themeColor="text1"/>
              </w:rPr>
              <w:t>9.</w:t>
            </w:r>
          </w:p>
        </w:tc>
        <w:tc>
          <w:tcPr>
            <w:tcW w:w="4582" w:type="pct"/>
          </w:tcPr>
          <w:p w:rsidR="00626BCA" w:rsidRPr="007A6314" w:rsidRDefault="00626BCA">
            <w:pPr>
              <w:rPr>
                <w:color w:val="000000" w:themeColor="text1"/>
              </w:rPr>
            </w:pPr>
            <w:r w:rsidRPr="00626BCA">
              <w:rPr>
                <w:color w:val="000000" w:themeColor="text1"/>
              </w:rPr>
              <w:t>http://web.mit.edu/6.115/www/document/dm74ls14.pdf</w:t>
            </w:r>
          </w:p>
        </w:tc>
      </w:tr>
      <w:tr w:rsidR="00626BCA" w:rsidRPr="007A6314" w:rsidTr="00844132">
        <w:tc>
          <w:tcPr>
            <w:tcW w:w="418" w:type="pct"/>
          </w:tcPr>
          <w:p w:rsidR="00626BCA" w:rsidRDefault="00626BCA">
            <w:pPr>
              <w:rPr>
                <w:color w:val="000000" w:themeColor="text1"/>
              </w:rPr>
            </w:pPr>
            <w:r>
              <w:rPr>
                <w:color w:val="000000" w:themeColor="text1"/>
              </w:rPr>
              <w:t>10.</w:t>
            </w:r>
          </w:p>
        </w:tc>
        <w:tc>
          <w:tcPr>
            <w:tcW w:w="4582" w:type="pct"/>
          </w:tcPr>
          <w:p w:rsidR="00626BCA" w:rsidRPr="007A6314" w:rsidRDefault="00626BCA">
            <w:pPr>
              <w:rPr>
                <w:color w:val="000000" w:themeColor="text1"/>
              </w:rPr>
            </w:pPr>
            <w:r w:rsidRPr="00626BCA">
              <w:rPr>
                <w:color w:val="000000" w:themeColor="text1"/>
              </w:rPr>
              <w:t>http://www.futurlec.com/74LS/74LS32.shtml</w:t>
            </w:r>
          </w:p>
        </w:tc>
      </w:tr>
      <w:tr w:rsidR="00626BCA" w:rsidRPr="007A6314" w:rsidTr="00844132">
        <w:tc>
          <w:tcPr>
            <w:tcW w:w="418" w:type="pct"/>
          </w:tcPr>
          <w:p w:rsidR="00626BCA" w:rsidRDefault="00626BCA">
            <w:pPr>
              <w:rPr>
                <w:color w:val="000000" w:themeColor="text1"/>
              </w:rPr>
            </w:pPr>
            <w:r>
              <w:rPr>
                <w:color w:val="000000" w:themeColor="text1"/>
              </w:rPr>
              <w:t>11.</w:t>
            </w:r>
          </w:p>
        </w:tc>
        <w:tc>
          <w:tcPr>
            <w:tcW w:w="4582" w:type="pct"/>
          </w:tcPr>
          <w:p w:rsidR="00626BCA" w:rsidRPr="007A6314" w:rsidRDefault="00626BCA">
            <w:pPr>
              <w:rPr>
                <w:color w:val="000000" w:themeColor="text1"/>
              </w:rPr>
            </w:pPr>
            <w:r w:rsidRPr="00626BCA">
              <w:rPr>
                <w:color w:val="000000" w:themeColor="text1"/>
              </w:rPr>
              <w:t>http://www.futurlec.com/74LS/74LS86.shtml</w:t>
            </w:r>
          </w:p>
        </w:tc>
      </w:tr>
      <w:tr w:rsidR="00626BCA" w:rsidRPr="007A6314" w:rsidTr="00844132">
        <w:tc>
          <w:tcPr>
            <w:tcW w:w="418" w:type="pct"/>
          </w:tcPr>
          <w:p w:rsidR="00626BCA" w:rsidRDefault="00626BCA">
            <w:pPr>
              <w:rPr>
                <w:color w:val="000000" w:themeColor="text1"/>
              </w:rPr>
            </w:pPr>
            <w:r>
              <w:rPr>
                <w:color w:val="000000" w:themeColor="text1"/>
              </w:rPr>
              <w:t>12.</w:t>
            </w:r>
          </w:p>
        </w:tc>
        <w:tc>
          <w:tcPr>
            <w:tcW w:w="4582" w:type="pct"/>
          </w:tcPr>
          <w:p w:rsidR="00626BCA" w:rsidRPr="007A6314" w:rsidRDefault="00626BCA">
            <w:pPr>
              <w:rPr>
                <w:color w:val="000000" w:themeColor="text1"/>
              </w:rPr>
            </w:pPr>
            <w:r w:rsidRPr="00626BCA">
              <w:rPr>
                <w:color w:val="000000" w:themeColor="text1"/>
              </w:rPr>
              <w:t>http://www.futurlec.com/74LS/74LS08.shtml</w:t>
            </w:r>
          </w:p>
        </w:tc>
      </w:tr>
      <w:tr w:rsidR="00626BCA" w:rsidRPr="007A6314" w:rsidTr="00844132">
        <w:trPr>
          <w:cnfStyle w:val="010000000000" w:firstRow="0" w:lastRow="1" w:firstColumn="0" w:lastColumn="0" w:oddVBand="0" w:evenVBand="0" w:oddHBand="0" w:evenHBand="0" w:firstRowFirstColumn="0" w:firstRowLastColumn="0" w:lastRowFirstColumn="0" w:lastRowLastColumn="0"/>
        </w:trPr>
        <w:tc>
          <w:tcPr>
            <w:tcW w:w="418" w:type="pct"/>
          </w:tcPr>
          <w:p w:rsidR="00626BCA" w:rsidRDefault="00626BCA">
            <w:pPr>
              <w:rPr>
                <w:color w:val="000000" w:themeColor="text1"/>
              </w:rPr>
            </w:pPr>
            <w:r>
              <w:rPr>
                <w:color w:val="000000" w:themeColor="text1"/>
              </w:rPr>
              <w:t>13.</w:t>
            </w:r>
          </w:p>
        </w:tc>
        <w:tc>
          <w:tcPr>
            <w:tcW w:w="4582" w:type="pct"/>
          </w:tcPr>
          <w:p w:rsidR="00626BCA" w:rsidRPr="007A6314" w:rsidRDefault="00626BCA">
            <w:pPr>
              <w:rPr>
                <w:color w:val="000000" w:themeColor="text1"/>
              </w:rPr>
            </w:pPr>
            <w:r w:rsidRPr="00626BCA">
              <w:rPr>
                <w:color w:val="000000" w:themeColor="text1"/>
              </w:rPr>
              <w:t>http://www.nxp.com/documents/data_sheet/74HC_HCT00.pdf</w:t>
            </w:r>
          </w:p>
        </w:tc>
      </w:tr>
    </w:tbl>
    <w:p w:rsidR="005115F4" w:rsidRPr="007A6314" w:rsidRDefault="005115F4">
      <w:pPr>
        <w:rPr>
          <w:color w:val="000000" w:themeColor="text1"/>
        </w:rPr>
      </w:pPr>
    </w:p>
    <w:sectPr w:rsidR="005115F4" w:rsidRPr="007A6314">
      <w:headerReference w:type="even" r:id="rId24"/>
      <w:headerReference w:type="default" r:id="rId25"/>
      <w:footerReference w:type="even" r:id="rId26"/>
      <w:footerReference w:type="default" r:id="rId27"/>
      <w:headerReference w:type="first" r:id="rId28"/>
      <w:footerReference w:type="first" r:id="rId29"/>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994" w:rsidRDefault="00C43994">
      <w:pPr>
        <w:spacing w:after="0" w:line="240" w:lineRule="auto"/>
      </w:pPr>
      <w:r>
        <w:separator/>
      </w:r>
    </w:p>
    <w:p w:rsidR="00C43994" w:rsidRDefault="00C43994"/>
  </w:endnote>
  <w:endnote w:type="continuationSeparator" w:id="0">
    <w:p w:rsidR="00C43994" w:rsidRDefault="00C43994">
      <w:pPr>
        <w:spacing w:after="0" w:line="240" w:lineRule="auto"/>
      </w:pPr>
      <w:r>
        <w:continuationSeparator/>
      </w:r>
    </w:p>
    <w:p w:rsidR="00C43994" w:rsidRDefault="00C43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286" w:rsidRDefault="00AC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800"/>
    </w:tblGrid>
    <w:tr w:rsidR="005115F4">
      <w:trPr>
        <w:trHeight w:hRule="exact" w:val="86"/>
      </w:trPr>
      <w:tc>
        <w:tcPr>
          <w:tcW w:w="10800" w:type="dxa"/>
          <w:shd w:val="clear" w:color="auto" w:fill="000000" w:themeFill="text1"/>
        </w:tcPr>
        <w:p w:rsidR="005115F4" w:rsidRDefault="005115F4">
          <w:pPr>
            <w:pStyle w:val="Footer"/>
            <w:rPr>
              <w:sz w:val="10"/>
              <w:szCs w:val="10"/>
            </w:rPr>
          </w:pPr>
        </w:p>
      </w:tc>
    </w:tr>
  </w:tbl>
  <w:p w:rsidR="005115F4" w:rsidRDefault="005115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2376" w:type="dxa"/>
      <w:tblLayout w:type="fixed"/>
      <w:tblCellMar>
        <w:left w:w="0" w:type="dxa"/>
        <w:right w:w="0" w:type="dxa"/>
      </w:tblCellMar>
      <w:tblLook w:val="04A0" w:firstRow="1" w:lastRow="0" w:firstColumn="1" w:lastColumn="0" w:noHBand="0" w:noVBand="1"/>
      <w:tblDescription w:val="Contact Information"/>
    </w:tblPr>
    <w:tblGrid>
      <w:gridCol w:w="8424"/>
      <w:gridCol w:w="288"/>
      <w:gridCol w:w="2088"/>
    </w:tblGrid>
    <w:tr w:rsidR="005115F4">
      <w:trPr>
        <w:trHeight w:hRule="exact" w:val="86"/>
      </w:trPr>
      <w:tc>
        <w:tcPr>
          <w:tcW w:w="8424" w:type="dxa"/>
          <w:shd w:val="clear" w:color="auto" w:fill="000000" w:themeFill="text1"/>
        </w:tcPr>
        <w:p w:rsidR="005115F4" w:rsidRDefault="005115F4">
          <w:pPr>
            <w:pStyle w:val="Footer"/>
            <w:rPr>
              <w:sz w:val="10"/>
              <w:szCs w:val="10"/>
            </w:rPr>
          </w:pPr>
        </w:p>
      </w:tc>
      <w:tc>
        <w:tcPr>
          <w:tcW w:w="288" w:type="dxa"/>
        </w:tcPr>
        <w:p w:rsidR="005115F4" w:rsidRDefault="005115F4">
          <w:pPr>
            <w:pStyle w:val="Footer"/>
            <w:rPr>
              <w:sz w:val="10"/>
              <w:szCs w:val="10"/>
            </w:rPr>
          </w:pPr>
        </w:p>
      </w:tc>
      <w:tc>
        <w:tcPr>
          <w:tcW w:w="2088" w:type="dxa"/>
          <w:shd w:val="clear" w:color="auto" w:fill="000000" w:themeFill="text1"/>
        </w:tcPr>
        <w:p w:rsidR="005115F4" w:rsidRDefault="005115F4">
          <w:pPr>
            <w:pStyle w:val="Footer"/>
            <w:rPr>
              <w:sz w:val="10"/>
              <w:szCs w:val="10"/>
            </w:rPr>
          </w:pPr>
        </w:p>
      </w:tc>
    </w:tr>
  </w:tbl>
  <w:p w:rsidR="005115F4" w:rsidRDefault="00511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994" w:rsidRDefault="00C43994">
      <w:pPr>
        <w:spacing w:after="0" w:line="240" w:lineRule="auto"/>
      </w:pPr>
      <w:r>
        <w:separator/>
      </w:r>
    </w:p>
    <w:p w:rsidR="00C43994" w:rsidRDefault="00C43994"/>
  </w:footnote>
  <w:footnote w:type="continuationSeparator" w:id="0">
    <w:p w:rsidR="00C43994" w:rsidRDefault="00C43994">
      <w:pPr>
        <w:spacing w:after="0" w:line="240" w:lineRule="auto"/>
      </w:pPr>
      <w:r>
        <w:continuationSeparator/>
      </w:r>
    </w:p>
    <w:p w:rsidR="00C43994" w:rsidRDefault="00C439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286" w:rsidRDefault="00AC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5115F4">
      <w:trPr>
        <w:trHeight w:hRule="exact" w:val="720"/>
      </w:trPr>
      <w:sdt>
        <w:sdtPr>
          <w:alias w:val="Date"/>
          <w:tag w:val=""/>
          <w:id w:val="2064987651"/>
          <w:placeholder>
            <w:docPart w:val="513F2B88CDA0401285042AA6D5BD5D45"/>
          </w:placeholder>
          <w:dataBinding w:prefixMappings="xmlns:ns0='http://schemas.microsoft.com/office/2006/coverPageProps' " w:xpath="/ns0:CoverPageProperties[1]/ns0:PublishDate[1]" w:storeItemID="{55AF091B-3C7A-41E3-B477-F2FDAA23CFDA}"/>
          <w:date w:fullDate="2016-10-19T00:00:00Z">
            <w:dateFormat w:val="MM.d.yyyy"/>
            <w:lid w:val="en-US"/>
            <w:storeMappedDataAs w:val="dateTime"/>
            <w:calendar w:val="gregorian"/>
          </w:date>
        </w:sdtPr>
        <w:sdtEndPr/>
        <w:sdtContent>
          <w:tc>
            <w:tcPr>
              <w:tcW w:w="2088" w:type="dxa"/>
              <w:vAlign w:val="bottom"/>
            </w:tcPr>
            <w:p w:rsidR="005115F4" w:rsidRDefault="006A5A1E">
              <w:pPr>
                <w:pStyle w:val="Date"/>
              </w:pPr>
              <w:r>
                <w:t>10.19.2016</w:t>
              </w:r>
            </w:p>
          </w:tc>
        </w:sdtContent>
      </w:sdt>
      <w:tc>
        <w:tcPr>
          <w:tcW w:w="288" w:type="dxa"/>
          <w:vAlign w:val="bottom"/>
        </w:tcPr>
        <w:p w:rsidR="005115F4" w:rsidRDefault="005115F4"/>
      </w:tc>
      <w:tc>
        <w:tcPr>
          <w:tcW w:w="5544" w:type="dxa"/>
          <w:vAlign w:val="bottom"/>
        </w:tcPr>
        <w:p w:rsidR="005115F4" w:rsidRDefault="00C43994">
          <w:pPr>
            <w:pStyle w:val="Title"/>
          </w:pPr>
          <w:sdt>
            <w:sdtPr>
              <w:alias w:val="Title"/>
              <w:tag w:val=""/>
              <w:id w:val="534769955"/>
              <w:placeholder>
                <w:docPart w:val="B0376147F48742DD8B7E290465C9042C"/>
              </w:placeholder>
              <w:dataBinding w:prefixMappings="xmlns:ns0='http://purl.org/dc/elements/1.1/' xmlns:ns1='http://schemas.openxmlformats.org/package/2006/metadata/core-properties' " w:xpath="/ns1:coreProperties[1]/ns0:title[1]" w:storeItemID="{6C3C8BC8-F283-45AE-878A-BAB7291924A1}"/>
              <w:text/>
            </w:sdtPr>
            <w:sdtEndPr/>
            <w:sdtContent>
              <w:r w:rsidR="006A5A1E">
                <w:rPr>
                  <w:lang w:val="tr-TR"/>
                </w:rPr>
                <w:t>Pre-Lab Report</w:t>
              </w:r>
            </w:sdtContent>
          </w:sdt>
        </w:p>
      </w:tc>
      <w:tc>
        <w:tcPr>
          <w:tcW w:w="2880" w:type="dxa"/>
          <w:vAlign w:val="bottom"/>
        </w:tcPr>
        <w:p w:rsidR="005115F4" w:rsidRDefault="00AD2160">
          <w:pPr>
            <w:pStyle w:val="Page"/>
          </w:pPr>
          <w:r>
            <w:t>Pg.</w:t>
          </w:r>
          <w:r>
            <w:fldChar w:fldCharType="begin"/>
          </w:r>
          <w:r>
            <w:instrText xml:space="preserve"> Page \# 0# </w:instrText>
          </w:r>
          <w:r>
            <w:fldChar w:fldCharType="separate"/>
          </w:r>
          <w:r w:rsidR="009777D6">
            <w:t>02</w:t>
          </w:r>
          <w:r>
            <w:fldChar w:fldCharType="end"/>
          </w:r>
        </w:p>
      </w:tc>
    </w:tr>
    <w:tr w:rsidR="005115F4">
      <w:trPr>
        <w:trHeight w:hRule="exact" w:val="86"/>
      </w:trPr>
      <w:tc>
        <w:tcPr>
          <w:tcW w:w="2088" w:type="dxa"/>
          <w:shd w:val="clear" w:color="auto" w:fill="000000" w:themeFill="text1"/>
        </w:tcPr>
        <w:p w:rsidR="005115F4" w:rsidRDefault="005115F4">
          <w:pPr>
            <w:rPr>
              <w:sz w:val="10"/>
            </w:rPr>
          </w:pPr>
        </w:p>
      </w:tc>
      <w:tc>
        <w:tcPr>
          <w:tcW w:w="288" w:type="dxa"/>
        </w:tcPr>
        <w:p w:rsidR="005115F4" w:rsidRDefault="005115F4">
          <w:pPr>
            <w:rPr>
              <w:sz w:val="10"/>
            </w:rPr>
          </w:pPr>
        </w:p>
      </w:tc>
      <w:tc>
        <w:tcPr>
          <w:tcW w:w="5544" w:type="dxa"/>
          <w:shd w:val="clear" w:color="auto" w:fill="000000" w:themeFill="text1"/>
        </w:tcPr>
        <w:p w:rsidR="005115F4" w:rsidRDefault="005115F4">
          <w:pPr>
            <w:rPr>
              <w:sz w:val="10"/>
            </w:rPr>
          </w:pPr>
        </w:p>
      </w:tc>
      <w:tc>
        <w:tcPr>
          <w:tcW w:w="2880" w:type="dxa"/>
          <w:shd w:val="clear" w:color="auto" w:fill="000000" w:themeFill="text1"/>
        </w:tcPr>
        <w:p w:rsidR="005115F4" w:rsidRDefault="005115F4">
          <w:pPr>
            <w:rPr>
              <w:sz w:val="10"/>
            </w:rPr>
          </w:pPr>
        </w:p>
      </w:tc>
    </w:tr>
  </w:tbl>
  <w:p w:rsidR="005115F4" w:rsidRDefault="005115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286" w:rsidRDefault="00AC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F5CCC"/>
    <w:multiLevelType w:val="hybridMultilevel"/>
    <w:tmpl w:val="9CDAD45E"/>
    <w:lvl w:ilvl="0" w:tplc="041F0001">
      <w:start w:val="1"/>
      <w:numFmt w:val="bullet"/>
      <w:lvlText w:val=""/>
      <w:lvlJc w:val="left"/>
      <w:pPr>
        <w:ind w:left="1110" w:hanging="360"/>
      </w:pPr>
      <w:rPr>
        <w:rFonts w:ascii="Symbol" w:hAnsi="Symbol" w:hint="default"/>
      </w:rPr>
    </w:lvl>
    <w:lvl w:ilvl="1" w:tplc="041F0003" w:tentative="1">
      <w:start w:val="1"/>
      <w:numFmt w:val="bullet"/>
      <w:lvlText w:val="o"/>
      <w:lvlJc w:val="left"/>
      <w:pPr>
        <w:ind w:left="1830" w:hanging="360"/>
      </w:pPr>
      <w:rPr>
        <w:rFonts w:ascii="Courier New" w:hAnsi="Courier New" w:cs="Courier New" w:hint="default"/>
      </w:rPr>
    </w:lvl>
    <w:lvl w:ilvl="2" w:tplc="041F0005" w:tentative="1">
      <w:start w:val="1"/>
      <w:numFmt w:val="bullet"/>
      <w:lvlText w:val=""/>
      <w:lvlJc w:val="left"/>
      <w:pPr>
        <w:ind w:left="2550" w:hanging="360"/>
      </w:pPr>
      <w:rPr>
        <w:rFonts w:ascii="Wingdings" w:hAnsi="Wingdings" w:hint="default"/>
      </w:rPr>
    </w:lvl>
    <w:lvl w:ilvl="3" w:tplc="041F0001" w:tentative="1">
      <w:start w:val="1"/>
      <w:numFmt w:val="bullet"/>
      <w:lvlText w:val=""/>
      <w:lvlJc w:val="left"/>
      <w:pPr>
        <w:ind w:left="3270" w:hanging="360"/>
      </w:pPr>
      <w:rPr>
        <w:rFonts w:ascii="Symbol" w:hAnsi="Symbol" w:hint="default"/>
      </w:rPr>
    </w:lvl>
    <w:lvl w:ilvl="4" w:tplc="041F0003" w:tentative="1">
      <w:start w:val="1"/>
      <w:numFmt w:val="bullet"/>
      <w:lvlText w:val="o"/>
      <w:lvlJc w:val="left"/>
      <w:pPr>
        <w:ind w:left="3990" w:hanging="360"/>
      </w:pPr>
      <w:rPr>
        <w:rFonts w:ascii="Courier New" w:hAnsi="Courier New" w:cs="Courier New" w:hint="default"/>
      </w:rPr>
    </w:lvl>
    <w:lvl w:ilvl="5" w:tplc="041F0005" w:tentative="1">
      <w:start w:val="1"/>
      <w:numFmt w:val="bullet"/>
      <w:lvlText w:val=""/>
      <w:lvlJc w:val="left"/>
      <w:pPr>
        <w:ind w:left="4710" w:hanging="360"/>
      </w:pPr>
      <w:rPr>
        <w:rFonts w:ascii="Wingdings" w:hAnsi="Wingdings" w:hint="default"/>
      </w:rPr>
    </w:lvl>
    <w:lvl w:ilvl="6" w:tplc="041F0001" w:tentative="1">
      <w:start w:val="1"/>
      <w:numFmt w:val="bullet"/>
      <w:lvlText w:val=""/>
      <w:lvlJc w:val="left"/>
      <w:pPr>
        <w:ind w:left="5430" w:hanging="360"/>
      </w:pPr>
      <w:rPr>
        <w:rFonts w:ascii="Symbol" w:hAnsi="Symbol" w:hint="default"/>
      </w:rPr>
    </w:lvl>
    <w:lvl w:ilvl="7" w:tplc="041F0003" w:tentative="1">
      <w:start w:val="1"/>
      <w:numFmt w:val="bullet"/>
      <w:lvlText w:val="o"/>
      <w:lvlJc w:val="left"/>
      <w:pPr>
        <w:ind w:left="6150" w:hanging="360"/>
      </w:pPr>
      <w:rPr>
        <w:rFonts w:ascii="Courier New" w:hAnsi="Courier New" w:cs="Courier New" w:hint="default"/>
      </w:rPr>
    </w:lvl>
    <w:lvl w:ilvl="8" w:tplc="041F0005" w:tentative="1">
      <w:start w:val="1"/>
      <w:numFmt w:val="bullet"/>
      <w:lvlText w:val=""/>
      <w:lvlJc w:val="left"/>
      <w:pPr>
        <w:ind w:left="6870" w:hanging="360"/>
      </w:pPr>
      <w:rPr>
        <w:rFonts w:ascii="Wingdings" w:hAnsi="Wingdings" w:hint="default"/>
      </w:rPr>
    </w:lvl>
  </w:abstractNum>
  <w:abstractNum w:abstractNumId="1" w15:restartNumberingAfterBreak="0">
    <w:nsid w:val="33131EEA"/>
    <w:multiLevelType w:val="hybridMultilevel"/>
    <w:tmpl w:val="7C6CD878"/>
    <w:lvl w:ilvl="0" w:tplc="8AB6F60A">
      <w:start w:val="1"/>
      <w:numFmt w:val="lowerLetter"/>
      <w:lvlText w:val="%1)"/>
      <w:lvlJc w:val="left"/>
      <w:pPr>
        <w:ind w:left="640" w:hanging="360"/>
      </w:pPr>
      <w:rPr>
        <w:rFonts w:hint="default"/>
      </w:rPr>
    </w:lvl>
    <w:lvl w:ilvl="1" w:tplc="041F0019" w:tentative="1">
      <w:start w:val="1"/>
      <w:numFmt w:val="lowerLetter"/>
      <w:lvlText w:val="%2."/>
      <w:lvlJc w:val="left"/>
      <w:pPr>
        <w:ind w:left="1360" w:hanging="360"/>
      </w:pPr>
    </w:lvl>
    <w:lvl w:ilvl="2" w:tplc="041F001B" w:tentative="1">
      <w:start w:val="1"/>
      <w:numFmt w:val="lowerRoman"/>
      <w:lvlText w:val="%3."/>
      <w:lvlJc w:val="right"/>
      <w:pPr>
        <w:ind w:left="2080" w:hanging="180"/>
      </w:pPr>
    </w:lvl>
    <w:lvl w:ilvl="3" w:tplc="041F000F" w:tentative="1">
      <w:start w:val="1"/>
      <w:numFmt w:val="decimal"/>
      <w:lvlText w:val="%4."/>
      <w:lvlJc w:val="left"/>
      <w:pPr>
        <w:ind w:left="2800" w:hanging="360"/>
      </w:pPr>
    </w:lvl>
    <w:lvl w:ilvl="4" w:tplc="041F0019" w:tentative="1">
      <w:start w:val="1"/>
      <w:numFmt w:val="lowerLetter"/>
      <w:lvlText w:val="%5."/>
      <w:lvlJc w:val="left"/>
      <w:pPr>
        <w:ind w:left="3520" w:hanging="360"/>
      </w:pPr>
    </w:lvl>
    <w:lvl w:ilvl="5" w:tplc="041F001B" w:tentative="1">
      <w:start w:val="1"/>
      <w:numFmt w:val="lowerRoman"/>
      <w:lvlText w:val="%6."/>
      <w:lvlJc w:val="right"/>
      <w:pPr>
        <w:ind w:left="4240" w:hanging="180"/>
      </w:pPr>
    </w:lvl>
    <w:lvl w:ilvl="6" w:tplc="041F000F" w:tentative="1">
      <w:start w:val="1"/>
      <w:numFmt w:val="decimal"/>
      <w:lvlText w:val="%7."/>
      <w:lvlJc w:val="left"/>
      <w:pPr>
        <w:ind w:left="4960" w:hanging="360"/>
      </w:pPr>
    </w:lvl>
    <w:lvl w:ilvl="7" w:tplc="041F0019" w:tentative="1">
      <w:start w:val="1"/>
      <w:numFmt w:val="lowerLetter"/>
      <w:lvlText w:val="%8."/>
      <w:lvlJc w:val="left"/>
      <w:pPr>
        <w:ind w:left="5680" w:hanging="360"/>
      </w:pPr>
    </w:lvl>
    <w:lvl w:ilvl="8" w:tplc="041F001B" w:tentative="1">
      <w:start w:val="1"/>
      <w:numFmt w:val="lowerRoman"/>
      <w:lvlText w:val="%9."/>
      <w:lvlJc w:val="right"/>
      <w:pPr>
        <w:ind w:left="6400" w:hanging="180"/>
      </w:pPr>
    </w:lvl>
  </w:abstractNum>
  <w:abstractNum w:abstractNumId="2" w15:restartNumberingAfterBreak="0">
    <w:nsid w:val="60E57FE9"/>
    <w:multiLevelType w:val="hybridMultilevel"/>
    <w:tmpl w:val="B1BE4F00"/>
    <w:lvl w:ilvl="0" w:tplc="041F000F">
      <w:start w:val="1"/>
      <w:numFmt w:val="decimal"/>
      <w:lvlText w:val="%1."/>
      <w:lvlJc w:val="left"/>
      <w:pPr>
        <w:ind w:left="835" w:hanging="360"/>
      </w:pPr>
    </w:lvl>
    <w:lvl w:ilvl="1" w:tplc="041F0019" w:tentative="1">
      <w:start w:val="1"/>
      <w:numFmt w:val="lowerLetter"/>
      <w:lvlText w:val="%2."/>
      <w:lvlJc w:val="left"/>
      <w:pPr>
        <w:ind w:left="1555" w:hanging="360"/>
      </w:pPr>
    </w:lvl>
    <w:lvl w:ilvl="2" w:tplc="041F001B" w:tentative="1">
      <w:start w:val="1"/>
      <w:numFmt w:val="lowerRoman"/>
      <w:lvlText w:val="%3."/>
      <w:lvlJc w:val="right"/>
      <w:pPr>
        <w:ind w:left="2275" w:hanging="180"/>
      </w:pPr>
    </w:lvl>
    <w:lvl w:ilvl="3" w:tplc="041F000F" w:tentative="1">
      <w:start w:val="1"/>
      <w:numFmt w:val="decimal"/>
      <w:lvlText w:val="%4."/>
      <w:lvlJc w:val="left"/>
      <w:pPr>
        <w:ind w:left="2995" w:hanging="360"/>
      </w:pPr>
    </w:lvl>
    <w:lvl w:ilvl="4" w:tplc="041F0019" w:tentative="1">
      <w:start w:val="1"/>
      <w:numFmt w:val="lowerLetter"/>
      <w:lvlText w:val="%5."/>
      <w:lvlJc w:val="left"/>
      <w:pPr>
        <w:ind w:left="3715" w:hanging="360"/>
      </w:pPr>
    </w:lvl>
    <w:lvl w:ilvl="5" w:tplc="041F001B" w:tentative="1">
      <w:start w:val="1"/>
      <w:numFmt w:val="lowerRoman"/>
      <w:lvlText w:val="%6."/>
      <w:lvlJc w:val="right"/>
      <w:pPr>
        <w:ind w:left="4435" w:hanging="180"/>
      </w:pPr>
    </w:lvl>
    <w:lvl w:ilvl="6" w:tplc="041F000F" w:tentative="1">
      <w:start w:val="1"/>
      <w:numFmt w:val="decimal"/>
      <w:lvlText w:val="%7."/>
      <w:lvlJc w:val="left"/>
      <w:pPr>
        <w:ind w:left="5155" w:hanging="360"/>
      </w:pPr>
    </w:lvl>
    <w:lvl w:ilvl="7" w:tplc="041F0019" w:tentative="1">
      <w:start w:val="1"/>
      <w:numFmt w:val="lowerLetter"/>
      <w:lvlText w:val="%8."/>
      <w:lvlJc w:val="left"/>
      <w:pPr>
        <w:ind w:left="5875" w:hanging="360"/>
      </w:pPr>
    </w:lvl>
    <w:lvl w:ilvl="8" w:tplc="041F001B" w:tentative="1">
      <w:start w:val="1"/>
      <w:numFmt w:val="lowerRoman"/>
      <w:lvlText w:val="%9."/>
      <w:lvlJc w:val="right"/>
      <w:pPr>
        <w:ind w:left="659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1E"/>
    <w:rsid w:val="00112D71"/>
    <w:rsid w:val="00132B6F"/>
    <w:rsid w:val="00343CD8"/>
    <w:rsid w:val="003D601C"/>
    <w:rsid w:val="005115F4"/>
    <w:rsid w:val="00626BCA"/>
    <w:rsid w:val="006A5A1E"/>
    <w:rsid w:val="00702C95"/>
    <w:rsid w:val="007A6314"/>
    <w:rsid w:val="00844132"/>
    <w:rsid w:val="009777D6"/>
    <w:rsid w:val="009922B0"/>
    <w:rsid w:val="00AC7286"/>
    <w:rsid w:val="00AD2160"/>
    <w:rsid w:val="00B707C7"/>
    <w:rsid w:val="00BA5FB9"/>
    <w:rsid w:val="00BF4CB2"/>
    <w:rsid w:val="00C43994"/>
    <w:rsid w:val="00CC3FCF"/>
    <w:rsid w:val="00EA0360"/>
    <w:rsid w:val="00F52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5C4C6"/>
  <w15:docId w15:val="{1E726232-343B-40D7-9161-DB8A3DFB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sz w:val="28"/>
      <w:szCs w:val="28"/>
      <w:lang w:val="en-US"/>
    </w:rPr>
  </w:style>
  <w:style w:type="paragraph" w:customStyle="1" w:styleId="TableText">
    <w:name w:val="Table Text"/>
    <w:basedOn w:val="Normal"/>
    <w:qFormat/>
    <w:pPr>
      <w:spacing w:before="120" w:after="120"/>
      <w:ind w:left="115" w:right="115"/>
    </w:pPr>
  </w:style>
  <w:style w:type="character" w:customStyle="1" w:styleId="apple-converted-space">
    <w:name w:val="apple-converted-space"/>
    <w:basedOn w:val="DefaultParagraphFont"/>
    <w:rsid w:val="00EA0360"/>
  </w:style>
  <w:style w:type="character" w:styleId="Hyperlink">
    <w:name w:val="Hyperlink"/>
    <w:basedOn w:val="DefaultParagraphFont"/>
    <w:uiPriority w:val="99"/>
    <w:unhideWhenUsed/>
    <w:rsid w:val="00626BC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783861">
      <w:bodyDiv w:val="1"/>
      <w:marLeft w:val="0"/>
      <w:marRight w:val="0"/>
      <w:marTop w:val="0"/>
      <w:marBottom w:val="0"/>
      <w:divBdr>
        <w:top w:val="none" w:sz="0" w:space="0" w:color="auto"/>
        <w:left w:val="none" w:sz="0" w:space="0" w:color="auto"/>
        <w:bottom w:val="none" w:sz="0" w:space="0" w:color="auto"/>
        <w:right w:val="none" w:sz="0" w:space="0" w:color="auto"/>
      </w:divBdr>
    </w:div>
    <w:div w:id="730037397">
      <w:bodyDiv w:val="1"/>
      <w:marLeft w:val="0"/>
      <w:marRight w:val="0"/>
      <w:marTop w:val="0"/>
      <w:marBottom w:val="0"/>
      <w:divBdr>
        <w:top w:val="none" w:sz="0" w:space="0" w:color="auto"/>
        <w:left w:val="none" w:sz="0" w:space="0" w:color="auto"/>
        <w:bottom w:val="none" w:sz="0" w:space="0" w:color="auto"/>
        <w:right w:val="none" w:sz="0" w:space="0" w:color="auto"/>
      </w:divBdr>
    </w:div>
    <w:div w:id="145182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gi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4.bin"/><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oleObject" Target="embeddings/oleObject3.bin"/><Relationship Id="rId23" Type="http://schemas.openxmlformats.org/officeDocument/2006/relationships/oleObject" Target="embeddings/oleObject5.bin"/><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lEda\AppData\Roaming\Microsoft\Templates\Project%20status%20report%20(Red%20and%20Blac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8F32FB8EB142B883F4309F506B006F"/>
        <w:category>
          <w:name w:val="General"/>
          <w:gallery w:val="placeholder"/>
        </w:category>
        <w:types>
          <w:type w:val="bbPlcHdr"/>
        </w:types>
        <w:behaviors>
          <w:behavior w:val="content"/>
        </w:behaviors>
        <w:guid w:val="{558638AB-63F2-4099-98F7-43AE02F224CC}"/>
      </w:docPartPr>
      <w:docPartBody>
        <w:p w:rsidR="00041397" w:rsidRDefault="00CA351E">
          <w:pPr>
            <w:pStyle w:val="768F32FB8EB142B883F4309F506B006F"/>
          </w:pPr>
          <w:r>
            <w:t>[Date]</w:t>
          </w:r>
        </w:p>
      </w:docPartBody>
    </w:docPart>
    <w:docPart>
      <w:docPartPr>
        <w:name w:val="513F2B88CDA0401285042AA6D5BD5D45"/>
        <w:category>
          <w:name w:val="General"/>
          <w:gallery w:val="placeholder"/>
        </w:category>
        <w:types>
          <w:type w:val="bbPlcHdr"/>
        </w:types>
        <w:behaviors>
          <w:behavior w:val="content"/>
        </w:behaviors>
        <w:guid w:val="{0345A6EF-A593-4444-A816-B04131DE69D6}"/>
      </w:docPartPr>
      <w:docPartBody>
        <w:p w:rsidR="00041397" w:rsidRDefault="00CA351E">
          <w:pPr>
            <w:pStyle w:val="513F2B88CDA0401285042AA6D5BD5D45"/>
          </w:pPr>
          <w:r>
            <w:t>Project Status Report</w:t>
          </w:r>
        </w:p>
      </w:docPartBody>
    </w:docPart>
    <w:docPart>
      <w:docPartPr>
        <w:name w:val="B0376147F48742DD8B7E290465C9042C"/>
        <w:category>
          <w:name w:val="General"/>
          <w:gallery w:val="placeholder"/>
        </w:category>
        <w:types>
          <w:type w:val="bbPlcHdr"/>
        </w:types>
        <w:behaviors>
          <w:behavior w:val="content"/>
        </w:behaviors>
        <w:guid w:val="{0C2CA77E-1FEE-4F92-9DFD-05693B3BA695}"/>
      </w:docPartPr>
      <w:docPartBody>
        <w:p w:rsidR="00041397" w:rsidRDefault="00CA351E">
          <w:pPr>
            <w:pStyle w:val="B0376147F48742DD8B7E290465C9042C"/>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FC"/>
    <w:rsid w:val="00041397"/>
    <w:rsid w:val="001906B7"/>
    <w:rsid w:val="00517EFC"/>
    <w:rsid w:val="00793810"/>
    <w:rsid w:val="00CA35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F32FB8EB142B883F4309F506B006F">
    <w:name w:val="768F32FB8EB142B883F4309F506B006F"/>
  </w:style>
  <w:style w:type="paragraph" w:customStyle="1" w:styleId="513F2B88CDA0401285042AA6D5BD5D45">
    <w:name w:val="513F2B88CDA0401285042AA6D5BD5D45"/>
  </w:style>
  <w:style w:type="paragraph" w:customStyle="1" w:styleId="0FD0B534B2C24E5CAFA5C454856387D9">
    <w:name w:val="0FD0B534B2C24E5CAFA5C454856387D9"/>
  </w:style>
  <w:style w:type="paragraph" w:customStyle="1" w:styleId="2E08223B33C54F4A9F36B409853AC4C9">
    <w:name w:val="2E08223B33C54F4A9F36B409853AC4C9"/>
  </w:style>
  <w:style w:type="paragraph" w:customStyle="1" w:styleId="4DAA293DA93940739048A278CB0DB90A">
    <w:name w:val="4DAA293DA93940739048A278CB0DB90A"/>
  </w:style>
  <w:style w:type="paragraph" w:customStyle="1" w:styleId="08429FB782AC45B48B8011D0A0E50A83">
    <w:name w:val="08429FB782AC45B48B8011D0A0E50A83"/>
  </w:style>
  <w:style w:type="paragraph" w:customStyle="1" w:styleId="B0376147F48742DD8B7E290465C9042C">
    <w:name w:val="B0376147F48742DD8B7E290465C9042C"/>
  </w:style>
  <w:style w:type="paragraph" w:customStyle="1" w:styleId="E453D2A7C0AD4749B11CF1A35879401B">
    <w:name w:val="E453D2A7C0AD4749B11CF1A35879401B"/>
    <w:rsid w:val="00517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3.xml><?xml version="1.0" encoding="utf-8"?>
<ds:datastoreItem xmlns:ds="http://schemas.openxmlformats.org/officeDocument/2006/customXml" ds:itemID="{AE73A518-9394-4EC4-A468-30CC28F04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status report (Red and Black).dotx</Template>
  <TotalTime>3</TotalTime>
  <Pages>7</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Pre-Lab Report</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Pre-Lab Report</dc:title>
  <dc:creator>GulEda</dc:creator>
  <cp:keywords/>
  <cp:lastModifiedBy>GulEda</cp:lastModifiedBy>
  <cp:revision>4</cp:revision>
  <dcterms:created xsi:type="dcterms:W3CDTF">2016-10-20T19:13:00Z</dcterms:created>
  <dcterms:modified xsi:type="dcterms:W3CDTF">2016-10-20T19:15:00Z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