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001FF" w14:textId="77777777" w:rsidR="00391C48" w:rsidRDefault="006A0B0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 opportunities exist for the Big Mountain Resort to increase the revenue by 1.5M through increasing the facilities and setting the ticket price considering the market segment.</w:t>
      </w:r>
    </w:p>
    <w:p w14:paraId="34F95114" w14:textId="77777777" w:rsidR="00391C48" w:rsidRDefault="00391C48"/>
    <w:p w14:paraId="5BA84401" w14:textId="63B6F862" w:rsidR="00391C48" w:rsidRDefault="006A0B08">
      <w:r>
        <w:t xml:space="preserve">We look through the national data for the different skiing resorts and generalize for the Big Mountain Resort. We </w:t>
      </w:r>
      <w:r w:rsidR="00AC4FEB">
        <w:t>do the</w:t>
      </w:r>
      <w:r>
        <w:t xml:space="preserve"> data wrangling, the exploratory data analysis and finally we set up building the model for predicting the price.</w:t>
      </w:r>
    </w:p>
    <w:p w14:paraId="6145CF1A" w14:textId="36C04E88" w:rsidR="00391C48" w:rsidRDefault="006A0B08">
      <w:r>
        <w:t xml:space="preserve">     During the cleaning process we fix the missing </w:t>
      </w:r>
      <w:r w:rsidR="00AC4FEB">
        <w:t>values,</w:t>
      </w:r>
      <w:r>
        <w:t xml:space="preserve"> some typos with the data and also explore the target feature, the ticket price. On data exploratory, </w:t>
      </w:r>
      <w:r w:rsidR="00AC4FEB">
        <w:t>we perform</w:t>
      </w:r>
      <w:r>
        <w:t xml:space="preserve"> to see the skiing resorts features according to the state, build the new features as per the state and capita.</w:t>
      </w:r>
      <w:r>
        <w:rPr>
          <w:noProof/>
        </w:rPr>
        <w:drawing>
          <wp:inline distT="114300" distB="114300" distL="114300" distR="114300" wp14:anchorId="772958C5" wp14:editId="083F8112">
            <wp:extent cx="4300538" cy="285812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858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6F222" w14:textId="77777777" w:rsidR="00391C48" w:rsidRDefault="006A0B08">
      <w:r>
        <w:t xml:space="preserve">Here we see the ticket price is like mostly squeeze between $ 50-100 with some exceptions for states like California, Colorado and Utah. </w:t>
      </w:r>
      <w:r>
        <w:rPr>
          <w:noProof/>
        </w:rPr>
        <w:drawing>
          <wp:inline distT="114300" distB="114300" distL="114300" distR="114300" wp14:anchorId="07473AA0" wp14:editId="52A0D09C">
            <wp:extent cx="4744875" cy="25098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875" cy="250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3EC73" w14:textId="562C4310" w:rsidR="00391C48" w:rsidRDefault="006A0B08">
      <w:pPr>
        <w:rPr>
          <w:sz w:val="21"/>
          <w:szCs w:val="21"/>
        </w:rPr>
      </w:pPr>
      <w:r>
        <w:t xml:space="preserve">We sort some of the highly correlated features with the ticket price. And here I show the scatter plot for ticket price vs other features. We can see the runs, </w:t>
      </w:r>
      <w:r w:rsidR="00AC4FEB">
        <w:t>total chairs, vertical</w:t>
      </w:r>
      <w:r>
        <w:t xml:space="preserve"> drop, fast quads, snow making, resorts per 100k </w:t>
      </w:r>
      <w:r w:rsidR="00AC4FEB">
        <w:t>capita have</w:t>
      </w:r>
      <w:r>
        <w:t xml:space="preserve"> a </w:t>
      </w:r>
      <w:r w:rsidR="00AC4FEB">
        <w:t>strong positive</w:t>
      </w:r>
      <w:r>
        <w:t xml:space="preserve"> correlation.</w:t>
      </w:r>
    </w:p>
    <w:p w14:paraId="4832D969" w14:textId="77A2AD5B" w:rsidR="00391C48" w:rsidRDefault="00AC4FEB">
      <w:pPr>
        <w:shd w:val="clear" w:color="auto" w:fill="FFFFFF"/>
        <w:spacing w:before="220" w:after="140"/>
        <w:rPr>
          <w:sz w:val="21"/>
          <w:szCs w:val="21"/>
        </w:rPr>
      </w:pPr>
      <w:r>
        <w:rPr>
          <w:sz w:val="21"/>
          <w:szCs w:val="21"/>
        </w:rPr>
        <w:lastRenderedPageBreak/>
        <w:t>Finally,</w:t>
      </w:r>
      <w:r w:rsidR="006A0B08">
        <w:rPr>
          <w:sz w:val="21"/>
          <w:szCs w:val="21"/>
        </w:rPr>
        <w:t xml:space="preserve"> we came up with Random Forest Regressor as our final model and it predicts the ticket price to be $91 with a mean absolute error of 10.43 %. There is still some space to increase the price compared to the original price of $81. We further explore the change in the ticket price and revenue considering 350k visitors per season visiting for 5 </w:t>
      </w:r>
      <w:r>
        <w:rPr>
          <w:sz w:val="21"/>
          <w:szCs w:val="21"/>
        </w:rPr>
        <w:t>days. We</w:t>
      </w:r>
      <w:r w:rsidR="006A0B08">
        <w:rPr>
          <w:sz w:val="21"/>
          <w:szCs w:val="21"/>
        </w:rPr>
        <w:t xml:space="preserve"> use the model and predict the change in revenue if we increase </w:t>
      </w:r>
      <w:r w:rsidR="00D11285">
        <w:rPr>
          <w:sz w:val="21"/>
          <w:szCs w:val="21"/>
        </w:rPr>
        <w:t>the runs</w:t>
      </w:r>
      <w:r w:rsidR="006A0B08">
        <w:rPr>
          <w:sz w:val="21"/>
          <w:szCs w:val="21"/>
        </w:rPr>
        <w:t xml:space="preserve">, </w:t>
      </w:r>
      <w:r>
        <w:rPr>
          <w:sz w:val="21"/>
          <w:szCs w:val="21"/>
        </w:rPr>
        <w:t>vertical drop</w:t>
      </w:r>
      <w:r w:rsidR="006A0B08">
        <w:rPr>
          <w:sz w:val="21"/>
          <w:szCs w:val="21"/>
        </w:rPr>
        <w:t xml:space="preserve">, </w:t>
      </w:r>
      <w:r>
        <w:rPr>
          <w:sz w:val="21"/>
          <w:szCs w:val="21"/>
        </w:rPr>
        <w:t>total chairs</w:t>
      </w:r>
      <w:r w:rsidR="006A0B08">
        <w:rPr>
          <w:sz w:val="21"/>
          <w:szCs w:val="21"/>
        </w:rPr>
        <w:t xml:space="preserve">, 1, 150, 1 respectively to be </w:t>
      </w:r>
      <w:r w:rsidR="006A0B08">
        <w:rPr>
          <w:sz w:val="21"/>
          <w:szCs w:val="21"/>
          <w:highlight w:val="white"/>
        </w:rPr>
        <w:t>$1512000.</w:t>
      </w:r>
    </w:p>
    <w:p w14:paraId="61CB5E9E" w14:textId="77777777" w:rsidR="00391C48" w:rsidRDefault="006A0B08">
      <w:pPr>
        <w:shd w:val="clear" w:color="auto" w:fill="FFFFFF"/>
        <w:spacing w:before="220" w:after="14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7E6FCB42" wp14:editId="21D593F8">
            <wp:extent cx="5943600" cy="2971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9CC8F" w14:textId="368954E6" w:rsidR="00391C48" w:rsidRDefault="006A0B08">
      <w:pPr>
        <w:shd w:val="clear" w:color="auto" w:fill="FFFFFF"/>
        <w:spacing w:before="220" w:after="140"/>
        <w:rPr>
          <w:sz w:val="21"/>
          <w:szCs w:val="21"/>
        </w:rPr>
      </w:pPr>
      <w:r>
        <w:rPr>
          <w:sz w:val="21"/>
          <w:szCs w:val="21"/>
        </w:rPr>
        <w:t xml:space="preserve">From the above </w:t>
      </w:r>
      <w:r w:rsidR="00AC4FEB">
        <w:rPr>
          <w:sz w:val="21"/>
          <w:szCs w:val="21"/>
        </w:rPr>
        <w:t>graph,</w:t>
      </w:r>
      <w:r>
        <w:rPr>
          <w:sz w:val="21"/>
          <w:szCs w:val="21"/>
        </w:rPr>
        <w:t xml:space="preserve"> we see the revenue </w:t>
      </w:r>
      <w:r w:rsidR="00AC4FEB">
        <w:rPr>
          <w:sz w:val="21"/>
          <w:szCs w:val="21"/>
        </w:rPr>
        <w:t>is decreasing with</w:t>
      </w:r>
      <w:r>
        <w:rPr>
          <w:sz w:val="21"/>
          <w:szCs w:val="21"/>
        </w:rPr>
        <w:t xml:space="preserve"> decrease in runs by 1 </w:t>
      </w:r>
      <w:r w:rsidR="00AC4FEB">
        <w:rPr>
          <w:sz w:val="21"/>
          <w:szCs w:val="21"/>
        </w:rPr>
        <w:t>mile</w:t>
      </w:r>
      <w:r>
        <w:rPr>
          <w:sz w:val="21"/>
          <w:szCs w:val="21"/>
        </w:rPr>
        <w:t xml:space="preserve"> but further decreases by 2, 3 or 4 miles there is no change in revenue. This is one of suggestions for reducing the operating cost by closing the 2, 3 or 4 miles. This model can be used in predicting the ticket price </w:t>
      </w:r>
      <w:r w:rsidR="00AC4FEB">
        <w:rPr>
          <w:sz w:val="21"/>
          <w:szCs w:val="21"/>
        </w:rPr>
        <w:t>in future</w:t>
      </w:r>
      <w:r>
        <w:rPr>
          <w:sz w:val="21"/>
          <w:szCs w:val="21"/>
        </w:rPr>
        <w:t xml:space="preserve"> if any new facilities are added or reduced.</w:t>
      </w:r>
    </w:p>
    <w:sectPr w:rsidR="00391C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5A3D0" w14:textId="77777777" w:rsidR="00400102" w:rsidRDefault="00400102" w:rsidP="00AC4FEB">
      <w:pPr>
        <w:spacing w:line="240" w:lineRule="auto"/>
      </w:pPr>
      <w:r>
        <w:separator/>
      </w:r>
    </w:p>
  </w:endnote>
  <w:endnote w:type="continuationSeparator" w:id="0">
    <w:p w14:paraId="00124D8A" w14:textId="77777777" w:rsidR="00400102" w:rsidRDefault="00400102" w:rsidP="00AC4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C5B94" w14:textId="77777777" w:rsidR="00400102" w:rsidRDefault="00400102" w:rsidP="00AC4FEB">
      <w:pPr>
        <w:spacing w:line="240" w:lineRule="auto"/>
      </w:pPr>
      <w:r>
        <w:separator/>
      </w:r>
    </w:p>
  </w:footnote>
  <w:footnote w:type="continuationSeparator" w:id="0">
    <w:p w14:paraId="44439D43" w14:textId="77777777" w:rsidR="00400102" w:rsidRDefault="00400102" w:rsidP="00AC4F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C48"/>
    <w:rsid w:val="00391C48"/>
    <w:rsid w:val="00400102"/>
    <w:rsid w:val="0047673A"/>
    <w:rsid w:val="006A0B08"/>
    <w:rsid w:val="00AC4FEB"/>
    <w:rsid w:val="00D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6AA2F"/>
  <w15:docId w15:val="{818F3F73-66DF-8741-97E7-AE4FE49A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C4F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FEB"/>
  </w:style>
  <w:style w:type="paragraph" w:styleId="Footer">
    <w:name w:val="footer"/>
    <w:basedOn w:val="Normal"/>
    <w:link w:val="FooterChar"/>
    <w:uiPriority w:val="99"/>
    <w:unhideWhenUsed/>
    <w:rsid w:val="00AC4F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Bhattarai, Shiva</cp:lastModifiedBy>
  <cp:revision>2</cp:revision>
  <dcterms:created xsi:type="dcterms:W3CDTF">2021-02-08T04:29:00Z</dcterms:created>
  <dcterms:modified xsi:type="dcterms:W3CDTF">2021-02-08T04:29:00Z</dcterms:modified>
</cp:coreProperties>
</file>