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81" w:rsidRDefault="00F64181" w:rsidP="00FF7232">
      <w:pPr>
        <w:spacing w:line="480" w:lineRule="auto"/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>
        <w:rPr>
          <w:rFonts w:ascii="Times New Roman" w:hAnsi="Times New Roman"/>
          <w:color w:val="000000" w:themeColor="text1"/>
          <w:sz w:val="36"/>
          <w:szCs w:val="24"/>
        </w:rPr>
        <w:t>INTERNATIONAL UNIVERSITY OF SARAJEVO</w:t>
      </w:r>
    </w:p>
    <w:p w:rsidR="00FF7232" w:rsidRDefault="00FF7232" w:rsidP="00FF7232">
      <w:pPr>
        <w:spacing w:line="480" w:lineRule="auto"/>
        <w:jc w:val="center"/>
        <w:rPr>
          <w:rFonts w:ascii="Times New Roman" w:hAnsi="Times New Roman"/>
          <w:b/>
          <w:bCs/>
          <w:kern w:val="36"/>
          <w:sz w:val="44"/>
          <w:szCs w:val="44"/>
        </w:rPr>
      </w:pPr>
    </w:p>
    <w:p w:rsidR="00FF7232" w:rsidRPr="00FF7232" w:rsidRDefault="00F64181" w:rsidP="00FF7232">
      <w:pPr>
        <w:spacing w:line="480" w:lineRule="auto"/>
        <w:jc w:val="center"/>
        <w:rPr>
          <w:rFonts w:ascii="Times New Roman" w:hAnsi="Times New Roman"/>
          <w:b/>
          <w:bCs/>
          <w:kern w:val="36"/>
          <w:sz w:val="44"/>
          <w:szCs w:val="44"/>
        </w:rPr>
      </w:pPr>
      <w:r>
        <w:rPr>
          <w:rFonts w:ascii="Times New Roman" w:hAnsi="Times New Roman"/>
          <w:b/>
          <w:bCs/>
          <w:kern w:val="36"/>
          <w:sz w:val="44"/>
          <w:szCs w:val="44"/>
        </w:rPr>
        <w:t>Bus Seat Booking System</w:t>
      </w:r>
    </w:p>
    <w:p w:rsidR="00F64181" w:rsidRDefault="00F64181" w:rsidP="00FF7232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Software Design Specification</w:t>
      </w:r>
    </w:p>
    <w:p w:rsidR="00F64181" w:rsidRDefault="00F64181" w:rsidP="00FF7232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04/05/2016</w:t>
      </w:r>
    </w:p>
    <w:p w:rsidR="00FF7232" w:rsidRDefault="00FF7232" w:rsidP="00FF7232">
      <w:pPr>
        <w:spacing w:line="480" w:lineRule="auto"/>
        <w:rPr>
          <w:rFonts w:ascii="Times New Roman" w:hAnsi="Times New Roman"/>
          <w:sz w:val="44"/>
          <w:szCs w:val="44"/>
        </w:rPr>
      </w:pPr>
    </w:p>
    <w:p w:rsidR="00F64181" w:rsidRPr="00D6521A" w:rsidRDefault="00F64181" w:rsidP="00FF7232">
      <w:pPr>
        <w:spacing w:line="480" w:lineRule="auto"/>
        <w:rPr>
          <w:rFonts w:ascii="Times New Roman" w:hAnsi="Times New Roman"/>
          <w:sz w:val="36"/>
          <w:szCs w:val="40"/>
        </w:rPr>
      </w:pPr>
      <w:r w:rsidRPr="00D6521A">
        <w:rPr>
          <w:rFonts w:ascii="Times New Roman" w:hAnsi="Times New Roman"/>
          <w:sz w:val="36"/>
          <w:szCs w:val="40"/>
        </w:rPr>
        <w:t>Group 1:</w:t>
      </w:r>
    </w:p>
    <w:p w:rsidR="00F64181" w:rsidRPr="00D6521A" w:rsidRDefault="00F64181" w:rsidP="00FF7232">
      <w:pPr>
        <w:spacing w:line="480" w:lineRule="auto"/>
        <w:jc w:val="both"/>
        <w:rPr>
          <w:rFonts w:ascii="Times New Roman" w:hAnsi="Times New Roman"/>
          <w:sz w:val="36"/>
          <w:szCs w:val="40"/>
        </w:rPr>
      </w:pPr>
      <w:r w:rsidRPr="00D6521A">
        <w:rPr>
          <w:rFonts w:ascii="Times New Roman" w:hAnsi="Times New Roman"/>
          <w:sz w:val="36"/>
          <w:szCs w:val="40"/>
        </w:rPr>
        <w:t>-Ibrahim Guler  1010319</w:t>
      </w:r>
    </w:p>
    <w:p w:rsidR="00F64181" w:rsidRPr="00D6521A" w:rsidRDefault="00F64181" w:rsidP="00FF7232">
      <w:pPr>
        <w:spacing w:line="480" w:lineRule="auto"/>
        <w:jc w:val="both"/>
        <w:rPr>
          <w:rFonts w:ascii="Times New Roman" w:hAnsi="Times New Roman"/>
          <w:sz w:val="36"/>
          <w:szCs w:val="40"/>
        </w:rPr>
      </w:pPr>
      <w:r w:rsidRPr="00D6521A">
        <w:rPr>
          <w:rFonts w:ascii="Times New Roman" w:hAnsi="Times New Roman"/>
          <w:sz w:val="36"/>
          <w:szCs w:val="40"/>
        </w:rPr>
        <w:t>-Ozgur Altınkaya</w:t>
      </w:r>
      <w:r w:rsidR="0094423B" w:rsidRPr="00D6521A">
        <w:rPr>
          <w:rFonts w:ascii="Times New Roman" w:hAnsi="Times New Roman"/>
          <w:sz w:val="36"/>
          <w:szCs w:val="40"/>
        </w:rPr>
        <w:t xml:space="preserve"> 1010357</w:t>
      </w:r>
    </w:p>
    <w:p w:rsidR="00F64181" w:rsidRPr="00D6521A" w:rsidRDefault="00F64181" w:rsidP="00FF7232">
      <w:pPr>
        <w:spacing w:line="480" w:lineRule="auto"/>
        <w:jc w:val="both"/>
        <w:rPr>
          <w:rFonts w:ascii="Times New Roman" w:hAnsi="Times New Roman"/>
          <w:sz w:val="36"/>
          <w:szCs w:val="40"/>
        </w:rPr>
      </w:pPr>
      <w:r w:rsidRPr="00D6521A">
        <w:rPr>
          <w:rFonts w:ascii="Times New Roman" w:hAnsi="Times New Roman"/>
          <w:sz w:val="36"/>
          <w:szCs w:val="40"/>
        </w:rPr>
        <w:t>-Yousef aly 130303008</w:t>
      </w:r>
    </w:p>
    <w:p w:rsidR="00F64181" w:rsidRPr="00D6521A" w:rsidRDefault="00F64181" w:rsidP="00FF7232">
      <w:pPr>
        <w:spacing w:line="480" w:lineRule="auto"/>
        <w:jc w:val="both"/>
        <w:rPr>
          <w:rFonts w:ascii="Times New Roman" w:hAnsi="Times New Roman"/>
          <w:sz w:val="36"/>
          <w:szCs w:val="40"/>
        </w:rPr>
      </w:pPr>
      <w:r w:rsidRPr="00D6521A">
        <w:rPr>
          <w:rFonts w:ascii="Times New Roman" w:hAnsi="Times New Roman"/>
          <w:sz w:val="36"/>
          <w:szCs w:val="40"/>
        </w:rPr>
        <w:t>-Emad Obaidat 992441</w:t>
      </w:r>
    </w:p>
    <w:p w:rsidR="00D6521A" w:rsidRPr="00D6521A" w:rsidRDefault="00F64181" w:rsidP="00FF7232">
      <w:pPr>
        <w:spacing w:line="480" w:lineRule="auto"/>
        <w:rPr>
          <w:rFonts w:ascii="Times New Roman" w:hAnsi="Times New Roman"/>
          <w:sz w:val="36"/>
          <w:szCs w:val="40"/>
        </w:rPr>
      </w:pPr>
      <w:r w:rsidRPr="00D6521A">
        <w:rPr>
          <w:rFonts w:ascii="Times New Roman" w:hAnsi="Times New Roman"/>
          <w:sz w:val="36"/>
          <w:szCs w:val="40"/>
        </w:rPr>
        <w:t>-Abdullah Alrez 992450</w:t>
      </w:r>
    </w:p>
    <w:p w:rsidR="00FF7232" w:rsidRDefault="00FF7232" w:rsidP="00D6521A">
      <w:pPr>
        <w:spacing w:line="480" w:lineRule="auto"/>
        <w:ind w:left="3540" w:firstLine="708"/>
        <w:rPr>
          <w:rFonts w:ascii="Times New Roman" w:hAnsi="Times New Roman"/>
        </w:rPr>
      </w:pPr>
      <w:r w:rsidRPr="00FF7232">
        <w:rPr>
          <w:rFonts w:ascii="Times New Roman" w:hAnsi="Times New Roman"/>
        </w:rPr>
        <w:t>Version 1.0</w:t>
      </w:r>
    </w:p>
    <w:p w:rsidR="00040E6D" w:rsidRPr="00040E6D" w:rsidRDefault="00040E6D" w:rsidP="0059192B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17979401"/>
      <w:r w:rsidRPr="00040E6D">
        <w:rPr>
          <w:rFonts w:ascii="Times New Roman" w:hAnsi="Times New Roman" w:cs="Times New Roman"/>
          <w:b/>
          <w:sz w:val="24"/>
          <w:szCs w:val="24"/>
        </w:rPr>
        <w:lastRenderedPageBreak/>
        <w:t>1.Introduction</w:t>
      </w:r>
      <w:bookmarkEnd w:id="0"/>
    </w:p>
    <w:p w:rsidR="00204475" w:rsidRPr="00040E6D" w:rsidRDefault="0059192B" w:rsidP="005919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tr-TR"/>
        </w:rPr>
      </w:pPr>
      <w:r w:rsidRPr="00040E6D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tr-TR"/>
        </w:rPr>
        <w:t>Overview</w:t>
      </w:r>
    </w:p>
    <w:p w:rsidR="00040E6D" w:rsidRPr="00040E6D" w:rsidRDefault="00204475" w:rsidP="00040E6D">
      <w:pPr>
        <w:spacing w:before="100" w:beforeAutospacing="1" w:after="100" w:afterAutospacing="1" w:line="480" w:lineRule="auto"/>
        <w:ind w:firstLine="360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</w:pPr>
      <w:r w:rsidRPr="0020447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The Proposed system for this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>Bus</w:t>
      </w:r>
      <w:r w:rsidRPr="0020447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 Reservation system,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will </w:t>
      </w:r>
      <w:r w:rsidRPr="0020447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allow users to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>plan a trip</w:t>
      </w:r>
      <w:r w:rsidRPr="0020447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, reserve seat, select departure date and departure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>location</w:t>
      </w:r>
      <w:r w:rsidRPr="0020447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>, set arrival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 location. The proposed system will be designed using QT</w:t>
      </w:r>
      <w:r w:rsidRPr="0020447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 because it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 supports great and simple deal of </w:t>
      </w:r>
      <w:r w:rsidRPr="0020447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 xml:space="preserve"> human computer interaction</w:t>
      </w:r>
      <w:r w:rsidR="0021346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tr-TR"/>
        </w:rPr>
        <w:t>.</w:t>
      </w:r>
      <w:r w:rsidR="00040E6D">
        <w:tab/>
      </w:r>
    </w:p>
    <w:p w:rsidR="00040E6D" w:rsidRPr="00040E6D" w:rsidRDefault="00040E6D" w:rsidP="00040E6D">
      <w:pPr>
        <w:pStyle w:val="Heading2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17979402"/>
      <w:r w:rsidRPr="00040E6D">
        <w:rPr>
          <w:rFonts w:ascii="Times New Roman" w:hAnsi="Times New Roman" w:cs="Times New Roman"/>
          <w:color w:val="000000" w:themeColor="text1"/>
          <w:sz w:val="24"/>
          <w:szCs w:val="24"/>
        </w:rPr>
        <w:t>1.1 Purpose</w:t>
      </w:r>
      <w:bookmarkEnd w:id="1"/>
    </w:p>
    <w:p w:rsidR="00040E6D" w:rsidRPr="00040E6D" w:rsidRDefault="00040E6D" w:rsidP="00040E6D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E6D">
        <w:rPr>
          <w:rFonts w:ascii="Times New Roman" w:hAnsi="Times New Roman" w:cs="Times New Roman"/>
          <w:sz w:val="24"/>
          <w:szCs w:val="24"/>
        </w:rPr>
        <w:t xml:space="preserve">The purpose of this document is to provide the </w:t>
      </w:r>
      <w:r w:rsidRPr="00040E6D">
        <w:rPr>
          <w:rFonts w:ascii="Times New Roman" w:eastAsia="Times New Roman" w:hAnsi="Times New Roman" w:cs="Times New Roman"/>
          <w:sz w:val="24"/>
          <w:szCs w:val="24"/>
        </w:rPr>
        <w:t xml:space="preserve">Specification-Design Document for the </w:t>
      </w:r>
      <w:r>
        <w:rPr>
          <w:rFonts w:ascii="Times New Roman" w:eastAsia="Times New Roman" w:hAnsi="Times New Roman" w:cs="Times New Roman"/>
          <w:sz w:val="24"/>
          <w:szCs w:val="24"/>
        </w:rPr>
        <w:t>Bus Reservation</w:t>
      </w:r>
      <w:r w:rsidRPr="00040E6D">
        <w:rPr>
          <w:rFonts w:ascii="Times New Roman" w:eastAsia="Times New Roman" w:hAnsi="Times New Roman" w:cs="Times New Roman"/>
          <w:sz w:val="24"/>
          <w:szCs w:val="24"/>
        </w:rPr>
        <w:t xml:space="preserve"> System software. This document is intended for software engineers.</w:t>
      </w:r>
    </w:p>
    <w:p w:rsidR="00040E6D" w:rsidRPr="00040E6D" w:rsidRDefault="00040E6D" w:rsidP="00040E6D">
      <w:pPr>
        <w:pStyle w:val="Heading2"/>
        <w:spacing w:before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417979403"/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1.2 Scope</w:t>
      </w:r>
      <w:bookmarkEnd w:id="2"/>
    </w:p>
    <w:p w:rsidR="00040E6D" w:rsidRPr="00040E6D" w:rsidRDefault="00040E6D" w:rsidP="00040E6D">
      <w:pPr>
        <w:pStyle w:val="ListParagraph"/>
        <w:shd w:val="clear" w:color="auto" w:fill="FFFFFF"/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E6D">
        <w:rPr>
          <w:rFonts w:ascii="Times New Roman" w:eastAsia="Times New Roman" w:hAnsi="Times New Roman" w:cs="Times New Roman"/>
          <w:sz w:val="24"/>
          <w:szCs w:val="24"/>
        </w:rPr>
        <w:t>This document describ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the high level and detailed </w:t>
      </w:r>
      <w:r w:rsidRPr="00040E6D">
        <w:rPr>
          <w:rFonts w:ascii="Times New Roman" w:eastAsia="Times New Roman" w:hAnsi="Times New Roman" w:cs="Times New Roman"/>
          <w:sz w:val="24"/>
          <w:szCs w:val="24"/>
        </w:rPr>
        <w:t xml:space="preserve">design of the </w:t>
      </w:r>
      <w:r>
        <w:rPr>
          <w:rFonts w:ascii="Times New Roman" w:eastAsia="Times New Roman" w:hAnsi="Times New Roman" w:cs="Times New Roman"/>
          <w:sz w:val="24"/>
          <w:szCs w:val="24"/>
        </w:rPr>
        <w:t>Bus Reservation</w:t>
      </w:r>
      <w:r w:rsidRPr="00040E6D">
        <w:rPr>
          <w:rFonts w:ascii="Times New Roman" w:eastAsia="Times New Roman" w:hAnsi="Times New Roman" w:cs="Times New Roman"/>
          <w:sz w:val="24"/>
          <w:szCs w:val="24"/>
        </w:rPr>
        <w:t xml:space="preserve"> System including the functional decomposition specification of the functional components, System Decomposition Design (class diagram), Uses cases, Sequence Diagrams and User Interface Design.</w:t>
      </w:r>
    </w:p>
    <w:p w:rsidR="00040E6D" w:rsidRPr="00040E6D" w:rsidRDefault="00040E6D" w:rsidP="00040E6D">
      <w:pPr>
        <w:pStyle w:val="Heading2"/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417979404"/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 Definitions</w:t>
      </w:r>
      <w:bookmarkEnd w:id="3"/>
    </w:p>
    <w:p w:rsidR="00040E6D" w:rsidRPr="00040E6D" w:rsidRDefault="00040E6D" w:rsidP="00040E6D">
      <w:pPr>
        <w:pStyle w:val="Heading3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417979405"/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1.3.1 Functional Decomposition</w:t>
      </w:r>
      <w:bookmarkEnd w:id="4"/>
    </w:p>
    <w:p w:rsidR="00040E6D" w:rsidRPr="00040E6D" w:rsidRDefault="00040E6D" w:rsidP="00040E6D">
      <w:pPr>
        <w:pStyle w:val="ListParagraph"/>
        <w:shd w:val="clear" w:color="auto" w:fill="FFFFFF"/>
        <w:spacing w:line="480" w:lineRule="auto"/>
        <w:ind w:left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40E6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Functional decomposition</w:t>
      </w:r>
      <w:r w:rsidRPr="00040E6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refers broadly to the process of resolving a</w:t>
      </w:r>
      <w:r w:rsidRPr="00040E6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Function (mathematics)" w:history="1">
        <w:r w:rsidRPr="00040E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functional</w:t>
        </w:r>
      </w:hyperlink>
      <w:r w:rsidRPr="00040E6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relationship into its constituent parts in such a way that the original function can be reconstructed (i.e., recomposed) from those parts by</w:t>
      </w:r>
      <w:r w:rsidRPr="00040E6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Function composition" w:history="1">
        <w:r w:rsidRPr="00040E6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function composition</w:t>
        </w:r>
      </w:hyperlink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[1]. Here, the functions are in the process of taking a complex process and breaking it down into its smaller, simpler parts.</w:t>
      </w:r>
    </w:p>
    <w:p w:rsidR="00040E6D" w:rsidRPr="00040E6D" w:rsidRDefault="00040E6D" w:rsidP="00040E6D">
      <w:pPr>
        <w:pStyle w:val="Heading3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417979406"/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1.3.2 Class Diagram</w:t>
      </w:r>
      <w:bookmarkEnd w:id="5"/>
    </w:p>
    <w:p w:rsidR="00040E6D" w:rsidRPr="00040E6D" w:rsidRDefault="00040E6D" w:rsidP="00040E6D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 </w:t>
      </w:r>
      <w:r w:rsidRPr="00040E6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 diagram</w:t>
      </w:r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an illustration of the relationships and source code dependencies among </w:t>
      </w:r>
      <w:r w:rsidRPr="00040E6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classes</w:t>
      </w:r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the Unified Modeling Language (UML). In this context, a </w:t>
      </w:r>
      <w:r w:rsidRPr="00040E6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defines the </w:t>
      </w:r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methods and variables in an object, which is a specific entity in a program or the unit of code representing that entity [2]. The all classes that exists in the </w:t>
      </w:r>
      <w:r w:rsidR="00911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their relations between each of them is shown by </w:t>
      </w:r>
      <w:r w:rsidR="00911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diagram</w:t>
      </w:r>
    </w:p>
    <w:p w:rsidR="00040E6D" w:rsidRPr="00040E6D" w:rsidRDefault="00040E6D" w:rsidP="00040E6D">
      <w:pPr>
        <w:pStyle w:val="Heading3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417979407"/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1.3.3 Uses Case Diagram</w:t>
      </w:r>
      <w:bookmarkEnd w:id="6"/>
    </w:p>
    <w:p w:rsidR="00040E6D" w:rsidRPr="00040E6D" w:rsidRDefault="00040E6D" w:rsidP="00040E6D">
      <w:pPr>
        <w:pStyle w:val="ListParagraph"/>
        <w:shd w:val="clear" w:color="auto" w:fill="FFFFFF"/>
        <w:spacing w:line="48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use case describes a sequence of actions that provide something of measurable value to an actor and is drawn as a horizontal ellipse [3]. The purpose of using use case diagram is to see the functions which are used in the </w:t>
      </w:r>
      <w:r w:rsidR="00E539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software</w:t>
      </w:r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In this </w:t>
      </w:r>
      <w:r w:rsidR="00E539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section,</w:t>
      </w:r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how type of users uses the functions in the </w:t>
      </w:r>
      <w:r w:rsidR="00911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software</w:t>
      </w:r>
      <w:r w:rsidR="00E539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 be shown</w:t>
      </w:r>
    </w:p>
    <w:p w:rsidR="005F3734" w:rsidRDefault="005F3734" w:rsidP="00040E6D">
      <w:pPr>
        <w:pStyle w:val="Heading3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417979408"/>
    </w:p>
    <w:p w:rsidR="00040E6D" w:rsidRPr="00040E6D" w:rsidRDefault="00040E6D" w:rsidP="00040E6D">
      <w:pPr>
        <w:pStyle w:val="Heading3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1.3.4 Sequence Diagram</w:t>
      </w:r>
      <w:bookmarkEnd w:id="7"/>
    </w:p>
    <w:p w:rsidR="00040E6D" w:rsidRDefault="00040E6D" w:rsidP="00040E6D">
      <w:pPr>
        <w:pStyle w:val="ListParagraph"/>
        <w:shd w:val="clear" w:color="auto" w:fill="FFFFFF"/>
        <w:spacing w:line="48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Sequence Diagram models the collaboration of objects based on a time sequence. It shows how the objects interact with others in a particular scenario of a use case [4]. All the functions, requests and replies into the system which are example (click the </w:t>
      </w:r>
      <w:r w:rsidR="009113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register button</w:t>
      </w:r>
      <w:r w:rsidRPr="00040E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what would happen) are shown how it goes on.</w:t>
      </w:r>
    </w:p>
    <w:p w:rsidR="005F3734" w:rsidRPr="00040E6D" w:rsidRDefault="005F3734" w:rsidP="00040E6D">
      <w:pPr>
        <w:pStyle w:val="ListParagraph"/>
        <w:shd w:val="clear" w:color="auto" w:fill="FFFFFF"/>
        <w:spacing w:line="480" w:lineRule="auto"/>
        <w:ind w:left="0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40E6D" w:rsidRPr="00040E6D" w:rsidRDefault="00040E6D" w:rsidP="00040E6D">
      <w:pPr>
        <w:pStyle w:val="Heading3"/>
        <w:spacing w:line="480" w:lineRule="auto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8" w:name="_Toc417979409"/>
      <w:r w:rsidRPr="00040E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1.3.5 User interface (which language is used to build GUI)</w:t>
      </w:r>
      <w:bookmarkEnd w:id="8"/>
    </w:p>
    <w:p w:rsidR="00040E6D" w:rsidRPr="00040E6D" w:rsidRDefault="00911394" w:rsidP="00040E6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section</w:t>
      </w:r>
      <w:r w:rsidR="00040E6D" w:rsidRPr="00040E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user interface of the software which are login menu,registration form will be shown</w:t>
      </w:r>
    </w:p>
    <w:p w:rsidR="0059192B" w:rsidRPr="00FF7232" w:rsidRDefault="0059192B" w:rsidP="00FF7232">
      <w:pPr>
        <w:spacing w:line="480" w:lineRule="auto"/>
        <w:rPr>
          <w:rFonts w:ascii="Times New Roman" w:hAnsi="Times New Roman"/>
          <w:sz w:val="44"/>
          <w:szCs w:val="44"/>
        </w:rPr>
      </w:pPr>
    </w:p>
    <w:p w:rsidR="00FF7232" w:rsidRDefault="00FF7232" w:rsidP="00FF7232">
      <w:pPr>
        <w:spacing w:line="480" w:lineRule="auto"/>
        <w:rPr>
          <w:noProof/>
          <w:lang w:eastAsia="tr-TR"/>
        </w:rPr>
      </w:pPr>
    </w:p>
    <w:p w:rsidR="00F64181" w:rsidRDefault="00F64181" w:rsidP="00F64181">
      <w:pPr>
        <w:rPr>
          <w:noProof/>
          <w:lang w:eastAsia="tr-TR"/>
        </w:rPr>
      </w:pPr>
    </w:p>
    <w:p w:rsidR="00F64181" w:rsidRDefault="00F64181" w:rsidP="00F64181">
      <w:pPr>
        <w:rPr>
          <w:noProof/>
          <w:lang w:eastAsia="tr-TR"/>
        </w:rPr>
      </w:pPr>
    </w:p>
    <w:p w:rsidR="00F64181" w:rsidRDefault="00F64181" w:rsidP="00F64181">
      <w:pPr>
        <w:rPr>
          <w:noProof/>
          <w:lang w:eastAsia="tr-TR"/>
        </w:rPr>
      </w:pPr>
    </w:p>
    <w:p w:rsid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Functional Decomposition </w:t>
      </w:r>
    </w:p>
    <w:p w:rsidR="00582513" w:rsidRPr="00154117" w:rsidRDefault="00582513" w:rsidP="00582513">
      <w:pPr>
        <w:rPr>
          <w:sz w:val="24"/>
          <w:szCs w:val="24"/>
          <w:lang w:val="en-US" w:eastAsia="tr-TR"/>
        </w:rPr>
      </w:pPr>
    </w:p>
    <w:p w:rsidR="00582513" w:rsidRPr="00582513" w:rsidRDefault="00582513" w:rsidP="00582513">
      <w:pPr>
        <w:pStyle w:val="Heading2"/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</w:pPr>
      <w:r w:rsidRPr="00582513"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  <w:t>3.1</w:t>
      </w:r>
      <w:proofErr w:type="gramStart"/>
      <w:r w:rsidRPr="00582513"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  <w:t>.Destination</w:t>
      </w:r>
      <w:proofErr w:type="gramEnd"/>
    </w:p>
    <w:p w:rsidR="00582513" w:rsidRPr="00154117" w:rsidRDefault="00582513" w:rsidP="00582513">
      <w:pPr>
        <w:rPr>
          <w:sz w:val="24"/>
          <w:szCs w:val="24"/>
          <w:lang w:val="en-US" w:eastAsia="tr-TR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2384"/>
        <w:gridCol w:w="2384"/>
        <w:gridCol w:w="2386"/>
        <w:gridCol w:w="2386"/>
      </w:tblGrid>
      <w:tr w:rsidR="00582513" w:rsidRPr="00154117" w:rsidTr="003E1072">
        <w:trPr>
          <w:trHeight w:val="366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Name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Input(s)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Description(s)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Output(s)</w:t>
            </w:r>
          </w:p>
        </w:tc>
      </w:tr>
      <w:tr w:rsidR="00582513" w:rsidRPr="00154117" w:rsidTr="003E1072">
        <w:trPr>
          <w:trHeight w:val="967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Destination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 xml:space="preserve"> Enter </w:t>
            </w:r>
            <w:r>
              <w:rPr>
                <w:sz w:val="24"/>
                <w:szCs w:val="24"/>
                <w:lang w:val="en-US" w:eastAsia="tr-TR"/>
              </w:rPr>
              <w:t xml:space="preserve">Location from and location </w:t>
            </w:r>
            <w:r w:rsidRPr="00154117">
              <w:rPr>
                <w:sz w:val="24"/>
                <w:szCs w:val="24"/>
                <w:lang w:val="en-US" w:eastAsia="tr-TR"/>
              </w:rPr>
              <w:t>to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It is chosen to location from and to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System will automatically save locations.</w:t>
            </w:r>
          </w:p>
        </w:tc>
      </w:tr>
      <w:tr w:rsidR="00582513" w:rsidRPr="00154117" w:rsidTr="003E1072">
        <w:trPr>
          <w:trHeight w:val="1024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Date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Enter departure and returning dates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It is confirm date for trip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System will automatically save dates and writes to reservation.</w:t>
            </w:r>
          </w:p>
        </w:tc>
      </w:tr>
      <w:tr w:rsidR="00582513" w:rsidRPr="00154117" w:rsidTr="003E1072">
        <w:trPr>
          <w:trHeight w:val="1024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Passenger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  <w:lang w:val="en-US" w:eastAsia="tr-TR"/>
              </w:rPr>
              <w:t>Search  Bus, enter date and bus details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  <w:lang w:val="en-US" w:eastAsia="tr-TR"/>
              </w:rPr>
              <w:t>Check for available bus and date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System will automatically save number of people and type to reservation.</w:t>
            </w:r>
          </w:p>
        </w:tc>
      </w:tr>
    </w:tbl>
    <w:p w:rsidR="00582513" w:rsidRDefault="00582513" w:rsidP="00582513"/>
    <w:p w:rsidR="00582513" w:rsidRPr="00582513" w:rsidRDefault="00582513" w:rsidP="00582513">
      <w:pPr>
        <w:rPr>
          <w:color w:val="000000" w:themeColor="text1"/>
          <w:sz w:val="24"/>
          <w:szCs w:val="24"/>
          <w:lang w:val="en-US" w:eastAsia="tr-TR"/>
        </w:rPr>
      </w:pPr>
    </w:p>
    <w:p w:rsidR="00582513" w:rsidRPr="00582513" w:rsidRDefault="00582513" w:rsidP="00582513">
      <w:pPr>
        <w:pStyle w:val="Heading2"/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</w:pPr>
      <w:r w:rsidRPr="00582513"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  <w:t>3.2. Transportation</w:t>
      </w:r>
    </w:p>
    <w:p w:rsidR="00582513" w:rsidRDefault="00582513" w:rsidP="00582513"/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582513" w:rsidRPr="00154117" w:rsidTr="003E1072">
        <w:trPr>
          <w:trHeight w:val="471"/>
        </w:trPr>
        <w:tc>
          <w:tcPr>
            <w:tcW w:w="2445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Name</w:t>
            </w:r>
          </w:p>
        </w:tc>
        <w:tc>
          <w:tcPr>
            <w:tcW w:w="2445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Input(s)</w:t>
            </w:r>
          </w:p>
        </w:tc>
        <w:tc>
          <w:tcPr>
            <w:tcW w:w="2446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Description(s)</w:t>
            </w:r>
          </w:p>
        </w:tc>
        <w:tc>
          <w:tcPr>
            <w:tcW w:w="2446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Output(s)</w:t>
            </w:r>
          </w:p>
        </w:tc>
      </w:tr>
      <w:tr w:rsidR="00582513" w:rsidRPr="00154117" w:rsidTr="003E1072">
        <w:trPr>
          <w:trHeight w:val="755"/>
        </w:trPr>
        <w:tc>
          <w:tcPr>
            <w:tcW w:w="2445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Type</w:t>
            </w:r>
          </w:p>
        </w:tc>
        <w:tc>
          <w:tcPr>
            <w:tcW w:w="2445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 xml:space="preserve">Choose </w:t>
            </w:r>
            <w:r>
              <w:rPr>
                <w:sz w:val="24"/>
                <w:szCs w:val="24"/>
                <w:lang w:val="en-US" w:eastAsia="tr-TR"/>
              </w:rPr>
              <w:t>bus</w:t>
            </w:r>
            <w:r w:rsidRPr="00154117">
              <w:rPr>
                <w:sz w:val="24"/>
                <w:szCs w:val="24"/>
                <w:lang w:val="en-US" w:eastAsia="tr-TR"/>
              </w:rPr>
              <w:t xml:space="preserve"> type </w:t>
            </w:r>
          </w:p>
        </w:tc>
        <w:tc>
          <w:tcPr>
            <w:tcW w:w="244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  <w:lang w:val="en-US" w:eastAsia="tr-TR"/>
              </w:rPr>
              <w:t>We have some brands of bus which have some comfortable essentials and you can choose what you want</w:t>
            </w:r>
          </w:p>
        </w:tc>
        <w:tc>
          <w:tcPr>
            <w:tcW w:w="244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System</w:t>
            </w:r>
            <w:r>
              <w:rPr>
                <w:sz w:val="24"/>
                <w:szCs w:val="24"/>
                <w:lang w:val="en-US" w:eastAsia="tr-TR"/>
              </w:rPr>
              <w:t xml:space="preserve"> will automatically save which </w:t>
            </w:r>
            <w:r w:rsidRPr="00154117">
              <w:rPr>
                <w:sz w:val="24"/>
                <w:szCs w:val="24"/>
                <w:lang w:val="en-US" w:eastAsia="tr-TR"/>
              </w:rPr>
              <w:t xml:space="preserve"> type </w:t>
            </w:r>
            <w:r>
              <w:rPr>
                <w:sz w:val="24"/>
                <w:szCs w:val="24"/>
                <w:lang w:val="en-US" w:eastAsia="tr-TR"/>
              </w:rPr>
              <w:t>of buses</w:t>
            </w:r>
          </w:p>
        </w:tc>
      </w:tr>
      <w:tr w:rsidR="00582513" w:rsidRPr="00154117" w:rsidTr="003E1072">
        <w:trPr>
          <w:trHeight w:val="755"/>
        </w:trPr>
        <w:tc>
          <w:tcPr>
            <w:tcW w:w="2445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Additional Option</w:t>
            </w:r>
          </w:p>
        </w:tc>
        <w:tc>
          <w:tcPr>
            <w:tcW w:w="2445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  <w:lang w:val="en-US" w:eastAsia="tr-TR"/>
              </w:rPr>
              <w:t>Choose seat which have options</w:t>
            </w:r>
          </w:p>
        </w:tc>
        <w:tc>
          <w:tcPr>
            <w:tcW w:w="244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  <w:lang w:val="en-US" w:eastAsia="tr-TR"/>
              </w:rPr>
              <w:t xml:space="preserve">After choosing seat you will see differences </w:t>
            </w:r>
          </w:p>
        </w:tc>
        <w:tc>
          <w:tcPr>
            <w:tcW w:w="244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>
              <w:rPr>
                <w:sz w:val="24"/>
                <w:szCs w:val="24"/>
                <w:lang w:val="en-US" w:eastAsia="tr-TR"/>
              </w:rPr>
              <w:t>Sys</w:t>
            </w:r>
            <w:r w:rsidRPr="00154117">
              <w:rPr>
                <w:sz w:val="24"/>
                <w:szCs w:val="24"/>
                <w:lang w:val="en-US" w:eastAsia="tr-TR"/>
              </w:rPr>
              <w:t xml:space="preserve">tem will save seating </w:t>
            </w:r>
            <w:r>
              <w:rPr>
                <w:sz w:val="24"/>
                <w:szCs w:val="24"/>
                <w:lang w:val="en-US" w:eastAsia="tr-TR"/>
              </w:rPr>
              <w:t>type</w:t>
            </w:r>
          </w:p>
        </w:tc>
      </w:tr>
    </w:tbl>
    <w:p w:rsidR="00582513" w:rsidRDefault="00582513" w:rsidP="00582513"/>
    <w:p w:rsidR="00582513" w:rsidRDefault="00582513" w:rsidP="00582513">
      <w:pPr>
        <w:pStyle w:val="Heading2"/>
        <w:rPr>
          <w:rFonts w:asciiTheme="minorHAnsi" w:hAnsiTheme="minorHAnsi"/>
          <w:sz w:val="24"/>
          <w:szCs w:val="24"/>
          <w:lang w:val="en-US" w:eastAsia="tr-TR"/>
        </w:rPr>
      </w:pPr>
    </w:p>
    <w:p w:rsidR="00582513" w:rsidRDefault="00582513" w:rsidP="00582513">
      <w:pPr>
        <w:pStyle w:val="Heading2"/>
        <w:rPr>
          <w:rFonts w:asciiTheme="minorHAnsi" w:hAnsiTheme="minorHAnsi"/>
          <w:sz w:val="24"/>
          <w:szCs w:val="24"/>
          <w:lang w:val="en-US" w:eastAsia="tr-TR"/>
        </w:rPr>
      </w:pPr>
    </w:p>
    <w:p w:rsidR="00582513" w:rsidRPr="00582513" w:rsidRDefault="00582513" w:rsidP="00582513">
      <w:pPr>
        <w:pStyle w:val="Heading2"/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</w:pPr>
      <w:r w:rsidRPr="00582513"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  <w:t xml:space="preserve">3.3 Payment Method </w:t>
      </w:r>
    </w:p>
    <w:p w:rsidR="00582513" w:rsidRPr="00A02DD4" w:rsidRDefault="00582513" w:rsidP="00582513">
      <w:pPr>
        <w:rPr>
          <w:lang w:val="en-US" w:eastAsia="tr-TR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39"/>
        <w:gridCol w:w="2339"/>
        <w:gridCol w:w="2341"/>
        <w:gridCol w:w="2341"/>
      </w:tblGrid>
      <w:tr w:rsidR="00582513" w:rsidRPr="00154117" w:rsidTr="003E1072">
        <w:trPr>
          <w:trHeight w:val="426"/>
        </w:trPr>
        <w:tc>
          <w:tcPr>
            <w:tcW w:w="2339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Name</w:t>
            </w:r>
          </w:p>
        </w:tc>
        <w:tc>
          <w:tcPr>
            <w:tcW w:w="2339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Input(s)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Description(s)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Output(s)</w:t>
            </w:r>
          </w:p>
        </w:tc>
      </w:tr>
      <w:tr w:rsidR="00582513" w:rsidRPr="00154117" w:rsidTr="003E1072">
        <w:trPr>
          <w:trHeight w:val="1132"/>
        </w:trPr>
        <w:tc>
          <w:tcPr>
            <w:tcW w:w="2339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Payment Method</w:t>
            </w:r>
          </w:p>
        </w:tc>
        <w:tc>
          <w:tcPr>
            <w:tcW w:w="2339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Select a payment method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 xml:space="preserve">We have three </w:t>
            </w:r>
            <w:proofErr w:type="gramStart"/>
            <w:r w:rsidRPr="00154117">
              <w:rPr>
                <w:sz w:val="24"/>
                <w:szCs w:val="24"/>
                <w:lang w:val="en-US" w:eastAsia="tr-TR"/>
              </w:rPr>
              <w:t>option</w:t>
            </w:r>
            <w:proofErr w:type="gramEnd"/>
            <w:r w:rsidRPr="00154117">
              <w:rPr>
                <w:sz w:val="24"/>
                <w:szCs w:val="24"/>
                <w:lang w:val="en-US" w:eastAsia="tr-TR"/>
              </w:rPr>
              <w:t xml:space="preserve"> to pay vacation. They are cash credit card and bank transaction. 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 xml:space="preserve">If we choose cash, automatically other two </w:t>
            </w:r>
            <w:proofErr w:type="gramStart"/>
            <w:r w:rsidRPr="00154117">
              <w:rPr>
                <w:sz w:val="24"/>
                <w:szCs w:val="24"/>
                <w:lang w:val="en-US" w:eastAsia="tr-TR"/>
              </w:rPr>
              <w:t>func</w:t>
            </w:r>
            <w:r>
              <w:rPr>
                <w:sz w:val="24"/>
                <w:szCs w:val="24"/>
                <w:lang w:val="en-US" w:eastAsia="tr-TR"/>
              </w:rPr>
              <w:t>tio</w:t>
            </w:r>
            <w:r w:rsidRPr="00154117">
              <w:rPr>
                <w:sz w:val="24"/>
                <w:szCs w:val="24"/>
                <w:lang w:val="en-US" w:eastAsia="tr-TR"/>
              </w:rPr>
              <w:t>n</w:t>
            </w:r>
            <w:proofErr w:type="gramEnd"/>
            <w:r w:rsidRPr="00154117">
              <w:rPr>
                <w:sz w:val="24"/>
                <w:szCs w:val="24"/>
                <w:lang w:val="en-US" w:eastAsia="tr-TR"/>
              </w:rPr>
              <w:t xml:space="preserve"> will be </w:t>
            </w:r>
            <w:proofErr w:type="spellStart"/>
            <w:r w:rsidRPr="00154117">
              <w:rPr>
                <w:sz w:val="24"/>
                <w:szCs w:val="24"/>
                <w:lang w:val="en-US" w:eastAsia="tr-TR"/>
              </w:rPr>
              <w:t>unactivate</w:t>
            </w:r>
            <w:proofErr w:type="spellEnd"/>
            <w:r w:rsidRPr="00154117">
              <w:rPr>
                <w:sz w:val="24"/>
                <w:szCs w:val="24"/>
                <w:lang w:val="en-US" w:eastAsia="tr-TR"/>
              </w:rPr>
              <w:t xml:space="preserve"> and will save. If we choose credit or transaction, process will continue</w:t>
            </w:r>
          </w:p>
        </w:tc>
      </w:tr>
      <w:tr w:rsidR="00582513" w:rsidRPr="00154117" w:rsidTr="003E1072">
        <w:trPr>
          <w:trHeight w:val="1199"/>
        </w:trPr>
        <w:tc>
          <w:tcPr>
            <w:tcW w:w="2339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</w:p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Card Details</w:t>
            </w:r>
          </w:p>
        </w:tc>
        <w:tc>
          <w:tcPr>
            <w:tcW w:w="2339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Enter card information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We have to enter card information for transactions.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System will save the details but will not show on the vacation report.</w:t>
            </w:r>
          </w:p>
        </w:tc>
      </w:tr>
      <w:tr w:rsidR="00582513" w:rsidRPr="00154117" w:rsidTr="003E1072">
        <w:trPr>
          <w:trHeight w:val="1132"/>
        </w:trPr>
        <w:tc>
          <w:tcPr>
            <w:tcW w:w="2339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Number of Transactions</w:t>
            </w:r>
          </w:p>
        </w:tc>
        <w:tc>
          <w:tcPr>
            <w:tcW w:w="2339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Select transaction months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We can choose transaction period in this part for credit card.</w:t>
            </w:r>
          </w:p>
        </w:tc>
        <w:tc>
          <w:tcPr>
            <w:tcW w:w="2341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System will sav</w:t>
            </w:r>
            <w:r>
              <w:rPr>
                <w:sz w:val="24"/>
                <w:szCs w:val="24"/>
                <w:lang w:val="en-US" w:eastAsia="tr-TR"/>
              </w:rPr>
              <w:t xml:space="preserve">e with credit card information. </w:t>
            </w:r>
          </w:p>
        </w:tc>
      </w:tr>
    </w:tbl>
    <w:p w:rsidR="00582513" w:rsidRDefault="00582513" w:rsidP="00582513"/>
    <w:p w:rsidR="00582513" w:rsidRPr="00D7263E" w:rsidRDefault="00582513" w:rsidP="00582513">
      <w:pPr>
        <w:pStyle w:val="Heading2"/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</w:pPr>
      <w:r w:rsidRPr="00D7263E">
        <w:rPr>
          <w:rFonts w:asciiTheme="minorHAnsi" w:hAnsiTheme="minorHAnsi"/>
          <w:color w:val="000000" w:themeColor="text1"/>
          <w:sz w:val="24"/>
          <w:szCs w:val="24"/>
          <w:lang w:val="en-US" w:eastAsia="tr-TR"/>
        </w:rPr>
        <w:t>3.4. Options</w:t>
      </w:r>
    </w:p>
    <w:p w:rsidR="00582513" w:rsidRPr="00154117" w:rsidRDefault="00582513" w:rsidP="00582513">
      <w:pPr>
        <w:rPr>
          <w:sz w:val="24"/>
          <w:szCs w:val="24"/>
          <w:lang w:val="en-US" w:eastAsia="tr-TR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2384"/>
        <w:gridCol w:w="2384"/>
        <w:gridCol w:w="2386"/>
        <w:gridCol w:w="2386"/>
      </w:tblGrid>
      <w:tr w:rsidR="00582513" w:rsidRPr="00154117" w:rsidTr="003E1072">
        <w:trPr>
          <w:trHeight w:val="457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Name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Input(s)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Description(s)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Output(s)</w:t>
            </w:r>
          </w:p>
        </w:tc>
      </w:tr>
      <w:tr w:rsidR="00582513" w:rsidRPr="00154117" w:rsidTr="003E1072">
        <w:trPr>
          <w:trHeight w:val="886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Customer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Choose a customer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Admin can choose a customer information and can make some changing on the customers vacation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The customer information and vacation details will be open by the system.</w:t>
            </w:r>
          </w:p>
        </w:tc>
      </w:tr>
      <w:tr w:rsidR="00582513" w:rsidRPr="00154117" w:rsidTr="003E1072">
        <w:trPr>
          <w:trHeight w:val="938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Reservation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Choose a reservation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We can check reservation and make some changing on the reservation.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Reservation will be open that we select.</w:t>
            </w:r>
          </w:p>
        </w:tc>
      </w:tr>
      <w:tr w:rsidR="00582513" w:rsidRPr="00154117" w:rsidTr="003E1072">
        <w:trPr>
          <w:trHeight w:val="886"/>
        </w:trPr>
        <w:tc>
          <w:tcPr>
            <w:tcW w:w="2384" w:type="dxa"/>
          </w:tcPr>
          <w:p w:rsidR="00582513" w:rsidRPr="00154117" w:rsidRDefault="00582513" w:rsidP="003E1072">
            <w:pPr>
              <w:rPr>
                <w:b/>
                <w:bCs/>
                <w:sz w:val="24"/>
                <w:szCs w:val="24"/>
                <w:lang w:val="en-US" w:eastAsia="tr-TR"/>
              </w:rPr>
            </w:pPr>
            <w:r w:rsidRPr="00154117">
              <w:rPr>
                <w:b/>
                <w:bCs/>
                <w:sz w:val="24"/>
                <w:szCs w:val="24"/>
                <w:lang w:val="en-US" w:eastAsia="tr-TR"/>
              </w:rPr>
              <w:t>Log Out</w:t>
            </w:r>
          </w:p>
        </w:tc>
        <w:tc>
          <w:tcPr>
            <w:tcW w:w="2384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Push to switch off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İt is for switching off the program</w:t>
            </w:r>
          </w:p>
        </w:tc>
        <w:tc>
          <w:tcPr>
            <w:tcW w:w="2386" w:type="dxa"/>
          </w:tcPr>
          <w:p w:rsidR="00582513" w:rsidRPr="00154117" w:rsidRDefault="00582513" w:rsidP="003E1072">
            <w:pPr>
              <w:rPr>
                <w:sz w:val="24"/>
                <w:szCs w:val="24"/>
                <w:lang w:val="en-US" w:eastAsia="tr-TR"/>
              </w:rPr>
            </w:pPr>
            <w:r w:rsidRPr="00154117">
              <w:rPr>
                <w:sz w:val="24"/>
                <w:szCs w:val="24"/>
                <w:lang w:val="en-US" w:eastAsia="tr-TR"/>
              </w:rPr>
              <w:t>System will switch off itself.</w:t>
            </w:r>
          </w:p>
        </w:tc>
      </w:tr>
    </w:tbl>
    <w:p w:rsidR="00582513" w:rsidRPr="00154117" w:rsidRDefault="00582513" w:rsidP="00582513">
      <w:pPr>
        <w:rPr>
          <w:sz w:val="24"/>
          <w:szCs w:val="24"/>
          <w:lang w:val="en-US" w:eastAsia="tr-TR"/>
        </w:rPr>
      </w:pPr>
    </w:p>
    <w:p w:rsidR="00582513" w:rsidRDefault="00582513" w:rsidP="00582513"/>
    <w:p w:rsidR="00582513" w:rsidRPr="00334DD1" w:rsidRDefault="00582513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>User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sz w:val="24"/>
          <w:szCs w:val="24"/>
        </w:rPr>
        <w:t xml:space="preserve">• This Project basically provides a Bus information and regarding bus information . 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sz w:val="24"/>
          <w:szCs w:val="24"/>
        </w:rPr>
        <w:t xml:space="preserve"> • First of all, in our system any user or visitor are view our system and also search the bus and how many seats are available in our buses. 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sz w:val="24"/>
          <w:szCs w:val="24"/>
        </w:rPr>
        <w:lastRenderedPageBreak/>
        <w:t xml:space="preserve">• User can also registered its own seats in bus this system . User can post a comment on different Bus Services. But user can compulsory registered first in the system. 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sz w:val="24"/>
          <w:szCs w:val="24"/>
        </w:rPr>
        <w:t>• Search Bus category wise .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>Admin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sz w:val="24"/>
          <w:szCs w:val="24"/>
        </w:rPr>
        <w:t>•In this system admin can maintain all the Bus information and also maintain Bus category , comments etc.</w:t>
      </w:r>
    </w:p>
    <w:p w:rsidR="00F6418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sz w:val="24"/>
          <w:szCs w:val="24"/>
        </w:rPr>
        <w:t xml:space="preserve"> • In this system admin can maintain the registered users , manage news ,and also admin can generates a reports and manage the whole system .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34DD1" w:rsidRDefault="00334DD1" w:rsidP="00334DD1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eastAsia="tr-TR"/>
        </w:rPr>
      </w:pPr>
      <w:r>
        <w:rPr>
          <w:b/>
          <w:noProof/>
          <w:sz w:val="28"/>
          <w:szCs w:val="28"/>
          <w:lang w:eastAsia="tr-TR"/>
        </w:rPr>
        <w:drawing>
          <wp:inline distT="0" distB="0" distL="0" distR="0" wp14:anchorId="41C97AB7" wp14:editId="6975A1E8">
            <wp:extent cx="4492625" cy="2695575"/>
            <wp:effectExtent l="0" t="0" r="3175" b="9525"/>
            <wp:docPr id="3" name="Picture 3" descr="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137" cy="26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>Login</w:t>
      </w:r>
      <w:r w:rsidRPr="00334DD1">
        <w:rPr>
          <w:rFonts w:ascii="Times New Roman" w:hAnsi="Times New Roman" w:cs="Times New Roman"/>
          <w:sz w:val="24"/>
          <w:szCs w:val="24"/>
        </w:rPr>
        <w:t>: Login  includes various utilities like User Authentication, Change Password and Forgot Password.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 xml:space="preserve"> Registration</w:t>
      </w:r>
      <w:r w:rsidRPr="00334DD1">
        <w:rPr>
          <w:rFonts w:ascii="Times New Roman" w:hAnsi="Times New Roman" w:cs="Times New Roman"/>
          <w:sz w:val="24"/>
          <w:szCs w:val="24"/>
        </w:rPr>
        <w:t xml:space="preserve">: In this system provide a some facility user can Registered in this system. user can use this facility so user can make a registration. 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lastRenderedPageBreak/>
        <w:t>Book the Ticket</w:t>
      </w:r>
      <w:r w:rsidRPr="00334DD1">
        <w:rPr>
          <w:rFonts w:ascii="Times New Roman" w:hAnsi="Times New Roman" w:cs="Times New Roman"/>
          <w:sz w:val="24"/>
          <w:szCs w:val="24"/>
        </w:rPr>
        <w:t xml:space="preserve">: In this part admin can add new bus category using this module. Bus Category contains like Volvo, Slipper coach, Ac Coach etc. 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 xml:space="preserve"> Update Bus Information</w:t>
      </w:r>
      <w:r w:rsidRPr="00334DD1">
        <w:rPr>
          <w:rFonts w:ascii="Times New Roman" w:hAnsi="Times New Roman" w:cs="Times New Roman"/>
          <w:sz w:val="24"/>
          <w:szCs w:val="24"/>
        </w:rPr>
        <w:t xml:space="preserve">: In this part admin can add or Update Bus using this module. It contains the information about the Bus type , photo, description, Location of tour, Available Seats in Bus etc. 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>Cancel the Booking Ticket</w:t>
      </w:r>
      <w:r w:rsidRPr="00334DD1">
        <w:rPr>
          <w:rFonts w:ascii="Times New Roman" w:hAnsi="Times New Roman" w:cs="Times New Roman"/>
          <w:sz w:val="24"/>
          <w:szCs w:val="24"/>
        </w:rPr>
        <w:t>: In this Module User can Cancel the booking Ticket.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 xml:space="preserve"> Comments</w:t>
      </w:r>
      <w:r w:rsidRPr="00334DD1">
        <w:rPr>
          <w:rFonts w:ascii="Times New Roman" w:hAnsi="Times New Roman" w:cs="Times New Roman"/>
          <w:sz w:val="24"/>
          <w:szCs w:val="24"/>
        </w:rPr>
        <w:t xml:space="preserve">: In this Module User can Post the Comment on a particular Bus . </w:t>
      </w:r>
    </w:p>
    <w:p w:rsidR="00334DD1" w:rsidRPr="00334DD1" w:rsidRDefault="00334DD1" w:rsidP="00334D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>Report Generation</w:t>
      </w:r>
      <w:r w:rsidRPr="00334DD1">
        <w:rPr>
          <w:rFonts w:ascii="Times New Roman" w:hAnsi="Times New Roman" w:cs="Times New Roman"/>
          <w:sz w:val="24"/>
          <w:szCs w:val="24"/>
        </w:rPr>
        <w:t xml:space="preserve">: This module is used to generate a reports. </w:t>
      </w:r>
    </w:p>
    <w:p w:rsidR="00334DD1" w:rsidRDefault="00334DD1" w:rsidP="00334DD1">
      <w:pPr>
        <w:spacing w:line="480" w:lineRule="auto"/>
        <w:rPr>
          <w:sz w:val="28"/>
          <w:szCs w:val="28"/>
        </w:rPr>
      </w:pPr>
    </w:p>
    <w:p w:rsid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34DD1">
        <w:rPr>
          <w:rFonts w:ascii="Times New Roman" w:hAnsi="Times New Roman" w:cs="Times New Roman"/>
          <w:b/>
          <w:sz w:val="24"/>
          <w:szCs w:val="24"/>
        </w:rPr>
        <w:t>4. System Decomposition/Design</w:t>
      </w:r>
    </w:p>
    <w:p w:rsid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BA140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YOUSELF ADD YOUR PART </w:t>
      </w:r>
    </w:p>
    <w:p w:rsidR="00911394" w:rsidRDefault="00911394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911394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911394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911394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911394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911394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34DD1" w:rsidRDefault="00334DD1" w:rsidP="00334DD1">
      <w:pPr>
        <w:spacing w:line="480" w:lineRule="auto"/>
        <w:rPr>
          <w:rFonts w:asciiTheme="majorBidi" w:hAnsiTheme="majorBidi" w:cstheme="majorBidi"/>
          <w:b/>
          <w:bCs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</w:t>
      </w:r>
      <w:r w:rsidRPr="00334DD1">
        <w:rPr>
          <w:rFonts w:asciiTheme="majorBidi" w:hAnsiTheme="majorBidi" w:cstheme="majorBidi"/>
          <w:b/>
          <w:bCs/>
          <w:color w:val="000000"/>
          <w:spacing w:val="-15"/>
          <w:sz w:val="24"/>
          <w:szCs w:val="24"/>
          <w:shd w:val="clear" w:color="auto" w:fill="FFFFFF"/>
        </w:rPr>
        <w:t>Diagram</w:t>
      </w:r>
    </w:p>
    <w:p w:rsidR="00911394" w:rsidRDefault="00911394" w:rsidP="00334DD1">
      <w:pPr>
        <w:spacing w:line="480" w:lineRule="auto"/>
        <w:rPr>
          <w:rFonts w:asciiTheme="majorBidi" w:hAnsiTheme="majorBidi" w:cstheme="majorBidi"/>
          <w:b/>
          <w:bCs/>
          <w:color w:val="000000"/>
          <w:spacing w:val="-15"/>
          <w:sz w:val="24"/>
          <w:szCs w:val="24"/>
          <w:shd w:val="clear" w:color="auto" w:fill="FFFFFF"/>
        </w:rPr>
      </w:pPr>
    </w:p>
    <w:p w:rsidR="00911394" w:rsidRDefault="00F30ED2" w:rsidP="00F30ED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60D142E8" wp14:editId="5700A143">
            <wp:extent cx="5760720" cy="4875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94" w:rsidRDefault="00911394" w:rsidP="00BA140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6521A" w:rsidRDefault="00D6521A" w:rsidP="00BA140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6521A" w:rsidRDefault="00D6521A" w:rsidP="00BA140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6521A" w:rsidRDefault="00D6521A" w:rsidP="00BA140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6521A" w:rsidRPr="00BA1401" w:rsidRDefault="00D6521A" w:rsidP="00BA140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7782" w:type="dxa"/>
        <w:tblInd w:w="-342" w:type="dxa"/>
        <w:tblLook w:val="04A0" w:firstRow="1" w:lastRow="0" w:firstColumn="1" w:lastColumn="0" w:noHBand="0" w:noVBand="1"/>
      </w:tblPr>
      <w:tblGrid>
        <w:gridCol w:w="3849"/>
        <w:gridCol w:w="3933"/>
      </w:tblGrid>
      <w:tr w:rsidR="00BA1401" w:rsidTr="00BA1401">
        <w:trPr>
          <w:trHeight w:val="1161"/>
        </w:trPr>
        <w:tc>
          <w:tcPr>
            <w:tcW w:w="7782" w:type="dxa"/>
            <w:gridSpan w:val="2"/>
          </w:tcPr>
          <w:p w:rsidR="00BA1401" w:rsidRPr="00D6521A" w:rsidRDefault="00BA1401" w:rsidP="00481687">
            <w:pPr>
              <w:jc w:val="center"/>
              <w:rPr>
                <w:rStyle w:val="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D6521A">
              <w:rPr>
                <w:rStyle w:val="a"/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This use case the shows how a customer of an Bus Seat Booking system can reserve trip online.</w:t>
            </w:r>
          </w:p>
          <w:p w:rsidR="00BA1401" w:rsidRPr="00D6521A" w:rsidRDefault="00BA1401" w:rsidP="004816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1401" w:rsidRPr="00D6521A" w:rsidRDefault="00BA1401" w:rsidP="004816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1401" w:rsidTr="00BA1401">
        <w:trPr>
          <w:trHeight w:val="606"/>
        </w:trPr>
        <w:tc>
          <w:tcPr>
            <w:tcW w:w="3849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Actors:</w:t>
            </w:r>
          </w:p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933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Customer, Adminstrator</w:t>
            </w:r>
          </w:p>
          <w:p w:rsidR="00BA1401" w:rsidRPr="00D6521A" w:rsidRDefault="00BA1401" w:rsidP="0048168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1401" w:rsidTr="00BA1401">
        <w:trPr>
          <w:trHeight w:val="1388"/>
        </w:trPr>
        <w:tc>
          <w:tcPr>
            <w:tcW w:w="3849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Precondition:</w:t>
            </w:r>
          </w:p>
        </w:tc>
        <w:tc>
          <w:tcPr>
            <w:tcW w:w="3933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customer must reserve a trip before payment, the customers and the adminstrators must make sure that details are correct.</w:t>
            </w:r>
          </w:p>
          <w:p w:rsidR="00BA1401" w:rsidRPr="00D6521A" w:rsidRDefault="00BA1401" w:rsidP="0048168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1401" w:rsidTr="00BA1401">
        <w:trPr>
          <w:trHeight w:val="1981"/>
        </w:trPr>
        <w:tc>
          <w:tcPr>
            <w:tcW w:w="3849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Basic flow of event:</w:t>
            </w:r>
          </w:p>
        </w:tc>
        <w:tc>
          <w:tcPr>
            <w:tcW w:w="3933" w:type="dxa"/>
          </w:tcPr>
          <w:p w:rsidR="00BA1401" w:rsidRPr="00D6521A" w:rsidRDefault="00BA1401" w:rsidP="00BA140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Usres Log into the system</w:t>
            </w: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 xml:space="preserve">Users enter trip details </w:t>
            </w: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 xml:space="preserve">Users enter their personal details such as name and address </w:t>
            </w: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Users reserve ticket</w:t>
            </w:r>
          </w:p>
          <w:p w:rsidR="00BA1401" w:rsidRPr="00D6521A" w:rsidRDefault="00BA1401" w:rsidP="00F30E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1401" w:rsidTr="00BA1401">
        <w:trPr>
          <w:trHeight w:val="1931"/>
        </w:trPr>
        <w:tc>
          <w:tcPr>
            <w:tcW w:w="3849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Alternate Flow:</w:t>
            </w:r>
          </w:p>
        </w:tc>
        <w:tc>
          <w:tcPr>
            <w:tcW w:w="3933" w:type="dxa"/>
          </w:tcPr>
          <w:p w:rsidR="00BA1401" w:rsidRPr="00D6521A" w:rsidRDefault="00BA1401" w:rsidP="00BA140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If the user enters wrong information like if the departure date is after the supposed arrival date, a pop message would show up</w:t>
            </w: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 xml:space="preserve">If no destination id added to the system would tell the user to add a destination </w:t>
            </w:r>
          </w:p>
        </w:tc>
      </w:tr>
      <w:tr w:rsidR="00BA1401" w:rsidTr="00BA1401">
        <w:trPr>
          <w:trHeight w:val="530"/>
        </w:trPr>
        <w:tc>
          <w:tcPr>
            <w:tcW w:w="3849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Key Scenarios:</w:t>
            </w:r>
          </w:p>
        </w:tc>
        <w:tc>
          <w:tcPr>
            <w:tcW w:w="3933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user must enter the correct details before sending the request.</w:t>
            </w:r>
          </w:p>
        </w:tc>
      </w:tr>
      <w:tr w:rsidR="00BA1401" w:rsidTr="00BA1401">
        <w:trPr>
          <w:trHeight w:val="1654"/>
        </w:trPr>
        <w:tc>
          <w:tcPr>
            <w:tcW w:w="3849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Post Condition:</w:t>
            </w:r>
          </w:p>
        </w:tc>
        <w:tc>
          <w:tcPr>
            <w:tcW w:w="3933" w:type="dxa"/>
          </w:tcPr>
          <w:p w:rsidR="00BA1401" w:rsidRPr="00D6521A" w:rsidRDefault="00BA1401" w:rsidP="00BA140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Successful completion: the user has finished making the Reservation and has recived the ticket</w:t>
            </w: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Failure completion: the user did not enter the details correctly, or did not pay.</w:t>
            </w:r>
          </w:p>
        </w:tc>
      </w:tr>
      <w:tr w:rsidR="00BA1401" w:rsidTr="00BA1401">
        <w:trPr>
          <w:trHeight w:val="1123"/>
        </w:trPr>
        <w:tc>
          <w:tcPr>
            <w:tcW w:w="3849" w:type="dxa"/>
          </w:tcPr>
          <w:p w:rsidR="00BA1401" w:rsidRPr="00491776" w:rsidRDefault="00BA1401" w:rsidP="0048168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917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Special Requirement:</w:t>
            </w:r>
          </w:p>
        </w:tc>
        <w:tc>
          <w:tcPr>
            <w:tcW w:w="3933" w:type="dxa"/>
          </w:tcPr>
          <w:p w:rsidR="00BA1401" w:rsidRDefault="00BA1401" w:rsidP="00BA140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must be connected to the internet</w:t>
            </w:r>
          </w:p>
          <w:p w:rsidR="00BA1401" w:rsidRPr="00491776" w:rsidRDefault="00BA1401" w:rsidP="00BA140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should use webs browsers such as Google Chrome.</w:t>
            </w:r>
          </w:p>
        </w:tc>
      </w:tr>
    </w:tbl>
    <w:p w:rsidR="00BA1401" w:rsidRDefault="00BA1401" w:rsidP="00BA140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6521A" w:rsidRDefault="00D6521A" w:rsidP="00BA140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6521A" w:rsidRDefault="00D6521A" w:rsidP="00BA140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D6521A" w:rsidRDefault="00D6521A" w:rsidP="00BA140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BA1401" w:rsidRDefault="00BA1401" w:rsidP="00BA140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91776">
        <w:rPr>
          <w:rFonts w:asciiTheme="majorBidi" w:hAnsiTheme="majorBidi" w:cstheme="majorBidi"/>
          <w:b/>
          <w:bCs/>
          <w:sz w:val="32"/>
          <w:szCs w:val="32"/>
        </w:rPr>
        <w:lastRenderedPageBreak/>
        <w:t>Scenerio</w:t>
      </w:r>
    </w:p>
    <w:p w:rsidR="00BA1401" w:rsidRDefault="00BA1401" w:rsidP="00BA1401">
      <w:pPr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7931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1"/>
      </w:tblGrid>
      <w:tr w:rsidR="00BA1401" w:rsidTr="00D6521A">
        <w:trPr>
          <w:trHeight w:val="1066"/>
        </w:trPr>
        <w:tc>
          <w:tcPr>
            <w:tcW w:w="7931" w:type="dxa"/>
          </w:tcPr>
          <w:p w:rsidR="00BA1401" w:rsidRPr="00D6521A" w:rsidRDefault="00BA1401" w:rsidP="004816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5"/>
              </w:numPr>
              <w:ind w:left="114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user is provided with a form to fill in order to provide the adminstrator with their details(name,address) and about their details of the trip.</w:t>
            </w:r>
          </w:p>
        </w:tc>
      </w:tr>
      <w:tr w:rsidR="00BA1401" w:rsidTr="00D6521A">
        <w:trPr>
          <w:trHeight w:val="880"/>
        </w:trPr>
        <w:tc>
          <w:tcPr>
            <w:tcW w:w="7931" w:type="dxa"/>
          </w:tcPr>
          <w:p w:rsidR="00BA1401" w:rsidRPr="00D6521A" w:rsidRDefault="00BA1401" w:rsidP="00481687">
            <w:pPr>
              <w:pStyle w:val="ListParagraph"/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5"/>
              </w:numPr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user submits the information to the service in order to get a list of trips according to their scheduale.</w:t>
            </w:r>
          </w:p>
          <w:p w:rsidR="00BA1401" w:rsidRPr="00D6521A" w:rsidRDefault="00BA1401" w:rsidP="00481687">
            <w:pPr>
              <w:pStyle w:val="ListParagraph"/>
              <w:ind w:left="114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A1401" w:rsidTr="00D6521A">
        <w:trPr>
          <w:trHeight w:val="567"/>
        </w:trPr>
        <w:tc>
          <w:tcPr>
            <w:tcW w:w="7931" w:type="dxa"/>
            <w:tcBorders>
              <w:bottom w:val="single" w:sz="4" w:space="0" w:color="auto"/>
            </w:tcBorders>
          </w:tcPr>
          <w:p w:rsidR="00BA1401" w:rsidRPr="00D6521A" w:rsidRDefault="00BA1401" w:rsidP="00481687">
            <w:pPr>
              <w:pStyle w:val="ListParagraph"/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1401" w:rsidRPr="00D6521A" w:rsidRDefault="00BA1401" w:rsidP="00BA1401">
            <w:pPr>
              <w:pStyle w:val="ListParagraph"/>
              <w:numPr>
                <w:ilvl w:val="0"/>
                <w:numId w:val="5"/>
              </w:numPr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adminstrator finds a list of the trips.</w:t>
            </w:r>
          </w:p>
          <w:p w:rsidR="00BA1401" w:rsidRPr="00D6521A" w:rsidRDefault="00BA1401" w:rsidP="00481687">
            <w:pPr>
              <w:pStyle w:val="ListParagraph"/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1401" w:rsidTr="00D6521A">
        <w:trPr>
          <w:trHeight w:val="478"/>
        </w:trPr>
        <w:tc>
          <w:tcPr>
            <w:tcW w:w="7931" w:type="dxa"/>
            <w:tcBorders>
              <w:bottom w:val="single" w:sz="4" w:space="0" w:color="auto"/>
            </w:tcBorders>
          </w:tcPr>
          <w:p w:rsidR="00BA1401" w:rsidRPr="00D6521A" w:rsidRDefault="00BA1401" w:rsidP="00BA1401">
            <w:pPr>
              <w:pStyle w:val="ListParagraph"/>
              <w:numPr>
                <w:ilvl w:val="0"/>
                <w:numId w:val="5"/>
              </w:numPr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user choose which trip is the best for their schedule.</w:t>
            </w:r>
          </w:p>
          <w:p w:rsidR="00BA1401" w:rsidRPr="00D6521A" w:rsidRDefault="00BA1401" w:rsidP="00481687">
            <w:pPr>
              <w:pStyle w:val="ListParagraph"/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A1401" w:rsidTr="00D6521A">
        <w:trPr>
          <w:trHeight w:val="531"/>
        </w:trPr>
        <w:tc>
          <w:tcPr>
            <w:tcW w:w="7931" w:type="dxa"/>
            <w:tcBorders>
              <w:top w:val="single" w:sz="4" w:space="0" w:color="auto"/>
            </w:tcBorders>
          </w:tcPr>
          <w:p w:rsidR="00BA1401" w:rsidRPr="00D6521A" w:rsidRDefault="00BA1401" w:rsidP="00481687">
            <w:pPr>
              <w:pStyle w:val="ListParagraph"/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1401" w:rsidRPr="00D6521A" w:rsidRDefault="00BA1401" w:rsidP="00F30ED2">
            <w:pPr>
              <w:pStyle w:val="ListParagraph"/>
              <w:numPr>
                <w:ilvl w:val="0"/>
                <w:numId w:val="5"/>
              </w:numPr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user pay</w:t>
            </w:r>
            <w:r w:rsidR="00F30ED2" w:rsidRPr="00D6521A">
              <w:rPr>
                <w:rFonts w:asciiTheme="majorBidi" w:hAnsiTheme="majorBidi" w:cstheme="majorBidi"/>
                <w:sz w:val="24"/>
                <w:szCs w:val="24"/>
              </w:rPr>
              <w:t>s for the reservation.</w:t>
            </w:r>
          </w:p>
        </w:tc>
      </w:tr>
      <w:tr w:rsidR="00BA1401" w:rsidTr="00D6521A">
        <w:trPr>
          <w:trHeight w:val="1215"/>
        </w:trPr>
        <w:tc>
          <w:tcPr>
            <w:tcW w:w="7931" w:type="dxa"/>
          </w:tcPr>
          <w:p w:rsidR="00BA1401" w:rsidRPr="00D6521A" w:rsidRDefault="00BA1401" w:rsidP="00F30ED2">
            <w:pPr>
              <w:pStyle w:val="ListParagraph"/>
              <w:numPr>
                <w:ilvl w:val="0"/>
                <w:numId w:val="5"/>
              </w:numPr>
              <w:ind w:left="1147"/>
              <w:rPr>
                <w:rFonts w:asciiTheme="majorBidi" w:hAnsiTheme="majorBidi" w:cstheme="majorBidi"/>
                <w:sz w:val="24"/>
                <w:szCs w:val="24"/>
              </w:rPr>
            </w:pPr>
            <w:r w:rsidRPr="00D6521A">
              <w:rPr>
                <w:rFonts w:asciiTheme="majorBidi" w:hAnsiTheme="majorBidi" w:cstheme="majorBidi"/>
                <w:sz w:val="24"/>
                <w:szCs w:val="24"/>
              </w:rPr>
              <w:t>The adminstrator checks all the information of are right and then send to the customr reciept the they have succssefuly reserved a ticket for the</w:t>
            </w:r>
            <w:r w:rsidR="00D6521A" w:rsidRPr="00D652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6521A">
              <w:rPr>
                <w:rFonts w:asciiTheme="majorBidi" w:hAnsiTheme="majorBidi" w:cstheme="majorBidi"/>
                <w:sz w:val="24"/>
                <w:szCs w:val="24"/>
              </w:rPr>
              <w:t>trip.</w:t>
            </w:r>
          </w:p>
        </w:tc>
      </w:tr>
    </w:tbl>
    <w:p w:rsidR="00334DD1" w:rsidRDefault="00334DD1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6521A" w:rsidRPr="00EF0D8C" w:rsidRDefault="00D6521A" w:rsidP="00D6521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D8C">
        <w:rPr>
          <w:rFonts w:ascii="Times New Roman" w:hAnsi="Times New Roman" w:cs="Times New Roman"/>
          <w:b/>
          <w:sz w:val="24"/>
          <w:szCs w:val="24"/>
        </w:rPr>
        <w:t xml:space="preserve"> What can go wrong? </w:t>
      </w:r>
    </w:p>
    <w:p w:rsidR="00D6521A" w:rsidRPr="00EF0D8C" w:rsidRDefault="0093664A" w:rsidP="00D65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i)</w:t>
      </w:r>
      <w:r w:rsidR="00D6521A" w:rsidRPr="00EF0D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21A" w:rsidRPr="00EF0D8C">
        <w:rPr>
          <w:rFonts w:ascii="Times New Roman" w:hAnsi="Times New Roman" w:cs="Times New Roman"/>
          <w:sz w:val="24"/>
          <w:szCs w:val="24"/>
        </w:rPr>
        <w:t>Payment</w:t>
      </w:r>
      <w:r w:rsidR="00D6521A" w:rsidRPr="00EF0D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521A" w:rsidRPr="00EF0D8C">
        <w:rPr>
          <w:rFonts w:ascii="Times New Roman" w:hAnsi="Times New Roman" w:cs="Times New Roman"/>
          <w:sz w:val="24"/>
          <w:szCs w:val="24"/>
        </w:rPr>
        <w:t xml:space="preserve">information can be entered wrongly, therefore it can make a problem </w:t>
      </w:r>
      <w:r>
        <w:rPr>
          <w:rFonts w:ascii="Times New Roman" w:hAnsi="Times New Roman" w:cs="Times New Roman"/>
          <w:sz w:val="24"/>
          <w:szCs w:val="24"/>
        </w:rPr>
        <w:t xml:space="preserve">during payment </w:t>
      </w:r>
      <w:r w:rsidR="00D6521A" w:rsidRPr="00EF0D8C">
        <w:rPr>
          <w:rFonts w:ascii="Times New Roman" w:hAnsi="Times New Roman" w:cs="Times New Roman"/>
          <w:sz w:val="24"/>
          <w:szCs w:val="24"/>
        </w:rPr>
        <w:t>.</w:t>
      </w:r>
    </w:p>
    <w:p w:rsidR="00334DD1" w:rsidRPr="00334DD1" w:rsidRDefault="0093664A" w:rsidP="00334DD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ii) </w:t>
      </w:r>
      <w:r w:rsidRPr="0093664A">
        <w:rPr>
          <w:rFonts w:ascii="Times New Roman" w:hAnsi="Times New Roman" w:cs="Times New Roman"/>
          <w:sz w:val="24"/>
          <w:szCs w:val="24"/>
        </w:rPr>
        <w:t>User can choose a route that doesnt exist so fails to reservate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_GoBack"/>
      <w:bookmarkEnd w:id="9"/>
    </w:p>
    <w:p w:rsidR="00F64181" w:rsidRDefault="00F64181" w:rsidP="00F64181">
      <w:pPr>
        <w:rPr>
          <w:noProof/>
          <w:lang w:eastAsia="tr-TR"/>
        </w:rPr>
      </w:pPr>
    </w:p>
    <w:p w:rsidR="00F64181" w:rsidRDefault="00F64181" w:rsidP="00F64181">
      <w:pPr>
        <w:rPr>
          <w:noProof/>
          <w:lang w:eastAsia="tr-TR"/>
        </w:rPr>
      </w:pPr>
    </w:p>
    <w:p w:rsidR="00F919FE" w:rsidRDefault="007637BD">
      <w:r>
        <w:rPr>
          <w:noProof/>
          <w:lang w:eastAsia="tr-TR"/>
        </w:rPr>
        <w:lastRenderedPageBreak/>
        <w:drawing>
          <wp:inline distT="0" distB="0" distL="0" distR="0">
            <wp:extent cx="5760720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47B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D" w:rsidRDefault="007637BD"/>
    <w:p w:rsidR="007637BD" w:rsidRDefault="007637BD"/>
    <w:p w:rsidR="007637BD" w:rsidRDefault="007637BD">
      <w:r>
        <w:rPr>
          <w:noProof/>
          <w:lang w:eastAsia="tr-TR"/>
        </w:rPr>
        <w:drawing>
          <wp:inline distT="0" distB="0" distL="0" distR="0">
            <wp:extent cx="5760720" cy="3789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4B97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7D" w:rsidRDefault="0056427D"/>
    <w:p w:rsidR="00AF3072" w:rsidRDefault="00AF30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6.USER INTERFACE</w:t>
      </w:r>
    </w:p>
    <w:p w:rsidR="00AF3072" w:rsidRDefault="00AF3072">
      <w:pPr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911394">
      <w:pPr>
        <w:rPr>
          <w:rFonts w:ascii="Times New Roman" w:hAnsi="Times New Roman" w:cs="Times New Roman"/>
          <w:b/>
          <w:sz w:val="24"/>
          <w:szCs w:val="24"/>
        </w:rPr>
      </w:pPr>
    </w:p>
    <w:p w:rsidR="00911394" w:rsidRDefault="00911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299072" cy="25994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61" cy="260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94" w:rsidRDefault="00911394">
      <w:pPr>
        <w:rPr>
          <w:rFonts w:ascii="Times New Roman" w:hAnsi="Times New Roman" w:cs="Times New Roman"/>
          <w:b/>
          <w:sz w:val="24"/>
          <w:szCs w:val="24"/>
        </w:rPr>
      </w:pPr>
    </w:p>
    <w:p w:rsidR="00AF3072" w:rsidRDefault="00911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3884774" cy="4648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74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7D" w:rsidRDefault="0056427D">
      <w:pPr>
        <w:rPr>
          <w:rFonts w:ascii="Times New Roman" w:hAnsi="Times New Roman" w:cs="Times New Roman"/>
          <w:b/>
          <w:sz w:val="24"/>
          <w:szCs w:val="24"/>
        </w:rPr>
      </w:pPr>
      <w:r w:rsidRPr="0056427D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56427D" w:rsidRPr="0056427D" w:rsidRDefault="0056427D">
      <w:pPr>
        <w:rPr>
          <w:rFonts w:ascii="Times New Roman" w:hAnsi="Times New Roman" w:cs="Times New Roman"/>
          <w:b/>
          <w:sz w:val="24"/>
          <w:szCs w:val="24"/>
        </w:rPr>
      </w:pPr>
    </w:p>
    <w:p w:rsidR="0056427D" w:rsidRPr="00934B98" w:rsidRDefault="0056427D" w:rsidP="002F31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B98">
        <w:rPr>
          <w:rFonts w:ascii="Times New Roman" w:hAnsi="Times New Roman" w:cs="Times New Roman"/>
          <w:sz w:val="24"/>
          <w:szCs w:val="24"/>
        </w:rPr>
        <w:t xml:space="preserve">[1] http://en.wikipedia.org/wiki/Functional_decomposition </w:t>
      </w:r>
    </w:p>
    <w:p w:rsidR="0056427D" w:rsidRPr="00934B98" w:rsidRDefault="0056427D" w:rsidP="002F31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B98">
        <w:rPr>
          <w:rFonts w:ascii="Times New Roman" w:hAnsi="Times New Roman" w:cs="Times New Roman"/>
          <w:sz w:val="24"/>
          <w:szCs w:val="24"/>
        </w:rPr>
        <w:t xml:space="preserve">[2] searchsoa.techtarget.com/definition/class-diagram </w:t>
      </w:r>
    </w:p>
    <w:p w:rsidR="0056427D" w:rsidRDefault="0056427D" w:rsidP="002F31F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Pr="00934B98">
        <w:rPr>
          <w:rFonts w:ascii="Times New Roman" w:hAnsi="Times New Roman" w:cs="Times New Roman"/>
          <w:sz w:val="24"/>
          <w:szCs w:val="24"/>
        </w:rPr>
        <w:t>http://www.agilemodeling.com/artifacts/useCaseD</w:t>
      </w:r>
      <w:r>
        <w:rPr>
          <w:rFonts w:ascii="Times New Roman" w:hAnsi="Times New Roman" w:cs="Times New Roman"/>
          <w:sz w:val="24"/>
          <w:szCs w:val="24"/>
        </w:rPr>
        <w:t>iagram.htm#sthash.FskFKcFD.dpuf</w:t>
      </w:r>
    </w:p>
    <w:p w:rsidR="002F31FC" w:rsidRPr="002F31FC" w:rsidRDefault="002F31FC" w:rsidP="002F31FC">
      <w:pPr>
        <w:spacing w:line="480" w:lineRule="auto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</w:rPr>
        <w:t>[4]</w:t>
      </w:r>
      <w:r w:rsidR="0056427D" w:rsidRPr="002F31FC">
        <w:rPr>
          <w:rFonts w:cs="Times New Roman"/>
          <w:sz w:val="24"/>
          <w:szCs w:val="24"/>
        </w:rPr>
        <w:t>http://www.visual-paradigm.com/VPGallery/diagrams/Sequence.html</w:t>
      </w:r>
      <w:r w:rsidRPr="002F31FC">
        <w:rPr>
          <w:rFonts w:cs="Times New Roman"/>
          <w:sz w:val="24"/>
          <w:szCs w:val="24"/>
        </w:rPr>
        <w:t>[5]</w:t>
      </w:r>
      <w:r w:rsidRPr="002F31FC">
        <w:rPr>
          <w:sz w:val="28"/>
          <w:szCs w:val="28"/>
        </w:rPr>
        <w:t xml:space="preserve"> </w:t>
      </w:r>
      <w:r w:rsidRPr="002F31FC">
        <w:rPr>
          <w:sz w:val="24"/>
          <w:szCs w:val="24"/>
        </w:rPr>
        <w:t>[5]http://gnu.inflibnet.ac.in:8080/jspui/bitstream/123456789/2212/1/ONLINE%20BUS%20BOOKING%20SYSTEM.pdf</w:t>
      </w:r>
    </w:p>
    <w:p w:rsidR="002F31FC" w:rsidRPr="002F31FC" w:rsidRDefault="002F31FC" w:rsidP="002F31FC">
      <w:pPr>
        <w:spacing w:line="480" w:lineRule="auto"/>
        <w:jc w:val="both"/>
        <w:rPr>
          <w:rFonts w:cs="Times New Roman"/>
          <w:sz w:val="24"/>
          <w:szCs w:val="24"/>
        </w:rPr>
      </w:pPr>
      <w:r w:rsidRPr="002F31FC">
        <w:rPr>
          <w:sz w:val="24"/>
          <w:szCs w:val="24"/>
        </w:rPr>
        <w:t>[6]Development of an Online Bus Ticket Reservation System for a Transportation Service in Nigeria PDF BOOK</w:t>
      </w:r>
    </w:p>
    <w:p w:rsidR="002F31FC" w:rsidRDefault="002F31FC" w:rsidP="005642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427D" w:rsidRDefault="0056427D"/>
    <w:sectPr w:rsidR="0056427D" w:rsidSect="0005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818"/>
    <w:multiLevelType w:val="hybridMultilevel"/>
    <w:tmpl w:val="BC9EAC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4E0D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3127FA"/>
    <w:multiLevelType w:val="hybridMultilevel"/>
    <w:tmpl w:val="CF7E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96669"/>
    <w:multiLevelType w:val="hybridMultilevel"/>
    <w:tmpl w:val="0C9E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4506F"/>
    <w:multiLevelType w:val="hybridMultilevel"/>
    <w:tmpl w:val="12F0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B494C"/>
    <w:multiLevelType w:val="hybridMultilevel"/>
    <w:tmpl w:val="5902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31F9F"/>
    <w:multiLevelType w:val="hybridMultilevel"/>
    <w:tmpl w:val="8BBE8E9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37BD"/>
    <w:rsid w:val="00040E6D"/>
    <w:rsid w:val="000565ED"/>
    <w:rsid w:val="00204475"/>
    <w:rsid w:val="00213467"/>
    <w:rsid w:val="002F31FC"/>
    <w:rsid w:val="00334DD1"/>
    <w:rsid w:val="0056427D"/>
    <w:rsid w:val="00582513"/>
    <w:rsid w:val="0059192B"/>
    <w:rsid w:val="005F3734"/>
    <w:rsid w:val="007637BD"/>
    <w:rsid w:val="00911394"/>
    <w:rsid w:val="0093664A"/>
    <w:rsid w:val="0094423B"/>
    <w:rsid w:val="00AF3072"/>
    <w:rsid w:val="00BA1401"/>
    <w:rsid w:val="00D060A9"/>
    <w:rsid w:val="00D6521A"/>
    <w:rsid w:val="00D7263E"/>
    <w:rsid w:val="00E53975"/>
    <w:rsid w:val="00F30ED2"/>
    <w:rsid w:val="00F64181"/>
    <w:rsid w:val="00F919FE"/>
    <w:rsid w:val="00FF4A59"/>
    <w:rsid w:val="00FF7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5ED"/>
  </w:style>
  <w:style w:type="paragraph" w:styleId="Heading1">
    <w:name w:val="heading 1"/>
    <w:basedOn w:val="Normal"/>
    <w:link w:val="Heading1Char"/>
    <w:uiPriority w:val="9"/>
    <w:qFormat/>
    <w:rsid w:val="00591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7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192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Paragraph">
    <w:name w:val="List Paragraph"/>
    <w:basedOn w:val="Normal"/>
    <w:uiPriority w:val="34"/>
    <w:qFormat/>
    <w:rsid w:val="00BA1401"/>
    <w:pPr>
      <w:ind w:left="720"/>
      <w:contextualSpacing/>
    </w:pPr>
    <w:rPr>
      <w:rFonts w:eastAsiaTheme="minorEastAsia"/>
      <w:lang w:val="bs-Latn-BA" w:eastAsia="bs-Latn-BA"/>
    </w:rPr>
  </w:style>
  <w:style w:type="table" w:styleId="TableGrid">
    <w:name w:val="Table Grid"/>
    <w:basedOn w:val="TableNormal"/>
    <w:uiPriority w:val="39"/>
    <w:rsid w:val="00BA1401"/>
    <w:pPr>
      <w:spacing w:after="0" w:line="240" w:lineRule="auto"/>
    </w:pPr>
    <w:rPr>
      <w:rFonts w:eastAsiaTheme="minorEastAsia"/>
      <w:lang w:val="bs-Latn-BA" w:eastAsia="bs-Latn-B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BA1401"/>
  </w:style>
  <w:style w:type="character" w:customStyle="1" w:styleId="Heading2Char">
    <w:name w:val="Heading 2 Char"/>
    <w:basedOn w:val="DefaultParagraphFont"/>
    <w:link w:val="Heading2"/>
    <w:uiPriority w:val="9"/>
    <w:rsid w:val="00040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40E6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0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unction_composi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en.wikipedia.org/wiki/Function_(mathematics)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9F3BB-6B36-4062-972C-2AD5C158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20</cp:revision>
  <dcterms:created xsi:type="dcterms:W3CDTF">2016-04-30T00:02:00Z</dcterms:created>
  <dcterms:modified xsi:type="dcterms:W3CDTF">2016-05-04T14:21:00Z</dcterms:modified>
</cp:coreProperties>
</file>