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14D" w:rsidRPr="00A204BE" w:rsidRDefault="0054714D" w:rsidP="0054714D">
      <w:pPr>
        <w:jc w:val="center"/>
        <w:rPr>
          <w:rFonts w:asciiTheme="majorHAnsi" w:hAnsiTheme="majorHAnsi" w:cstheme="majorHAnsi"/>
          <w:szCs w:val="20"/>
        </w:rPr>
      </w:pPr>
      <w:r w:rsidRPr="00A204BE">
        <w:rPr>
          <w:rFonts w:asciiTheme="majorHAnsi" w:hAnsiTheme="majorHAnsi" w:cstheme="majorHAnsi"/>
          <w:szCs w:val="20"/>
        </w:rPr>
        <w:t>PALM JEBEL ALI VILLAS</w:t>
      </w:r>
    </w:p>
    <w:p w:rsidR="0054714D" w:rsidRPr="00A204BE" w:rsidRDefault="0054714D">
      <w:pPr>
        <w:rPr>
          <w:rFonts w:asciiTheme="majorHAnsi" w:hAnsiTheme="majorHAnsi" w:cstheme="majorHAnsi"/>
        </w:rPr>
      </w:pPr>
    </w:p>
    <w:tbl>
      <w:tblPr>
        <w:tblStyle w:val="TableGrid"/>
        <w:tblpPr w:leftFromText="180" w:rightFromText="180" w:horzAnchor="margin" w:tblpX="170" w:tblpY="460"/>
        <w:tblW w:w="0" w:type="auto"/>
        <w:tblLook w:val="04A0" w:firstRow="1" w:lastRow="0" w:firstColumn="1" w:lastColumn="0" w:noHBand="0" w:noVBand="1"/>
      </w:tblPr>
      <w:tblGrid>
        <w:gridCol w:w="4505"/>
        <w:gridCol w:w="4675"/>
      </w:tblGrid>
      <w:tr w:rsidR="00DE4EA2" w:rsidRPr="00A204BE" w:rsidTr="0054714D">
        <w:tc>
          <w:tcPr>
            <w:tcW w:w="4505" w:type="dxa"/>
            <w:shd w:val="clear" w:color="auto" w:fill="F2F2F2" w:themeFill="background1" w:themeFillShade="F2"/>
          </w:tcPr>
          <w:p w:rsidR="0054714D" w:rsidRPr="00A204BE" w:rsidRDefault="00DE4EA2" w:rsidP="0054714D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A204BE">
              <w:rPr>
                <w:rFonts w:asciiTheme="majorHAnsi" w:hAnsiTheme="majorHAnsi" w:cstheme="majorHAnsi"/>
                <w:b/>
                <w:sz w:val="20"/>
                <w:szCs w:val="20"/>
              </w:rPr>
              <w:t>HEADING HEIRACHY</w:t>
            </w:r>
            <w:r w:rsidR="0054714D" w:rsidRPr="00A204B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A204B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:rsidR="00DE4EA2" w:rsidRPr="00A204BE" w:rsidRDefault="00DE4EA2" w:rsidP="0054714D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A204BE">
              <w:rPr>
                <w:rFonts w:asciiTheme="majorHAnsi" w:hAnsiTheme="majorHAnsi" w:cstheme="majorHAnsi"/>
                <w:b/>
                <w:sz w:val="20"/>
                <w:szCs w:val="20"/>
              </w:rPr>
              <w:t>BEFORE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:rsidR="0054714D" w:rsidRPr="00A204BE" w:rsidRDefault="0054714D" w:rsidP="0054714D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DE4EA2" w:rsidRPr="00A204BE" w:rsidRDefault="00DE4EA2" w:rsidP="0054714D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A204BE">
              <w:rPr>
                <w:rFonts w:asciiTheme="majorHAnsi" w:hAnsiTheme="majorHAnsi" w:cstheme="majorHAnsi"/>
                <w:b/>
                <w:sz w:val="20"/>
                <w:szCs w:val="20"/>
              </w:rPr>
              <w:t>AFTER</w:t>
            </w:r>
          </w:p>
        </w:tc>
      </w:tr>
      <w:tr w:rsidR="003E13EE" w:rsidRPr="00A204BE" w:rsidTr="0054714D">
        <w:tc>
          <w:tcPr>
            <w:tcW w:w="4505" w:type="dxa"/>
          </w:tcPr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1 The Future Is</w:t>
            </w:r>
            <w:r w:rsidR="00DE4EA2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Palm Jebel Ali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A new </w:t>
            </w:r>
            <w:proofErr w:type="spellStart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chapterof</w:t>
            </w:r>
            <w:proofErr w:type="spellEnd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island living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Designed for a</w:t>
            </w:r>
            <w:r w:rsidR="00906CEF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life by the sea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The Beach Collection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The Coral Collection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Signature Villas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Everything</w:t>
            </w:r>
            <w:r w:rsidR="00906CEF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within reach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Signature Yacht Club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Luxury Lifestyle Mall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Beach Clubs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Sunset Beach Promenade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Leisure Park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Sports &amp; Wellness Club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Signature Wellness Resort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Celebration Village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Days measured</w:t>
            </w:r>
            <w:r w:rsidR="00906CEF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by the tide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The island in detail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A </w:t>
            </w:r>
            <w:proofErr w:type="spellStart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finiteshoreline</w:t>
            </w:r>
            <w:proofErr w:type="spellEnd"/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Perfectly positioned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A city-scale destination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Finite waterfront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    3 Excellence in design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</w:t>
            </w:r>
            <w:proofErr w:type="spellStart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Connectedto</w:t>
            </w:r>
            <w:proofErr w:type="spellEnd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everything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2 </w:t>
            </w:r>
            <w:proofErr w:type="spellStart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Registeryour</w:t>
            </w:r>
            <w:proofErr w:type="spellEnd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interest</w:t>
            </w:r>
          </w:p>
          <w:p w:rsidR="003E13EE" w:rsidRPr="00A204BE" w:rsidRDefault="003E13EE" w:rsidP="0054714D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Secure your </w:t>
            </w:r>
            <w:proofErr w:type="spellStart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placeon</w:t>
            </w:r>
            <w:proofErr w:type="spellEnd"/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the island</w:t>
            </w:r>
          </w:p>
        </w:tc>
        <w:tc>
          <w:tcPr>
            <w:tcW w:w="4675" w:type="dxa"/>
          </w:tcPr>
          <w:p w:rsidR="003E13EE" w:rsidRPr="00A204BE" w:rsidRDefault="00DE4EA2" w:rsidP="0054714D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  <w:proofErr w:type="gramStart"/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1  </w:t>
            </w:r>
            <w:r w:rsidR="003E13EE"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>Palm</w:t>
            </w:r>
            <w:proofErr w:type="gramEnd"/>
            <w:r w:rsidR="003E13EE"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Jebel Ali Villas for Sale in Dubai</w:t>
            </w:r>
          </w:p>
          <w:p w:rsidR="00906CEF" w:rsidRPr="00906CEF" w:rsidRDefault="00906CEF" w:rsidP="0054714D">
            <w:pPr>
              <w:spacing w:line="0" w:lineRule="auto"/>
              <w:outlineLvl w:val="0"/>
              <w:rPr>
                <w:rFonts w:asciiTheme="majorHAnsi" w:eastAsia="Times New Roman" w:hAnsiTheme="majorHAnsi" w:cstheme="majorHAnsi"/>
                <w:caps/>
                <w:spacing w:val="5"/>
                <w:kern w:val="36"/>
                <w:sz w:val="16"/>
                <w:szCs w:val="16"/>
              </w:rPr>
            </w:pPr>
            <w:r w:rsidRPr="00906CEF">
              <w:rPr>
                <w:rFonts w:asciiTheme="majorHAnsi" w:eastAsia="Times New Roman" w:hAnsiTheme="majorHAnsi" w:cstheme="majorHAnsi"/>
                <w:caps/>
                <w:spacing w:val="5"/>
                <w:kern w:val="36"/>
                <w:sz w:val="16"/>
                <w:szCs w:val="16"/>
              </w:rPr>
              <w:t>The Future Is</w:t>
            </w:r>
            <w:r w:rsidRPr="00906CEF">
              <w:rPr>
                <w:rFonts w:asciiTheme="majorHAnsi" w:eastAsia="Times New Roman" w:hAnsiTheme="majorHAnsi" w:cstheme="majorHAnsi"/>
                <w:caps/>
                <w:spacing w:val="5"/>
                <w:kern w:val="36"/>
                <w:sz w:val="16"/>
                <w:szCs w:val="16"/>
              </w:rPr>
              <w:br/>
              <w:t>Palm Jebel Ali</w:t>
            </w:r>
          </w:p>
          <w:p w:rsidR="00DE4EA2" w:rsidRPr="00A204BE" w:rsidRDefault="00DE4EA2" w:rsidP="0054714D">
            <w:pPr>
              <w:pStyle w:val="Heading1"/>
              <w:spacing w:before="0" w:beforeAutospacing="0" w:after="0" w:afterAutospacing="0" w:line="0" w:lineRule="auto"/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  <w:t>The Future Is</w:t>
            </w:r>
            <w:r w:rsidRPr="00A204BE"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  <w:br/>
              <w:t>Palm Jebel Ali</w:t>
            </w:r>
          </w:p>
          <w:p w:rsidR="00DE4EA2" w:rsidRPr="00A204BE" w:rsidRDefault="00DE4EA2" w:rsidP="0054714D">
            <w:pPr>
              <w:pStyle w:val="Heading1"/>
              <w:spacing w:before="0" w:beforeAutospacing="0" w:after="0" w:afterAutospacing="0" w:line="0" w:lineRule="auto"/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  <w:t>The Future Is</w:t>
            </w:r>
            <w:r w:rsidRPr="00A204BE"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  <w:br/>
              <w:t>Palm Jebel Ali</w:t>
            </w:r>
          </w:p>
          <w:p w:rsidR="00DE4EA2" w:rsidRPr="00A204BE" w:rsidRDefault="00DE4EA2" w:rsidP="0054714D">
            <w:pPr>
              <w:pStyle w:val="Heading1"/>
              <w:spacing w:before="0" w:beforeAutospacing="0" w:after="0" w:afterAutospacing="0" w:line="0" w:lineRule="auto"/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  <w:t>The Future Is</w:t>
            </w:r>
            <w:r w:rsidRPr="00A204BE">
              <w:rPr>
                <w:rFonts w:asciiTheme="majorHAnsi" w:hAnsiTheme="majorHAnsi" w:cstheme="majorHAnsi"/>
                <w:b w:val="0"/>
                <w:bCs w:val="0"/>
                <w:caps/>
                <w:spacing w:val="5"/>
                <w:sz w:val="16"/>
                <w:szCs w:val="16"/>
              </w:rPr>
              <w:br/>
              <w:t>Palm Jebel Ali</w:t>
            </w:r>
          </w:p>
          <w:p w:rsidR="00DE4EA2" w:rsidRPr="00A204BE" w:rsidRDefault="00DE4EA2" w:rsidP="0054714D">
            <w:pPr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The Future Is Palm Jebel Ali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(Not in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h1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– 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Please keep as supporting </w:t>
            </w:r>
            <w:proofErr w:type="gramStart"/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>text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  <w:proofErr w:type="gramEnd"/>
          </w:p>
          <w:p w:rsidR="00906CEF" w:rsidRPr="00A204BE" w:rsidRDefault="00906CEF" w:rsidP="0054714D">
            <w:pPr>
              <w:pStyle w:val="ListParagraph"/>
              <w:ind w:left="500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   2 A new chapter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>of island living</w:t>
            </w:r>
          </w:p>
          <w:p w:rsidR="003E13EE" w:rsidRPr="00A204BE" w:rsidRDefault="003E13EE" w:rsidP="0054714D">
            <w:pPr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   2 </w:t>
            </w:r>
            <w:r w:rsidRPr="00A204BE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Luxury Residences</w:t>
            </w:r>
            <w:r w:rsidRPr="00A204BE"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  <w:t xml:space="preserve"> </w:t>
            </w:r>
          </w:p>
          <w:p w:rsidR="00906CEF" w:rsidRPr="00A204BE" w:rsidRDefault="00906CEF" w:rsidP="0054714D">
            <w:pPr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Designed for a life by the sea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(Not in h2 – 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>Please keep as supporting text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  <w:p w:rsidR="003E13EE" w:rsidRPr="00A204BE" w:rsidRDefault="003E13EE" w:rsidP="003F069D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>The Beach Collection</w:t>
            </w:r>
          </w:p>
          <w:p w:rsidR="003E13EE" w:rsidRPr="00A204BE" w:rsidRDefault="003F069D" w:rsidP="003F069D">
            <w:pPr>
              <w:pStyle w:val="ListParagraph"/>
              <w:ind w:left="540"/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>3</w:t>
            </w:r>
            <w:r w:rsidR="003E13EE"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>The Coral Collection</w:t>
            </w:r>
          </w:p>
          <w:p w:rsidR="003E13EE" w:rsidRPr="00A204BE" w:rsidRDefault="003F069D" w:rsidP="003F069D">
            <w:pPr>
              <w:pStyle w:val="ListParagraph"/>
              <w:ind w:left="540"/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3 </w:t>
            </w:r>
            <w:r w:rsidR="003E13EE"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>Signature Villas</w:t>
            </w:r>
          </w:p>
          <w:p w:rsidR="00CF76C9" w:rsidRPr="00A204BE" w:rsidRDefault="00CF76C9" w:rsidP="00CF76C9">
            <w:pPr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2 </w:t>
            </w:r>
            <w:r w:rsidRPr="00A204BE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Latest Updates</w:t>
            </w:r>
            <w:r w:rsidRPr="00A204BE"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  <w:t xml:space="preserve"> </w:t>
            </w:r>
          </w:p>
          <w:p w:rsidR="003F069D" w:rsidRPr="003F069D" w:rsidRDefault="003F069D" w:rsidP="003F069D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3 </w:t>
            </w:r>
            <w:r w:rsidRPr="003F069D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Latest Release </w:t>
            </w:r>
          </w:p>
          <w:p w:rsidR="003F069D" w:rsidRPr="003F069D" w:rsidRDefault="003F069D" w:rsidP="003F069D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3 </w:t>
            </w:r>
            <w:r w:rsidRPr="003F069D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Availability </w:t>
            </w:r>
          </w:p>
          <w:p w:rsidR="003F069D" w:rsidRPr="003F069D" w:rsidRDefault="003F069D" w:rsidP="003F069D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3 </w:t>
            </w:r>
            <w:r w:rsidRPr="003F069D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Villa Sizes </w:t>
            </w:r>
          </w:p>
          <w:p w:rsidR="003F069D" w:rsidRPr="003F069D" w:rsidRDefault="003F069D" w:rsidP="003F069D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3 </w:t>
            </w:r>
            <w:r w:rsidRPr="003F069D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Handover </w:t>
            </w:r>
          </w:p>
          <w:p w:rsidR="003F069D" w:rsidRPr="003F069D" w:rsidRDefault="003F069D" w:rsidP="003F069D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3 </w:t>
            </w:r>
            <w:r w:rsidRPr="003F069D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Payment Plans </w:t>
            </w:r>
          </w:p>
          <w:p w:rsidR="003F069D" w:rsidRPr="00A204BE" w:rsidRDefault="003F069D" w:rsidP="003F069D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>3 Construction Status</w:t>
            </w:r>
          </w:p>
          <w:p w:rsidR="003E13EE" w:rsidRPr="00A204BE" w:rsidRDefault="003E13EE" w:rsidP="0054714D">
            <w:pPr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  2 </w:t>
            </w:r>
            <w:r w:rsidRPr="00A204BE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Elevated Amenities</w:t>
            </w:r>
            <w:r w:rsidRPr="00A204BE"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  <w:t xml:space="preserve"> </w:t>
            </w:r>
          </w:p>
          <w:p w:rsidR="00906CEF" w:rsidRPr="00A204BE" w:rsidRDefault="00906CEF" w:rsidP="0054714D">
            <w:pPr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Everything within reach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(Not in h2 – 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Please keep as supporting </w:t>
            </w:r>
            <w:proofErr w:type="gramStart"/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>text</w:t>
            </w:r>
            <w:r w:rsidR="00AB23E4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  <w:proofErr w:type="gramEnd"/>
            <w:r w:rsidRPr="00A204BE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     </w:t>
            </w:r>
            <w:r w:rsidR="00DF1B43" w:rsidRPr="00A204BE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</w:t>
            </w:r>
            <w:r w:rsidR="00906CEF" w:rsidRPr="00A204BE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>3 Signature Yacht Club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Luxury Lifestyle Mall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Beach Clubs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Sunset Beach Promenade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Leisure Park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Sports &amp; Wellness Club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Signature Wellness Resort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color w:val="4472C4" w:themeColor="accent1"/>
                <w:sz w:val="16"/>
                <w:szCs w:val="16"/>
              </w:rPr>
              <w:t xml:space="preserve">        3 Celebration Village</w:t>
            </w:r>
          </w:p>
          <w:p w:rsidR="003E13EE" w:rsidRPr="00A204BE" w:rsidRDefault="00DF1B43" w:rsidP="0054714D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color w:val="4472C4" w:themeColor="accent1"/>
                <w:sz w:val="16"/>
                <w:szCs w:val="16"/>
              </w:rPr>
              <w:t xml:space="preserve"> 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  <w:r w:rsidR="003E13EE"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>2 Lifestyle</w:t>
            </w:r>
          </w:p>
          <w:p w:rsidR="00906CEF" w:rsidRPr="00A204BE" w:rsidRDefault="00906CEF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Days measured by the tide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(Not in h2 –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Please keep as supporting </w:t>
            </w:r>
            <w:proofErr w:type="gramStart"/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>text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  <w:proofErr w:type="gramEnd"/>
          </w:p>
          <w:p w:rsidR="003E13EE" w:rsidRPr="00A204BE" w:rsidRDefault="003E13EE" w:rsidP="0054714D">
            <w:pPr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  <w:t xml:space="preserve">   2 Gallery</w:t>
            </w:r>
          </w:p>
          <w:p w:rsidR="00906CEF" w:rsidRPr="00A204BE" w:rsidRDefault="00906CEF" w:rsidP="0054714D">
            <w:pPr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The island in detail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(Not in h2 –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Please keep as supporting </w:t>
            </w:r>
            <w:proofErr w:type="gramStart"/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>text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  <w:proofErr w:type="gramEnd"/>
          </w:p>
          <w:p w:rsidR="003E13EE" w:rsidRPr="00A204BE" w:rsidRDefault="003E13EE" w:rsidP="0054714D">
            <w:pPr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  <w:t xml:space="preserve">   2 Smart </w:t>
            </w:r>
            <w:r w:rsidRPr="00A204BE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Investment</w:t>
            </w:r>
          </w:p>
          <w:p w:rsidR="007C22FE" w:rsidRPr="00A204BE" w:rsidRDefault="00906CEF" w:rsidP="0054714D">
            <w:pPr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A finite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shoreline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(Not in h2 –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Please keep as supporting </w:t>
            </w:r>
            <w:proofErr w:type="gramStart"/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>text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  <w:proofErr w:type="gramEnd"/>
            <w:r w:rsidRPr="00A204BE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</w:t>
            </w:r>
          </w:p>
          <w:p w:rsidR="007C22FE" w:rsidRPr="00A204BE" w:rsidRDefault="00DE4EA2" w:rsidP="0054714D">
            <w:pPr>
              <w:rPr>
                <w:rFonts w:asciiTheme="majorHAnsi" w:eastAsia="Times New Roman" w:hAnsiTheme="majorHAnsi" w:cstheme="majorHAnsi"/>
                <w:bCs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   </w:t>
            </w:r>
            <w:r w:rsidR="003E13EE"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 </w:t>
            </w:r>
            <w:r w:rsidR="007C22FE" w:rsidRPr="00A204BE">
              <w:rPr>
                <w:rFonts w:asciiTheme="majorHAnsi" w:eastAsia="Times New Roman" w:hAnsiTheme="majorHAnsi" w:cstheme="majorHAnsi"/>
                <w:bCs/>
                <w:color w:val="4472C4" w:themeColor="accent1"/>
                <w:sz w:val="16"/>
                <w:szCs w:val="16"/>
              </w:rPr>
              <w:t>3 — Prime Waterfront Location</w:t>
            </w:r>
          </w:p>
          <w:p w:rsidR="007C22FE" w:rsidRPr="00A204BE" w:rsidRDefault="007C22FE" w:rsidP="0054714D">
            <w:pPr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bCs/>
                <w:color w:val="4472C4" w:themeColor="accent1"/>
                <w:sz w:val="16"/>
                <w:szCs w:val="16"/>
              </w:rPr>
              <w:t xml:space="preserve">      3 — Large-Scale Destination</w:t>
            </w: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br/>
            </w:r>
            <w:r w:rsidRPr="00A204BE">
              <w:rPr>
                <w:rFonts w:asciiTheme="majorHAnsi" w:eastAsia="Times New Roman" w:hAnsiTheme="majorHAnsi" w:cstheme="majorHAnsi"/>
                <w:bCs/>
                <w:color w:val="4472C4" w:themeColor="accent1"/>
                <w:sz w:val="16"/>
                <w:szCs w:val="16"/>
              </w:rPr>
              <w:t xml:space="preserve">      3 — Limited Waterfront Supply</w:t>
            </w:r>
          </w:p>
          <w:p w:rsidR="003E13EE" w:rsidRPr="00A204BE" w:rsidRDefault="007C22FE" w:rsidP="0054714D">
            <w:pPr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bCs/>
                <w:color w:val="4472C4" w:themeColor="accent1"/>
                <w:sz w:val="16"/>
                <w:szCs w:val="16"/>
              </w:rPr>
              <w:t xml:space="preserve">      3 — Distinctive Villa Design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   2 Location</w:t>
            </w:r>
          </w:p>
          <w:p w:rsidR="00906CEF" w:rsidRPr="00A204BE" w:rsidRDefault="00906CEF" w:rsidP="0054714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Connected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to everything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(Not in h2 –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Please keep as supporting </w:t>
            </w:r>
            <w:proofErr w:type="gramStart"/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>text</w:t>
            </w:r>
            <w:r w:rsidR="0025649C"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>)</w:t>
            </w:r>
            <w:proofErr w:type="gramEnd"/>
          </w:p>
          <w:p w:rsidR="007E7E8F" w:rsidRPr="00A204BE" w:rsidRDefault="003E13EE" w:rsidP="0054714D">
            <w:pPr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   2 </w:t>
            </w:r>
            <w:r w:rsidR="007E7E8F" w:rsidRPr="00A204BE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Key Questions</w:t>
            </w:r>
            <w:r w:rsidR="007E7E8F" w:rsidRPr="00A204BE">
              <w:rPr>
                <w:rFonts w:asciiTheme="majorHAnsi" w:eastAsia="Times New Roman" w:hAnsiTheme="majorHAnsi" w:cstheme="majorHAnsi"/>
                <w:b/>
                <w:sz w:val="16"/>
                <w:szCs w:val="16"/>
              </w:rPr>
              <w:t xml:space="preserve"> </w:t>
            </w:r>
          </w:p>
          <w:p w:rsidR="00DF1B43" w:rsidRPr="00A204B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</w:t>
            </w:r>
            <w:r w:rsidR="003E13EE"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Where is Palm Jebel Ali located?</w:t>
            </w:r>
          </w:p>
          <w:p w:rsidR="003E13EE" w:rsidRPr="00A204B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 Who is developing Palm Jebel Ali?</w:t>
            </w:r>
            <w:r w:rsidR="003E13EE"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</w:t>
            </w:r>
          </w:p>
          <w:p w:rsidR="003E13EE" w:rsidRPr="003E13E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 </w:t>
            </w:r>
            <w:r w:rsidR="003E13EE" w:rsidRPr="003E13E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What villas are available? </w:t>
            </w:r>
          </w:p>
          <w:p w:rsidR="00DF1B43" w:rsidRPr="00A204B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 </w:t>
            </w:r>
            <w:r w:rsidR="003E13EE" w:rsidRPr="003E13E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How many bedrooms do the villas have? </w:t>
            </w:r>
          </w:p>
          <w:p w:rsidR="00DF1B43" w:rsidRPr="00A204B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 </w:t>
            </w:r>
            <w:r w:rsidR="003E13EE" w:rsidRPr="003E13E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What is the starting price? </w:t>
            </w:r>
          </w:p>
          <w:p w:rsidR="00DF1B43" w:rsidRPr="00A204B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 What is the payment plan?</w:t>
            </w:r>
          </w:p>
          <w:p w:rsidR="003E13EE" w:rsidRPr="003E13EE" w:rsidRDefault="00DF1B43" w:rsidP="004C6C84">
            <w:pPr>
              <w:ind w:left="720"/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 3 Is Palm Jebel Ali a good investment</w:t>
            </w:r>
            <w:r w:rsidR="003E13EE" w:rsidRPr="003E13EE">
              <w:rPr>
                <w:rFonts w:asciiTheme="majorHAnsi" w:eastAsia="Times New Roman" w:hAnsiTheme="majorHAnsi" w:cstheme="majorHAnsi"/>
                <w:color w:val="4472C4" w:themeColor="accent1"/>
                <w:sz w:val="16"/>
                <w:szCs w:val="16"/>
              </w:rPr>
              <w:t xml:space="preserve">? </w:t>
            </w:r>
          </w:p>
          <w:p w:rsidR="005E50BA" w:rsidRPr="00A204BE" w:rsidRDefault="00DF1B43" w:rsidP="004C6C84">
            <w:pPr>
              <w:pStyle w:val="Heading3"/>
              <w:rPr>
                <w:rFonts w:eastAsiaTheme="min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eastAsia="Times New Roman" w:cstheme="majorHAnsi"/>
                <w:color w:val="4472C4" w:themeColor="accent1"/>
                <w:sz w:val="16"/>
                <w:szCs w:val="16"/>
              </w:rPr>
              <w:t xml:space="preserve"> </w:t>
            </w:r>
            <w:r w:rsidR="005E50BA" w:rsidRPr="00A204BE">
              <w:rPr>
                <w:rFonts w:eastAsia="Times New Roman" w:cstheme="majorHAnsi"/>
                <w:color w:val="4472C4" w:themeColor="accent1"/>
                <w:sz w:val="16"/>
                <w:szCs w:val="16"/>
              </w:rPr>
              <w:t xml:space="preserve">                </w:t>
            </w:r>
            <w:r w:rsidR="003860DB" w:rsidRPr="00A204BE">
              <w:rPr>
                <w:rFonts w:eastAsia="Times New Roman" w:cstheme="majorHAnsi"/>
                <w:color w:val="4472C4" w:themeColor="accent1"/>
                <w:sz w:val="16"/>
                <w:szCs w:val="16"/>
              </w:rPr>
              <w:t xml:space="preserve">   </w:t>
            </w:r>
            <w:r w:rsidR="005E50BA" w:rsidRPr="00A204BE">
              <w:rPr>
                <w:rFonts w:eastAsiaTheme="minorHAnsi" w:cstheme="majorHAnsi"/>
                <w:color w:val="4472C4" w:themeColor="accent1"/>
                <w:sz w:val="16"/>
                <w:szCs w:val="16"/>
              </w:rPr>
              <w:t>3 Can foreigners buy property in Palm Jebel Ali?</w:t>
            </w:r>
          </w:p>
          <w:p w:rsidR="005E50BA" w:rsidRPr="00A204BE" w:rsidRDefault="005E50BA" w:rsidP="004C6C84">
            <w:pPr>
              <w:pStyle w:val="Heading3"/>
              <w:rPr>
                <w:rFonts w:eastAsiaTheme="minorHAnsi"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eastAsiaTheme="minorHAnsi" w:cstheme="majorHAnsi"/>
                <w:color w:val="4472C4" w:themeColor="accent1"/>
                <w:sz w:val="16"/>
                <w:szCs w:val="16"/>
              </w:rPr>
              <w:t xml:space="preserve">            </w:t>
            </w:r>
            <w:r w:rsidR="0054714D" w:rsidRPr="00A204BE">
              <w:rPr>
                <w:rFonts w:eastAsiaTheme="minorHAnsi" w:cstheme="majorHAnsi"/>
                <w:color w:val="4472C4" w:themeColor="accent1"/>
                <w:sz w:val="16"/>
                <w:szCs w:val="16"/>
              </w:rPr>
              <w:t xml:space="preserve">     </w:t>
            </w:r>
            <w:r w:rsidR="003860DB" w:rsidRPr="00A204BE">
              <w:rPr>
                <w:rFonts w:eastAsiaTheme="minorHAnsi" w:cstheme="majorHAnsi"/>
                <w:color w:val="4472C4" w:themeColor="accent1"/>
                <w:sz w:val="16"/>
                <w:szCs w:val="16"/>
              </w:rPr>
              <w:t xml:space="preserve">   </w:t>
            </w:r>
            <w:r w:rsidRPr="00A204BE">
              <w:rPr>
                <w:rFonts w:eastAsiaTheme="minorHAnsi" w:cstheme="majorHAnsi"/>
                <w:color w:val="4472C4" w:themeColor="accent1"/>
                <w:sz w:val="16"/>
                <w:szCs w:val="16"/>
              </w:rPr>
              <w:t>3 Are Palm Jebel Ali villas freehold?</w:t>
            </w:r>
          </w:p>
          <w:p w:rsidR="003E13EE" w:rsidRPr="00A204BE" w:rsidRDefault="005E50BA" w:rsidP="004C6C84">
            <w:pPr>
              <w:pStyle w:val="Heading3"/>
              <w:rPr>
                <w:rFonts w:cstheme="majorHAnsi"/>
                <w:color w:val="4472C4" w:themeColor="accent1"/>
                <w:sz w:val="16"/>
                <w:szCs w:val="16"/>
              </w:rPr>
            </w:pPr>
            <w:r w:rsidRPr="00A204BE">
              <w:rPr>
                <w:rFonts w:cstheme="majorHAnsi"/>
                <w:color w:val="4472C4" w:themeColor="accent1"/>
                <w:sz w:val="16"/>
                <w:szCs w:val="16"/>
              </w:rPr>
              <w:t xml:space="preserve">            </w:t>
            </w:r>
            <w:r w:rsidR="003860DB" w:rsidRPr="00A204BE">
              <w:rPr>
                <w:rFonts w:cstheme="majorHAnsi"/>
                <w:color w:val="4472C4" w:themeColor="accent1"/>
                <w:sz w:val="16"/>
                <w:szCs w:val="16"/>
              </w:rPr>
              <w:t xml:space="preserve">        </w:t>
            </w:r>
            <w:r w:rsidRPr="00A204BE">
              <w:rPr>
                <w:rFonts w:cstheme="majorHAnsi"/>
                <w:color w:val="4472C4" w:themeColor="accent1"/>
                <w:sz w:val="16"/>
                <w:szCs w:val="16"/>
              </w:rPr>
              <w:t>3 When is the handover date?</w:t>
            </w:r>
          </w:p>
          <w:p w:rsidR="003E13EE" w:rsidRPr="00A204BE" w:rsidRDefault="003E13EE" w:rsidP="0054714D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2 Register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>your interest</w:t>
            </w:r>
          </w:p>
          <w:p w:rsidR="003E13EE" w:rsidRPr="00A204BE" w:rsidRDefault="00DF1B43" w:rsidP="0054714D">
            <w:pPr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  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>2 Secure your place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>on the island</w:t>
            </w:r>
            <w:r w:rsidRPr="00A204BE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</w:p>
        </w:tc>
      </w:tr>
    </w:tbl>
    <w:p w:rsidR="0054714D" w:rsidRPr="00A204BE" w:rsidRDefault="0054714D" w:rsidP="00906CEF">
      <w:pPr>
        <w:jc w:val="center"/>
        <w:rPr>
          <w:rFonts w:asciiTheme="majorHAnsi" w:hAnsiTheme="majorHAnsi" w:cstheme="majorHAnsi"/>
          <w:szCs w:val="20"/>
        </w:rPr>
      </w:pPr>
    </w:p>
    <w:p w:rsidR="00DF1B43" w:rsidRPr="00A204BE" w:rsidRDefault="00906CEF" w:rsidP="00906CEF">
      <w:pPr>
        <w:shd w:val="clear" w:color="auto" w:fill="FFFF00"/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lastRenderedPageBreak/>
        <w:t>KEY QUESTIONS H</w:t>
      </w:r>
      <w:r w:rsidR="00DF1B43" w:rsidRPr="00A204BE">
        <w:rPr>
          <w:rFonts w:asciiTheme="majorHAnsi" w:hAnsiTheme="majorHAnsi" w:cstheme="majorHAnsi"/>
          <w:sz w:val="20"/>
          <w:szCs w:val="20"/>
        </w:rPr>
        <w:t>2 Tag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 - Where is Palm Jebel Ali located?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Palm Jebel Ali is located off the coast of Jebel Ali in Dubai, UAE.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 - Who is developing Palm Jebel Ali?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 xml:space="preserve">Palm Jebel Ali is being developed by </w:t>
      </w:r>
      <w:proofErr w:type="spellStart"/>
      <w:r w:rsidRPr="00A204BE">
        <w:rPr>
          <w:rFonts w:asciiTheme="majorHAnsi" w:hAnsiTheme="majorHAnsi" w:cstheme="majorHAnsi"/>
          <w:sz w:val="20"/>
          <w:szCs w:val="20"/>
        </w:rPr>
        <w:t>Nakheel</w:t>
      </w:r>
      <w:proofErr w:type="spellEnd"/>
      <w:r w:rsidRPr="00A204BE">
        <w:rPr>
          <w:rFonts w:asciiTheme="majorHAnsi" w:hAnsiTheme="majorHAnsi" w:cstheme="majorHAnsi"/>
          <w:sz w:val="20"/>
          <w:szCs w:val="20"/>
        </w:rPr>
        <w:t>, part of Dubai Holding Real Estate.</w:t>
      </w:r>
      <w:r w:rsidR="004E64E3" w:rsidRPr="00A204BE">
        <w:rPr>
          <w:rFonts w:asciiTheme="majorHAnsi" w:hAnsiTheme="majorHAnsi" w:cstheme="majorHAnsi"/>
          <w:sz w:val="20"/>
          <w:szCs w:val="20"/>
        </w:rPr>
        <w:t xml:space="preserve"> T</w:t>
      </w:r>
      <w:r w:rsidR="004E64E3" w:rsidRPr="00A204BE">
        <w:rPr>
          <w:rFonts w:asciiTheme="majorHAnsi" w:hAnsiTheme="majorHAnsi" w:cstheme="majorHAnsi"/>
          <w:sz w:val="20"/>
          <w:szCs w:val="20"/>
        </w:rPr>
        <w:t>he development forms part of Dubai's long-term expansion of its southern coastal growth corridor.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 - What villas are available?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 xml:space="preserve">The current villa collections include Beach Collection, Coral Collection villas, Signature Villas with different layouts, sizes and </w:t>
      </w:r>
      <w:proofErr w:type="spellStart"/>
      <w:r w:rsidRPr="00A204BE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204BE">
        <w:rPr>
          <w:rFonts w:asciiTheme="majorHAnsi" w:hAnsiTheme="majorHAnsi" w:cstheme="majorHAnsi"/>
          <w:sz w:val="20"/>
          <w:szCs w:val="20"/>
        </w:rPr>
        <w:t xml:space="preserve"> levels of exclusivity.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 - How many bedrooms do the villas have?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Villa options currently include 5, 6 and 7 bedroom residences, depending on the collection.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Tags - What is the starting price?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Prices vary by villa collection, location, size and release. Current pricing and availability should be confirmed for each release.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Tags - What is the payment plan?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Payment plans vary by villa collection and release. Buyers can confirm the latest booking requirements, installment schedule and payment structure for their selected villa.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Tags - Are Palm Jebel Ali villa floor plans available?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Yes. Floor plans vary by villa collection, bedroom configuration and plot. Detailed floor plans can be provided for the available villas, subject to the current release.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H3 Tags- Is Palm Jebel Ali a good investment?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Palm Jebel Ali offers a limited collection of luxury beachfront residences within a major new waterfront destination in Dubai. Its location, beachfront setting and villa-led development make it an attractive option for premium property buyers and investors.</w:t>
      </w:r>
    </w:p>
    <w:p w:rsidR="001B05E9" w:rsidRPr="00A204BE" w:rsidRDefault="001B05E9" w:rsidP="001B05E9">
      <w:pPr>
        <w:pStyle w:val="Heading3"/>
        <w:rPr>
          <w:rFonts w:eastAsiaTheme="minorHAnsi" w:cstheme="majorHAnsi"/>
          <w:color w:val="auto"/>
          <w:sz w:val="20"/>
          <w:szCs w:val="20"/>
        </w:rPr>
      </w:pPr>
      <w:r w:rsidRPr="00A204BE">
        <w:rPr>
          <w:rFonts w:eastAsiaTheme="minorHAnsi" w:cstheme="majorHAnsi"/>
          <w:color w:val="auto"/>
          <w:sz w:val="20"/>
          <w:szCs w:val="20"/>
        </w:rPr>
        <w:lastRenderedPageBreak/>
        <w:t xml:space="preserve">H3 </w:t>
      </w:r>
      <w:r w:rsidRPr="00A204BE">
        <w:rPr>
          <w:rFonts w:eastAsiaTheme="minorHAnsi" w:cstheme="majorHAnsi"/>
          <w:color w:val="auto"/>
          <w:sz w:val="20"/>
          <w:szCs w:val="20"/>
        </w:rPr>
        <w:t>Can foreigners buy property in Palm Jebel Ali?</w:t>
      </w:r>
    </w:p>
    <w:p w:rsidR="001B05E9" w:rsidRPr="00A204BE" w:rsidRDefault="001B05E9" w:rsidP="001B05E9">
      <w:pPr>
        <w:pStyle w:val="NormalWeb"/>
        <w:rPr>
          <w:rFonts w:asciiTheme="majorHAnsi" w:eastAsiaTheme="minorHAnsi" w:hAnsiTheme="majorHAnsi" w:cstheme="majorHAnsi"/>
          <w:sz w:val="20"/>
          <w:szCs w:val="20"/>
        </w:rPr>
      </w:pPr>
      <w:r w:rsidRPr="00A204BE">
        <w:rPr>
          <w:rFonts w:asciiTheme="majorHAnsi" w:eastAsiaTheme="minorHAnsi" w:hAnsiTheme="majorHAnsi" w:cstheme="majorHAnsi"/>
          <w:sz w:val="20"/>
          <w:szCs w:val="20"/>
        </w:rPr>
        <w:t>Yes. International buyers can purchase property in Dubai’s designated freehold areas, subject to applicable UAE property regulations.</w:t>
      </w:r>
    </w:p>
    <w:p w:rsidR="001B05E9" w:rsidRPr="00A204BE" w:rsidRDefault="001B05E9" w:rsidP="001B05E9">
      <w:pPr>
        <w:pStyle w:val="Heading3"/>
        <w:rPr>
          <w:rFonts w:eastAsiaTheme="minorHAnsi" w:cstheme="majorHAnsi"/>
          <w:color w:val="auto"/>
          <w:sz w:val="20"/>
          <w:szCs w:val="20"/>
        </w:rPr>
      </w:pPr>
      <w:r w:rsidRPr="00A204BE">
        <w:rPr>
          <w:rFonts w:eastAsiaTheme="minorHAnsi" w:cstheme="majorHAnsi"/>
          <w:color w:val="auto"/>
          <w:sz w:val="20"/>
          <w:szCs w:val="20"/>
        </w:rPr>
        <w:t xml:space="preserve">H3 </w:t>
      </w:r>
      <w:r w:rsidRPr="00A204BE">
        <w:rPr>
          <w:rFonts w:eastAsiaTheme="minorHAnsi" w:cstheme="majorHAnsi"/>
          <w:color w:val="auto"/>
          <w:sz w:val="20"/>
          <w:szCs w:val="20"/>
        </w:rPr>
        <w:t>Are Palm Jebel Ali villas freehold?</w:t>
      </w:r>
    </w:p>
    <w:p w:rsidR="001B05E9" w:rsidRPr="00A204BE" w:rsidRDefault="001B05E9" w:rsidP="001B05E9">
      <w:pPr>
        <w:pStyle w:val="NormalWeb"/>
        <w:rPr>
          <w:rFonts w:asciiTheme="majorHAnsi" w:eastAsiaTheme="minorHAnsi" w:hAnsiTheme="majorHAnsi" w:cstheme="majorHAnsi"/>
          <w:sz w:val="20"/>
          <w:szCs w:val="20"/>
        </w:rPr>
      </w:pPr>
      <w:r w:rsidRPr="00A204BE">
        <w:rPr>
          <w:rFonts w:asciiTheme="majorHAnsi" w:eastAsiaTheme="minorHAnsi" w:hAnsiTheme="majorHAnsi" w:cstheme="majorHAnsi"/>
          <w:sz w:val="20"/>
          <w:szCs w:val="20"/>
        </w:rPr>
        <w:t>Yes, Palm Jebel Ali offers freehold property for eligible buyers, including international purchasers.</w:t>
      </w:r>
    </w:p>
    <w:p w:rsidR="00CC05D6" w:rsidRPr="00A204BE" w:rsidRDefault="00DF1B43" w:rsidP="00CC05D6">
      <w:pPr>
        <w:pStyle w:val="Heading3"/>
        <w:rPr>
          <w:rFonts w:cstheme="majorHAnsi"/>
          <w:color w:val="000000" w:themeColor="text1"/>
          <w:sz w:val="20"/>
          <w:szCs w:val="20"/>
        </w:rPr>
      </w:pPr>
      <w:r w:rsidRPr="00A204BE">
        <w:rPr>
          <w:rFonts w:cstheme="majorHAnsi"/>
          <w:color w:val="000000" w:themeColor="text1"/>
          <w:sz w:val="20"/>
          <w:szCs w:val="20"/>
        </w:rPr>
        <w:t xml:space="preserve">H3 Tags - </w:t>
      </w:r>
      <w:r w:rsidR="00CC05D6" w:rsidRPr="00A204BE">
        <w:rPr>
          <w:rFonts w:cstheme="majorHAnsi"/>
          <w:color w:val="000000" w:themeColor="text1"/>
          <w:sz w:val="20"/>
          <w:szCs w:val="20"/>
        </w:rPr>
        <w:t>When is the handover date?</w:t>
      </w:r>
    </w:p>
    <w:p w:rsidR="00CC05D6" w:rsidRPr="00A204BE" w:rsidRDefault="00CC05D6" w:rsidP="00CC05D6">
      <w:pPr>
        <w:pStyle w:val="pdq2pgselectionanchorcontainer"/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 xml:space="preserve">The villas are being delivered in phases, with the first villas scheduled for handover from </w:t>
      </w:r>
      <w:r w:rsidRPr="00A204BE">
        <w:rPr>
          <w:rStyle w:val="Strong"/>
          <w:rFonts w:asciiTheme="majorHAnsi" w:hAnsiTheme="majorHAnsi" w:cstheme="majorHAnsi"/>
          <w:b w:val="0"/>
          <w:sz w:val="20"/>
          <w:szCs w:val="20"/>
        </w:rPr>
        <w:t>late 2026 through 2027</w:t>
      </w:r>
      <w:r w:rsidRPr="00A204BE">
        <w:rPr>
          <w:rFonts w:asciiTheme="majorHAnsi" w:hAnsiTheme="majorHAnsi" w:cstheme="majorHAnsi"/>
          <w:b/>
          <w:sz w:val="20"/>
          <w:szCs w:val="20"/>
        </w:rPr>
        <w:t>.</w:t>
      </w:r>
    </w:p>
    <w:p w:rsidR="00CC05D6" w:rsidRPr="00A204BE" w:rsidRDefault="00DF1B43" w:rsidP="00320B18">
      <w:pPr>
        <w:shd w:val="clear" w:color="auto" w:fill="FFFF00"/>
        <w:rPr>
          <w:rFonts w:asciiTheme="majorHAnsi" w:hAnsiTheme="majorHAnsi" w:cstheme="majorHAnsi"/>
          <w:b/>
          <w:szCs w:val="20"/>
        </w:rPr>
      </w:pPr>
      <w:r w:rsidRPr="00A204BE">
        <w:rPr>
          <w:rFonts w:asciiTheme="majorHAnsi" w:hAnsiTheme="majorHAnsi" w:cstheme="majorHAnsi"/>
          <w:szCs w:val="20"/>
        </w:rPr>
        <w:t xml:space="preserve"> </w:t>
      </w:r>
      <w:r w:rsidR="00CC05D6" w:rsidRPr="00A204BE">
        <w:rPr>
          <w:rFonts w:asciiTheme="majorHAnsi" w:hAnsiTheme="majorHAnsi" w:cstheme="majorHAnsi"/>
          <w:b/>
          <w:szCs w:val="20"/>
        </w:rPr>
        <w:t>SUGGESTED H1 &amp; OPENING PARAGRAPGH</w:t>
      </w:r>
    </w:p>
    <w:p w:rsidR="00CC05D6" w:rsidRPr="00A204BE" w:rsidRDefault="00CC05D6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b/>
          <w:sz w:val="20"/>
          <w:szCs w:val="20"/>
        </w:rPr>
        <w:t xml:space="preserve">H1 - </w:t>
      </w:r>
      <w:r w:rsidRPr="00A204BE">
        <w:rPr>
          <w:rFonts w:asciiTheme="majorHAnsi" w:hAnsiTheme="majorHAnsi" w:cstheme="majorHAnsi"/>
          <w:b/>
          <w:sz w:val="20"/>
          <w:szCs w:val="20"/>
        </w:rPr>
        <w:t>Palm Jebel Ali Villas for Sale in Dubai</w:t>
      </w:r>
    </w:p>
    <w:p w:rsidR="00C00DDD" w:rsidRPr="00C00DDD" w:rsidRDefault="00C00DDD" w:rsidP="00C00DDD">
      <w:pPr>
        <w:rPr>
          <w:rFonts w:asciiTheme="majorHAnsi" w:hAnsiTheme="majorHAnsi" w:cstheme="majorHAnsi"/>
          <w:sz w:val="20"/>
          <w:szCs w:val="20"/>
        </w:rPr>
      </w:pPr>
      <w:r w:rsidRPr="00C00DDD">
        <w:rPr>
          <w:rFonts w:asciiTheme="majorHAnsi" w:hAnsiTheme="majorHAnsi" w:cstheme="majorHAnsi"/>
          <w:bCs/>
          <w:sz w:val="20"/>
          <w:szCs w:val="20"/>
        </w:rPr>
        <w:t>Explore Palm Jebel Ali villas for sale in Du</w:t>
      </w:r>
      <w:r w:rsidR="0041489E">
        <w:rPr>
          <w:rFonts w:asciiTheme="majorHAnsi" w:hAnsiTheme="majorHAnsi" w:cstheme="majorHAnsi"/>
          <w:bCs/>
          <w:sz w:val="20"/>
          <w:szCs w:val="20"/>
        </w:rPr>
        <w:t>bai, featuring luxury beach</w:t>
      </w:r>
      <w:r w:rsidRPr="00C00DDD">
        <w:rPr>
          <w:rFonts w:asciiTheme="majorHAnsi" w:hAnsiTheme="majorHAnsi" w:cstheme="majorHAnsi"/>
          <w:bCs/>
          <w:sz w:val="20"/>
          <w:szCs w:val="20"/>
        </w:rPr>
        <w:t xml:space="preserve"> villas and waterfront houses designed for exceptional island living. Discover exclusive villa collections, private beaches, spacious residences and stunning waterfront views.</w:t>
      </w:r>
      <w:bookmarkStart w:id="0" w:name="_GoBack"/>
      <w:bookmarkEnd w:id="0"/>
    </w:p>
    <w:p w:rsidR="00DE4EA2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A vision that ignites the imagination. A place where luxury is woven into every detail. A home that captures what it means to truly live.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</w:p>
    <w:p w:rsidR="006F615A" w:rsidRPr="00A204BE" w:rsidRDefault="006F615A" w:rsidP="0010219F">
      <w:pPr>
        <w:shd w:val="clear" w:color="auto" w:fill="FFFF00"/>
        <w:rPr>
          <w:rFonts w:asciiTheme="majorHAnsi" w:hAnsiTheme="majorHAnsi" w:cstheme="majorHAnsi"/>
          <w:b/>
          <w:sz w:val="20"/>
          <w:szCs w:val="20"/>
        </w:rPr>
      </w:pPr>
      <w:r w:rsidRPr="00A204BE">
        <w:rPr>
          <w:rFonts w:asciiTheme="majorHAnsi" w:hAnsiTheme="majorHAnsi" w:cstheme="majorHAnsi"/>
          <w:b/>
          <w:sz w:val="20"/>
          <w:szCs w:val="20"/>
        </w:rPr>
        <w:t>CHECK SIZES</w:t>
      </w:r>
    </w:p>
    <w:p w:rsidR="0010219F" w:rsidRPr="00A204BE" w:rsidRDefault="0010219F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Our text:</w:t>
      </w:r>
    </w:p>
    <w:p w:rsidR="0010219F" w:rsidRPr="00A204BE" w:rsidRDefault="0010219F" w:rsidP="0010219F">
      <w:pPr>
        <w:pStyle w:val="Heading3"/>
        <w:rPr>
          <w:rFonts w:cstheme="majorHAnsi"/>
          <w:sz w:val="16"/>
        </w:rPr>
      </w:pPr>
      <w:r w:rsidRPr="00A204BE">
        <w:rPr>
          <w:rFonts w:cstheme="majorHAnsi"/>
          <w:sz w:val="16"/>
        </w:rPr>
        <w:t>Beach Collection</w:t>
      </w:r>
    </w:p>
    <w:p w:rsidR="0010219F" w:rsidRPr="00A204BE" w:rsidRDefault="0010219F" w:rsidP="0010219F">
      <w:pPr>
        <w:spacing w:before="100" w:beforeAutospacing="1" w:after="100" w:afterAutospacing="1"/>
        <w:rPr>
          <w:rFonts w:asciiTheme="majorHAnsi" w:hAnsiTheme="majorHAnsi" w:cstheme="majorHAnsi"/>
          <w:sz w:val="14"/>
        </w:rPr>
      </w:pPr>
      <w:r w:rsidRPr="00A204BE">
        <w:rPr>
          <w:rFonts w:asciiTheme="majorHAnsi" w:hAnsiTheme="majorHAnsi" w:cstheme="majorHAnsi"/>
          <w:sz w:val="14"/>
        </w:rPr>
        <w:t>5–6 bedrooms</w:t>
      </w:r>
      <w:r w:rsidRPr="00A204BE">
        <w:rPr>
          <w:rFonts w:asciiTheme="majorHAnsi" w:hAnsiTheme="majorHAnsi" w:cstheme="majorHAnsi"/>
          <w:sz w:val="14"/>
        </w:rPr>
        <w:br/>
        <w:t xml:space="preserve">7,300–8,300 </w:t>
      </w:r>
      <w:proofErr w:type="spellStart"/>
      <w:r w:rsidRPr="00A204BE">
        <w:rPr>
          <w:rFonts w:asciiTheme="majorHAnsi" w:hAnsiTheme="majorHAnsi" w:cstheme="majorHAnsi"/>
          <w:sz w:val="14"/>
        </w:rPr>
        <w:t>sq</w:t>
      </w:r>
      <w:proofErr w:type="spellEnd"/>
      <w:r w:rsidRPr="00A204BE">
        <w:rPr>
          <w:rFonts w:asciiTheme="majorHAnsi" w:hAnsiTheme="majorHAnsi" w:cstheme="majorHAnsi"/>
          <w:sz w:val="14"/>
        </w:rPr>
        <w:t xml:space="preserve"> </w:t>
      </w:r>
      <w:proofErr w:type="spellStart"/>
      <w:r w:rsidRPr="00A204BE">
        <w:rPr>
          <w:rFonts w:asciiTheme="majorHAnsi" w:hAnsiTheme="majorHAnsi" w:cstheme="majorHAnsi"/>
          <w:sz w:val="14"/>
        </w:rPr>
        <w:t>ft</w:t>
      </w:r>
      <w:proofErr w:type="spellEnd"/>
    </w:p>
    <w:p w:rsidR="0010219F" w:rsidRPr="00A204BE" w:rsidRDefault="0010219F" w:rsidP="0010219F">
      <w:pPr>
        <w:pStyle w:val="Heading3"/>
        <w:rPr>
          <w:rFonts w:cstheme="majorHAnsi"/>
          <w:sz w:val="16"/>
        </w:rPr>
      </w:pPr>
      <w:r w:rsidRPr="00A204BE">
        <w:rPr>
          <w:rFonts w:cstheme="majorHAnsi"/>
          <w:sz w:val="16"/>
        </w:rPr>
        <w:t>Coral Collection</w:t>
      </w:r>
    </w:p>
    <w:p w:rsidR="0010219F" w:rsidRPr="00A204BE" w:rsidRDefault="0010219F" w:rsidP="004340CD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16"/>
        </w:rPr>
        <w:t>7 bedrooms</w:t>
      </w:r>
      <w:r w:rsidRPr="00A204BE">
        <w:rPr>
          <w:rFonts w:asciiTheme="majorHAnsi" w:hAnsiTheme="majorHAnsi" w:cstheme="majorHAnsi"/>
          <w:sz w:val="16"/>
        </w:rPr>
        <w:br/>
        <w:t xml:space="preserve">11,000+ </w:t>
      </w:r>
      <w:proofErr w:type="spellStart"/>
      <w:r w:rsidRPr="00A204BE">
        <w:rPr>
          <w:rFonts w:asciiTheme="majorHAnsi" w:hAnsiTheme="majorHAnsi" w:cstheme="majorHAnsi"/>
          <w:sz w:val="16"/>
        </w:rPr>
        <w:t>sq</w:t>
      </w:r>
      <w:proofErr w:type="spellEnd"/>
      <w:r w:rsidRPr="00A204BE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A204BE">
        <w:rPr>
          <w:rFonts w:asciiTheme="majorHAnsi" w:hAnsiTheme="majorHAnsi" w:cstheme="majorHAnsi"/>
          <w:sz w:val="16"/>
        </w:rPr>
        <w:t>ft</w:t>
      </w:r>
      <w:proofErr w:type="spellEnd"/>
    </w:p>
    <w:p w:rsidR="006F615A" w:rsidRPr="00A204BE" w:rsidRDefault="0010219F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Source: https://www.nakheel.com/en/media-centre/press-releases/news-detail/2026/08/20/nakheel-unveils-limited-collection-of-44-beachfront-villas-on-palm-jebel-ali-s-frond-f</w:t>
      </w:r>
    </w:p>
    <w:p w:rsidR="0010219F" w:rsidRPr="00A204BE" w:rsidRDefault="0010219F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noProof/>
        </w:rPr>
        <w:drawing>
          <wp:inline distT="0" distB="0" distL="0" distR="0" wp14:anchorId="50EBE10D" wp14:editId="499B71E7">
            <wp:extent cx="5943600" cy="354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43" w:rsidRPr="00A204BE" w:rsidRDefault="00DF1B43" w:rsidP="00DF1B43">
      <w:pPr>
        <w:shd w:val="clear" w:color="auto" w:fill="FFFF00"/>
        <w:rPr>
          <w:rFonts w:asciiTheme="majorHAnsi" w:hAnsiTheme="majorHAnsi" w:cstheme="majorHAnsi"/>
          <w:b/>
          <w:sz w:val="20"/>
          <w:szCs w:val="20"/>
        </w:rPr>
      </w:pPr>
      <w:r w:rsidRPr="00A204BE">
        <w:rPr>
          <w:rFonts w:asciiTheme="majorHAnsi" w:hAnsiTheme="majorHAnsi" w:cstheme="majorHAnsi"/>
          <w:b/>
          <w:sz w:val="20"/>
          <w:szCs w:val="20"/>
        </w:rPr>
        <w:t>HIGHLIGHTS</w:t>
      </w:r>
    </w:p>
    <w:p w:rsidR="00DF1B43" w:rsidRPr="00A204BE" w:rsidRDefault="00DF1B43" w:rsidP="00DF1B43">
      <w:pPr>
        <w:shd w:val="clear" w:color="auto" w:fill="FFFF00"/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These</w:t>
      </w:r>
      <w:r w:rsidRPr="00A204BE">
        <w:rPr>
          <w:rFonts w:asciiTheme="majorHAnsi" w:hAnsiTheme="majorHAnsi" w:cstheme="majorHAnsi"/>
          <w:sz w:val="20"/>
          <w:szCs w:val="20"/>
        </w:rPr>
        <w:t xml:space="preserve"> can </w:t>
      </w:r>
      <w:r w:rsidR="005943C5">
        <w:rPr>
          <w:rFonts w:asciiTheme="majorHAnsi" w:hAnsiTheme="majorHAnsi" w:cstheme="majorHAnsi"/>
          <w:sz w:val="20"/>
          <w:szCs w:val="20"/>
        </w:rPr>
        <w:t xml:space="preserve">be </w:t>
      </w:r>
      <w:r w:rsidRPr="00A204BE">
        <w:rPr>
          <w:rFonts w:asciiTheme="majorHAnsi" w:hAnsiTheme="majorHAnsi" w:cstheme="majorHAnsi"/>
          <w:sz w:val="20"/>
          <w:szCs w:val="20"/>
        </w:rPr>
        <w:t>added in highlight section (please confirm on your end)</w:t>
      </w:r>
    </w:p>
    <w:p w:rsidR="00DF1B43" w:rsidRPr="00A204BE" w:rsidRDefault="00DE4EA2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5890D429" wp14:editId="54FAD5D3">
            <wp:extent cx="2896374" cy="423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784" cy="42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16 Fronds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lastRenderedPageBreak/>
        <w:t>90+ KM Beachfront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5-7 Bedroom Villas</w:t>
      </w:r>
    </w:p>
    <w:p w:rsidR="00DF1B43" w:rsidRPr="00A204BE" w:rsidRDefault="00DF1B43" w:rsidP="00DF1B43">
      <w:pPr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7,300–12,500+ SQ FT Villa Sizes</w:t>
      </w:r>
    </w:p>
    <w:p w:rsidR="001C3418" w:rsidRPr="00BB49AD" w:rsidRDefault="00BB49AD" w:rsidP="00BB49AD">
      <w:pPr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AED 25M+ Villa Starting Price</w:t>
      </w:r>
    </w:p>
    <w:p w:rsidR="00925C8F" w:rsidRPr="00A204BE" w:rsidRDefault="00BB49AD" w:rsidP="00925C8F">
      <w:pPr>
        <w:pStyle w:val="pdq2pgselectionanchorcontainer"/>
        <w:shd w:val="clear" w:color="auto" w:fill="FFFF0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H2 P</w:t>
      </w:r>
      <w:r w:rsidR="00925C8F" w:rsidRPr="00A204BE">
        <w:rPr>
          <w:rFonts w:asciiTheme="majorHAnsi" w:hAnsiTheme="majorHAnsi" w:cstheme="majorHAnsi"/>
          <w:sz w:val="22"/>
          <w:szCs w:val="22"/>
        </w:rPr>
        <w:t>alm Jebel Ali – Latest Update</w:t>
      </w:r>
      <w:r w:rsidR="00494CB8" w:rsidRPr="00A204BE">
        <w:rPr>
          <w:rFonts w:asciiTheme="majorHAnsi" w:hAnsiTheme="majorHAnsi" w:cstheme="majorHAnsi"/>
          <w:sz w:val="22"/>
          <w:szCs w:val="22"/>
        </w:rPr>
        <w:t>s</w:t>
      </w:r>
    </w:p>
    <w:p w:rsidR="00925C8F" w:rsidRPr="00A92DC5" w:rsidRDefault="00925C8F" w:rsidP="00925C8F">
      <w:pPr>
        <w:pStyle w:val="pdq2pgselectionanchorcontainer"/>
        <w:rPr>
          <w:rFonts w:asciiTheme="majorHAnsi" w:hAnsiTheme="majorHAnsi" w:cstheme="majorHAnsi"/>
          <w:sz w:val="20"/>
          <w:szCs w:val="20"/>
        </w:rPr>
      </w:pPr>
      <w:proofErr w:type="spellStart"/>
      <w:r w:rsidRPr="00A92DC5">
        <w:rPr>
          <w:rFonts w:asciiTheme="majorHAnsi" w:hAnsiTheme="majorHAnsi" w:cstheme="majorHAnsi"/>
          <w:sz w:val="20"/>
          <w:szCs w:val="20"/>
        </w:rPr>
        <w:t>Nakheel</w:t>
      </w:r>
      <w:proofErr w:type="spellEnd"/>
      <w:r w:rsidRPr="00A92DC5">
        <w:rPr>
          <w:rFonts w:asciiTheme="majorHAnsi" w:hAnsiTheme="majorHAnsi" w:cstheme="majorHAnsi"/>
          <w:sz w:val="20"/>
          <w:szCs w:val="20"/>
        </w:rPr>
        <w:t xml:space="preserve"> announced a limited release of 44 beachfront villas on Frond F in August 2026. The release includes Beach and Coral Collection villas, with five-, six- and seven-bedroom residences. </w:t>
      </w:r>
      <w:proofErr w:type="spellStart"/>
      <w:r w:rsidRPr="00A92DC5">
        <w:rPr>
          <w:rFonts w:asciiTheme="majorHAnsi" w:hAnsiTheme="majorHAnsi" w:cstheme="majorHAnsi"/>
          <w:sz w:val="20"/>
          <w:szCs w:val="20"/>
        </w:rPr>
        <w:t>Nakheel</w:t>
      </w:r>
      <w:proofErr w:type="spellEnd"/>
      <w:r w:rsidRPr="00A92DC5">
        <w:rPr>
          <w:rFonts w:asciiTheme="majorHAnsi" w:hAnsiTheme="majorHAnsi" w:cstheme="majorHAnsi"/>
          <w:sz w:val="20"/>
          <w:szCs w:val="20"/>
        </w:rPr>
        <w:t xml:space="preserve"> stated that phased handover of the first villas is scheduled to begin in late 2026 and continue through 2027.</w:t>
      </w:r>
    </w:p>
    <w:p w:rsidR="00683AE3" w:rsidRPr="00A204BE" w:rsidRDefault="00683AE3" w:rsidP="001C3418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</w:rPr>
        <w:t>Please keep updating page for these:</w:t>
      </w:r>
    </w:p>
    <w:p w:rsidR="00A204BE" w:rsidRPr="00A204BE" w:rsidRDefault="00A204BE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A204BE">
        <w:rPr>
          <w:rFonts w:asciiTheme="majorHAnsi" w:eastAsia="Times New Roman" w:hAnsiTheme="majorHAnsi" w:cstheme="majorHAnsi"/>
          <w:sz w:val="20"/>
          <w:szCs w:val="20"/>
        </w:rPr>
        <w:t>  Latest</w:t>
      </w:r>
      <w:proofErr w:type="gramEnd"/>
      <w:r w:rsidRPr="00A204BE">
        <w:rPr>
          <w:rFonts w:asciiTheme="majorHAnsi" w:eastAsia="Times New Roman" w:hAnsiTheme="majorHAnsi" w:cstheme="majorHAnsi"/>
          <w:sz w:val="20"/>
          <w:szCs w:val="20"/>
        </w:rPr>
        <w:t xml:space="preserve"> Release </w:t>
      </w:r>
    </w:p>
    <w:p w:rsidR="00A204BE" w:rsidRPr="00A204BE" w:rsidRDefault="00A204BE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A204BE">
        <w:rPr>
          <w:rFonts w:asciiTheme="majorHAnsi" w:eastAsia="Times New Roman" w:hAnsiTheme="majorHAnsi" w:cstheme="majorHAnsi"/>
          <w:sz w:val="20"/>
          <w:szCs w:val="20"/>
        </w:rPr>
        <w:t>  Availability</w:t>
      </w:r>
      <w:proofErr w:type="gramEnd"/>
      <w:r w:rsidRPr="00A204B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</w:p>
    <w:p w:rsidR="00A204BE" w:rsidRPr="00A204BE" w:rsidRDefault="00A204BE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A204BE">
        <w:rPr>
          <w:rFonts w:asciiTheme="majorHAnsi" w:eastAsia="Times New Roman" w:hAnsiTheme="majorHAnsi" w:cstheme="majorHAnsi"/>
          <w:sz w:val="20"/>
          <w:szCs w:val="20"/>
        </w:rPr>
        <w:t>  Villa</w:t>
      </w:r>
      <w:proofErr w:type="gramEnd"/>
      <w:r w:rsidRPr="00A204BE">
        <w:rPr>
          <w:rFonts w:asciiTheme="majorHAnsi" w:eastAsia="Times New Roman" w:hAnsiTheme="majorHAnsi" w:cstheme="majorHAnsi"/>
          <w:sz w:val="20"/>
          <w:szCs w:val="20"/>
        </w:rPr>
        <w:t xml:space="preserve"> Sizes </w:t>
      </w:r>
    </w:p>
    <w:p w:rsidR="00A204BE" w:rsidRPr="00A204BE" w:rsidRDefault="00A204BE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A204BE">
        <w:rPr>
          <w:rFonts w:asciiTheme="majorHAnsi" w:eastAsia="Times New Roman" w:hAnsiTheme="majorHAnsi" w:cstheme="majorHAnsi"/>
          <w:sz w:val="20"/>
          <w:szCs w:val="20"/>
        </w:rPr>
        <w:t>  Handover</w:t>
      </w:r>
      <w:proofErr w:type="gramEnd"/>
      <w:r w:rsidRPr="00A204B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</w:p>
    <w:p w:rsidR="00A204BE" w:rsidRPr="00A92DC5" w:rsidRDefault="00A204BE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A204BE">
        <w:rPr>
          <w:rFonts w:asciiTheme="majorHAnsi" w:eastAsia="Times New Roman" w:hAnsiTheme="majorHAnsi" w:cstheme="majorHAnsi"/>
          <w:sz w:val="20"/>
          <w:szCs w:val="20"/>
        </w:rPr>
        <w:t>  Payment</w:t>
      </w:r>
      <w:proofErr w:type="gramEnd"/>
      <w:r w:rsidRPr="00A204BE">
        <w:rPr>
          <w:rFonts w:asciiTheme="majorHAnsi" w:eastAsia="Times New Roman" w:hAnsiTheme="majorHAnsi" w:cstheme="majorHAnsi"/>
          <w:sz w:val="20"/>
          <w:szCs w:val="20"/>
        </w:rPr>
        <w:t xml:space="preserve"> Plans </w:t>
      </w:r>
    </w:p>
    <w:p w:rsidR="00A204BE" w:rsidRPr="00A92DC5" w:rsidRDefault="00A204BE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A92DC5">
        <w:rPr>
          <w:rFonts w:asciiTheme="majorHAnsi" w:eastAsia="Times New Roman" w:hAnsiTheme="majorHAnsi" w:cstheme="majorHAnsi"/>
          <w:sz w:val="20"/>
          <w:szCs w:val="20"/>
        </w:rPr>
        <w:t>  Construction</w:t>
      </w:r>
      <w:proofErr w:type="gramEnd"/>
      <w:r w:rsidRPr="00A92DC5">
        <w:rPr>
          <w:rFonts w:asciiTheme="majorHAnsi" w:eastAsia="Times New Roman" w:hAnsiTheme="majorHAnsi" w:cstheme="majorHAnsi"/>
          <w:sz w:val="20"/>
          <w:szCs w:val="20"/>
        </w:rPr>
        <w:t xml:space="preserve"> Status</w:t>
      </w:r>
    </w:p>
    <w:p w:rsidR="002579C9" w:rsidRPr="00A92DC5" w:rsidRDefault="002579C9" w:rsidP="00A204BE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8A7AEE" w:rsidRPr="00A204BE" w:rsidRDefault="008A7AEE" w:rsidP="008A7AEE">
      <w:pPr>
        <w:pStyle w:val="Heading3"/>
        <w:shd w:val="clear" w:color="auto" w:fill="FFFF00"/>
        <w:rPr>
          <w:rFonts w:cstheme="majorHAnsi"/>
        </w:rPr>
      </w:pPr>
      <w:r w:rsidRPr="00A204BE">
        <w:rPr>
          <w:rFonts w:cstheme="majorHAnsi"/>
        </w:rPr>
        <w:t>H2 — Smart Investment</w:t>
      </w:r>
    </w:p>
    <w:p w:rsidR="008A7AEE" w:rsidRPr="00A204BE" w:rsidRDefault="008A7AEE" w:rsidP="008A7AEE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H3 — Prime Waterfront Location</w:t>
      </w:r>
      <w:r w:rsidRPr="00A204BE">
        <w:rPr>
          <w:rFonts w:asciiTheme="majorHAnsi" w:hAnsiTheme="majorHAnsi" w:cstheme="majorHAnsi"/>
          <w:sz w:val="20"/>
          <w:szCs w:val="20"/>
        </w:rPr>
        <w:br/>
        <w:t xml:space="preserve">Palm Jebel Ali is positioned along Dubai’s Jebel Ali coastline, between Port Jebel Ali and the Jebel Ali Marine Sanctuary, with road connectivity via Sheikh </w:t>
      </w:r>
      <w:proofErr w:type="spellStart"/>
      <w:r w:rsidRPr="00A204BE">
        <w:rPr>
          <w:rFonts w:asciiTheme="majorHAnsi" w:hAnsiTheme="majorHAnsi" w:cstheme="majorHAnsi"/>
          <w:sz w:val="20"/>
          <w:szCs w:val="20"/>
        </w:rPr>
        <w:t>Zayed</w:t>
      </w:r>
      <w:proofErr w:type="spellEnd"/>
      <w:r w:rsidRPr="00A204BE">
        <w:rPr>
          <w:rFonts w:asciiTheme="majorHAnsi" w:hAnsiTheme="majorHAnsi" w:cstheme="majorHAnsi"/>
          <w:sz w:val="20"/>
          <w:szCs w:val="20"/>
        </w:rPr>
        <w:t xml:space="preserve"> Road (E11).</w:t>
      </w:r>
    </w:p>
    <w:p w:rsidR="008A7AEE" w:rsidRPr="00A204BE" w:rsidRDefault="008A7AEE" w:rsidP="008A7AEE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H3 — Large-Scale Destination</w:t>
      </w:r>
      <w:r w:rsidRPr="00A204BE">
        <w:rPr>
          <w:rFonts w:asciiTheme="majorHAnsi" w:hAnsiTheme="majorHAnsi" w:cstheme="majorHAnsi"/>
          <w:sz w:val="20"/>
          <w:szCs w:val="20"/>
        </w:rPr>
        <w:br/>
        <w:t xml:space="preserve">The development spans approximately 10.5 million </w:t>
      </w:r>
      <w:proofErr w:type="spellStart"/>
      <w:r w:rsidRPr="00A204BE">
        <w:rPr>
          <w:rFonts w:asciiTheme="majorHAnsi" w:hAnsiTheme="majorHAnsi" w:cstheme="majorHAnsi"/>
          <w:sz w:val="20"/>
          <w:szCs w:val="20"/>
        </w:rPr>
        <w:t>sqm</w:t>
      </w:r>
      <w:proofErr w:type="spellEnd"/>
      <w:r w:rsidRPr="00A204BE">
        <w:rPr>
          <w:rFonts w:asciiTheme="majorHAnsi" w:hAnsiTheme="majorHAnsi" w:cstheme="majorHAnsi"/>
          <w:sz w:val="20"/>
          <w:szCs w:val="20"/>
        </w:rPr>
        <w:t xml:space="preserve"> across 7 islands and 16 fronds, with residential communities alongside planned hospitality and leisure destinations.</w:t>
      </w:r>
    </w:p>
    <w:p w:rsidR="008A7AEE" w:rsidRPr="00A204BE" w:rsidRDefault="008A7AEE" w:rsidP="008A7AEE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H3 — Limited Waterfront Supply</w:t>
      </w:r>
      <w:r w:rsidRPr="00A204BE">
        <w:rPr>
          <w:rFonts w:asciiTheme="majorHAnsi" w:hAnsiTheme="majorHAnsi" w:cstheme="majorHAnsi"/>
          <w:sz w:val="20"/>
          <w:szCs w:val="20"/>
        </w:rPr>
        <w:br/>
        <w:t>Palm Jebel Ali is being developed through phased villa releases, with beachfront residences introduced across different fronds and collections.</w:t>
      </w:r>
    </w:p>
    <w:p w:rsidR="008A7AEE" w:rsidRPr="00A204BE" w:rsidRDefault="008A7AEE" w:rsidP="008A7AEE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H3 — Distinctive Villa Design</w:t>
      </w:r>
      <w:r w:rsidRPr="00A204BE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A204BE">
        <w:rPr>
          <w:rFonts w:asciiTheme="majorHAnsi" w:hAnsiTheme="majorHAnsi" w:cstheme="majorHAnsi"/>
          <w:sz w:val="20"/>
          <w:szCs w:val="20"/>
        </w:rPr>
        <w:t>Nakheel</w:t>
      </w:r>
      <w:proofErr w:type="spellEnd"/>
      <w:r w:rsidRPr="00A204BE">
        <w:rPr>
          <w:rFonts w:asciiTheme="majorHAnsi" w:hAnsiTheme="majorHAnsi" w:cstheme="majorHAnsi"/>
          <w:sz w:val="20"/>
          <w:szCs w:val="20"/>
        </w:rPr>
        <w:t xml:space="preserve"> has introduced multiple villa collections with distinctive architectural styles, offering different designs, layouts and bedroom configurations.</w:t>
      </w:r>
    </w:p>
    <w:p w:rsidR="002579C9" w:rsidRPr="00A204BE" w:rsidRDefault="002579C9" w:rsidP="002579C9">
      <w:pPr>
        <w:rPr>
          <w:rFonts w:asciiTheme="majorHAnsi" w:hAnsiTheme="majorHAnsi" w:cstheme="majorHAnsi"/>
          <w:sz w:val="20"/>
          <w:szCs w:val="20"/>
        </w:rPr>
      </w:pPr>
    </w:p>
    <w:p w:rsidR="002579C9" w:rsidRPr="00A204BE" w:rsidRDefault="002579C9" w:rsidP="002579C9">
      <w:pPr>
        <w:rPr>
          <w:rFonts w:asciiTheme="majorHAnsi" w:hAnsiTheme="majorHAnsi" w:cstheme="majorHAnsi"/>
          <w:sz w:val="20"/>
          <w:szCs w:val="20"/>
          <w:shd w:val="clear" w:color="auto" w:fill="FFFF00"/>
        </w:rPr>
      </w:pPr>
      <w:r w:rsidRPr="00A204BE">
        <w:rPr>
          <w:rFonts w:asciiTheme="majorHAnsi" w:hAnsiTheme="majorHAnsi" w:cstheme="majorHAnsi"/>
          <w:sz w:val="20"/>
          <w:szCs w:val="20"/>
          <w:shd w:val="clear" w:color="auto" w:fill="FFFF00"/>
        </w:rPr>
        <w:t>META TAGS</w:t>
      </w:r>
    </w:p>
    <w:p w:rsidR="002579C9" w:rsidRPr="00A204BE" w:rsidRDefault="002579C9" w:rsidP="002579C9">
      <w:pPr>
        <w:shd w:val="clear" w:color="auto" w:fill="FFFF00"/>
        <w:rPr>
          <w:rFonts w:asciiTheme="majorHAnsi" w:hAnsiTheme="majorHAnsi" w:cstheme="majorHAnsi"/>
          <w:sz w:val="20"/>
          <w:szCs w:val="20"/>
        </w:rPr>
      </w:pPr>
      <w:r w:rsidRPr="00A204BE">
        <w:rPr>
          <w:rFonts w:asciiTheme="majorHAnsi" w:hAnsiTheme="majorHAnsi" w:cstheme="majorHAnsi"/>
          <w:sz w:val="20"/>
          <w:szCs w:val="20"/>
          <w:shd w:val="clear" w:color="auto" w:fill="FFFF00"/>
        </w:rPr>
        <w:br/>
      </w:r>
      <w:r w:rsidRPr="00A204BE">
        <w:rPr>
          <w:rFonts w:asciiTheme="majorHAnsi" w:hAnsiTheme="majorHAnsi" w:cstheme="majorHAnsi"/>
          <w:sz w:val="20"/>
          <w:szCs w:val="20"/>
        </w:rPr>
        <w:t>Title</w:t>
      </w:r>
    </w:p>
    <w:p w:rsidR="002579C9" w:rsidRPr="00A204BE" w:rsidRDefault="002579C9" w:rsidP="002579C9">
      <w:pPr>
        <w:pStyle w:val="pdq2pgselectionanchorcontainer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Palm Jebel Ali Villas for Sale in Dubai | Luxury Beach Villas</w:t>
      </w:r>
    </w:p>
    <w:p w:rsidR="002579C9" w:rsidRPr="00A204BE" w:rsidRDefault="002579C9" w:rsidP="002579C9">
      <w:pPr>
        <w:pStyle w:val="pdq2pgselectionanchorcontainer"/>
        <w:shd w:val="clear" w:color="auto" w:fill="FFFF00"/>
        <w:rPr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Description</w:t>
      </w:r>
    </w:p>
    <w:p w:rsidR="002579C9" w:rsidRPr="00A204BE" w:rsidRDefault="002579C9" w:rsidP="002579C9">
      <w:pPr>
        <w:pStyle w:val="pdq2pgselectionanchorcontainer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lastRenderedPageBreak/>
        <w:t>Buy luxury beach villas and waterfront houses on Palm Jebel Ali, Dubai. Explore exclusive villa collections, floor plans, availability, prices and investment.</w:t>
      </w:r>
    </w:p>
    <w:p w:rsidR="002579C9" w:rsidRPr="00A204BE" w:rsidRDefault="002579C9" w:rsidP="002579C9">
      <w:pPr>
        <w:pStyle w:val="pdq2pgselectionanchorcontainer"/>
        <w:rPr>
          <w:rStyle w:val="Strong"/>
          <w:rFonts w:asciiTheme="majorHAnsi" w:hAnsiTheme="majorHAnsi" w:cstheme="majorHAnsi"/>
          <w:sz w:val="20"/>
          <w:szCs w:val="20"/>
        </w:rPr>
      </w:pPr>
    </w:p>
    <w:p w:rsidR="002579C9" w:rsidRPr="00A204BE" w:rsidRDefault="002579C9" w:rsidP="002579C9">
      <w:pPr>
        <w:pStyle w:val="pdq2pgselectionanchorcontainer"/>
        <w:shd w:val="clear" w:color="auto" w:fill="FFFF0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Image</w:t>
      </w:r>
    </w:p>
    <w:p w:rsidR="002579C9" w:rsidRPr="00A204BE" w:rsidRDefault="002579C9" w:rsidP="002579C9">
      <w:pPr>
        <w:pStyle w:val="pdq2pgselectionanchorcontainer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Please upload relevant images for amenities</w:t>
      </w:r>
    </w:p>
    <w:p w:rsidR="002579C9" w:rsidRPr="00A204BE" w:rsidRDefault="002579C9" w:rsidP="00A204BE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:rsidR="006F615A" w:rsidRPr="00A204BE" w:rsidRDefault="006F615A" w:rsidP="006F615A">
      <w:pPr>
        <w:pStyle w:val="pdq2pgselectionanchorcontainer"/>
        <w:shd w:val="clear" w:color="auto" w:fill="FFFF0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For Development</w:t>
      </w:r>
    </w:p>
    <w:p w:rsidR="006F615A" w:rsidRPr="00A204BE" w:rsidRDefault="006F615A" w:rsidP="006F615A">
      <w:pPr>
        <w:pStyle w:val="pdq2pgselectionanchorcontainer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Please create</w:t>
      </w:r>
    </w:p>
    <w:p w:rsidR="006F615A" w:rsidRPr="00A204BE" w:rsidRDefault="006F615A" w:rsidP="006F615A">
      <w:pPr>
        <w:pStyle w:val="pdq2pgselectionanchorcontainer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Robots.txt</w:t>
      </w:r>
    </w:p>
    <w:p w:rsidR="00683AE3" w:rsidRPr="00A204BE" w:rsidRDefault="00683AE3" w:rsidP="006F615A">
      <w:pPr>
        <w:pStyle w:val="pdq2pgselectionanchorcontainer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 xml:space="preserve">Robots tag – </w:t>
      </w:r>
      <w:proofErr w:type="gramStart"/>
      <w:r w:rsidRPr="00A204BE">
        <w:rPr>
          <w:rStyle w:val="Strong"/>
          <w:rFonts w:asciiTheme="majorHAnsi" w:hAnsiTheme="majorHAnsi" w:cstheme="majorHAnsi"/>
          <w:sz w:val="20"/>
          <w:szCs w:val="20"/>
        </w:rPr>
        <w:t>index ,</w:t>
      </w:r>
      <w:proofErr w:type="gramEnd"/>
      <w:r w:rsidRPr="00A204BE">
        <w:rPr>
          <w:rStyle w:val="Strong"/>
          <w:rFonts w:asciiTheme="majorHAnsi" w:hAnsiTheme="majorHAnsi" w:cstheme="majorHAnsi"/>
          <w:sz w:val="20"/>
          <w:szCs w:val="20"/>
        </w:rPr>
        <w:t xml:space="preserve"> follow</w:t>
      </w:r>
    </w:p>
    <w:p w:rsidR="006F615A" w:rsidRPr="00A204BE" w:rsidRDefault="006F615A" w:rsidP="006F615A">
      <w:pPr>
        <w:pStyle w:val="pdq2pgselectionanchorcontainer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Sitemap.xml</w:t>
      </w:r>
    </w:p>
    <w:p w:rsidR="006F615A" w:rsidRPr="00A204BE" w:rsidRDefault="006F615A" w:rsidP="006F615A">
      <w:pPr>
        <w:pStyle w:val="pdq2pgselectionanchorcontainer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Canonical tag</w:t>
      </w:r>
    </w:p>
    <w:p w:rsidR="006F615A" w:rsidRPr="00A204BE" w:rsidRDefault="006F615A" w:rsidP="006F615A">
      <w:pPr>
        <w:pStyle w:val="pdq2pgselectionanchorcontainer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A204BE">
        <w:rPr>
          <w:rStyle w:val="Strong"/>
          <w:rFonts w:asciiTheme="majorHAnsi" w:hAnsiTheme="majorHAnsi" w:cstheme="majorHAnsi"/>
          <w:sz w:val="20"/>
          <w:szCs w:val="20"/>
        </w:rPr>
        <w:t>404 page</w:t>
      </w:r>
    </w:p>
    <w:p w:rsidR="00CC05D6" w:rsidRPr="00A204BE" w:rsidRDefault="00CC05D6" w:rsidP="00DF1B43">
      <w:pPr>
        <w:rPr>
          <w:rFonts w:asciiTheme="majorHAnsi" w:hAnsiTheme="majorHAnsi" w:cstheme="majorHAnsi"/>
          <w:sz w:val="20"/>
          <w:szCs w:val="20"/>
        </w:rPr>
      </w:pPr>
    </w:p>
    <w:sectPr w:rsidR="00CC05D6" w:rsidRPr="00A2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240D6"/>
    <w:multiLevelType w:val="hybridMultilevel"/>
    <w:tmpl w:val="F0B26124"/>
    <w:lvl w:ilvl="0" w:tplc="AEC2C108">
      <w:start w:val="1"/>
      <w:numFmt w:val="decimal"/>
      <w:lvlText w:val="%1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55D92307"/>
    <w:multiLevelType w:val="hybridMultilevel"/>
    <w:tmpl w:val="CEFE61B8"/>
    <w:lvl w:ilvl="0" w:tplc="230002DA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3EE"/>
    <w:rsid w:val="0010219F"/>
    <w:rsid w:val="00116CC7"/>
    <w:rsid w:val="001B05E9"/>
    <w:rsid w:val="001C3418"/>
    <w:rsid w:val="001D22D4"/>
    <w:rsid w:val="0025649C"/>
    <w:rsid w:val="002579C9"/>
    <w:rsid w:val="00320B18"/>
    <w:rsid w:val="003860DB"/>
    <w:rsid w:val="003E13EE"/>
    <w:rsid w:val="003F069D"/>
    <w:rsid w:val="0041489E"/>
    <w:rsid w:val="004340CD"/>
    <w:rsid w:val="00494CB8"/>
    <w:rsid w:val="004C6C84"/>
    <w:rsid w:val="004E64E3"/>
    <w:rsid w:val="0054714D"/>
    <w:rsid w:val="005943C5"/>
    <w:rsid w:val="005B32D5"/>
    <w:rsid w:val="005E50BA"/>
    <w:rsid w:val="00683AE3"/>
    <w:rsid w:val="006A59E4"/>
    <w:rsid w:val="006C1D91"/>
    <w:rsid w:val="006F615A"/>
    <w:rsid w:val="007C22FE"/>
    <w:rsid w:val="007E7E8F"/>
    <w:rsid w:val="00870B19"/>
    <w:rsid w:val="008A7AEE"/>
    <w:rsid w:val="00906CEF"/>
    <w:rsid w:val="00907462"/>
    <w:rsid w:val="00925C8F"/>
    <w:rsid w:val="00A204BE"/>
    <w:rsid w:val="00A92DC5"/>
    <w:rsid w:val="00AB23E4"/>
    <w:rsid w:val="00BB49AD"/>
    <w:rsid w:val="00C00DDD"/>
    <w:rsid w:val="00CC05D6"/>
    <w:rsid w:val="00CF76C9"/>
    <w:rsid w:val="00DE4EA2"/>
    <w:rsid w:val="00DF1B43"/>
    <w:rsid w:val="00E6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0327"/>
  <w15:chartTrackingRefBased/>
  <w15:docId w15:val="{C496417A-CA98-43C4-8E7C-CD68F220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6C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1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E13EE"/>
    <w:rPr>
      <w:b/>
      <w:bCs/>
    </w:rPr>
  </w:style>
  <w:style w:type="paragraph" w:styleId="ListParagraph">
    <w:name w:val="List Paragraph"/>
    <w:basedOn w:val="Normal"/>
    <w:uiPriority w:val="34"/>
    <w:qFormat/>
    <w:rsid w:val="00906C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6C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reveal">
    <w:name w:val="reveal"/>
    <w:basedOn w:val="Normal"/>
    <w:rsid w:val="00DE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C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C05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219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02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5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56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9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9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5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2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06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Shakti</dc:creator>
  <cp:keywords/>
  <dc:description/>
  <cp:lastModifiedBy>Shakti</cp:lastModifiedBy>
  <cp:revision>31</cp:revision>
  <dcterms:created xsi:type="dcterms:W3CDTF">2026-09-03T08:00:00Z</dcterms:created>
  <dcterms:modified xsi:type="dcterms:W3CDTF">2026-09-03T11:19:00Z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fcbdeab9-1ef6-4489-9f96-f8ce6721c150</vt:lpwstr>
  </property>
</Properties>
</file>