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FE" w:rsidRDefault="00FB2C8C">
      <w:pPr>
        <w:rPr>
          <w:rFonts w:ascii="Arial" w:hAnsi="Arial" w:cs="Arial"/>
          <w:color w:val="19191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91919"/>
          <w:sz w:val="16"/>
          <w:szCs w:val="16"/>
          <w:shd w:val="clear" w:color="auto" w:fill="FFFFFF"/>
        </w:rPr>
        <w:t>For</w:t>
      </w:r>
      <w:r>
        <w:rPr>
          <w:rFonts w:ascii="Arial" w:hAnsi="Arial" w:cs="Arial"/>
          <w:color w:val="191919"/>
          <w:sz w:val="16"/>
          <w:szCs w:val="16"/>
          <w:shd w:val="clear" w:color="auto" w:fill="FFFFFF"/>
        </w:rPr>
        <w:t xml:space="preserve"> a real symmetric matrix A, A, there exists a singular value decomposition as A=USU', and S should be a rectangular diagonal matrix with nonnegative real numbers on the diagonal.</w:t>
      </w:r>
    </w:p>
    <w:p w:rsidR="009061FE" w:rsidRDefault="009061FE">
      <w:pPr>
        <w:rPr>
          <w:rFonts w:ascii="Arial" w:hAnsi="Arial" w:cs="Arial"/>
          <w:color w:val="19191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91919"/>
          <w:sz w:val="16"/>
          <w:szCs w:val="16"/>
          <w:shd w:val="clear" w:color="auto" w:fill="FFFFFF"/>
        </w:rPr>
        <w:t>As we know, for a real symmetric matrix A, there exists a symmetrical singular value decomposition as</w:t>
      </w:r>
      <w:r>
        <w:rPr>
          <w:rFonts w:ascii="Arial" w:hAnsi="Arial" w:cs="Arial"/>
          <w:color w:val="191919"/>
          <w:sz w:val="16"/>
          <w:szCs w:val="16"/>
        </w:rPr>
        <w:br/>
      </w:r>
      <w:r>
        <w:rPr>
          <w:rFonts w:ascii="Arial" w:hAnsi="Arial" w:cs="Arial"/>
          <w:color w:val="191919"/>
          <w:sz w:val="16"/>
          <w:szCs w:val="16"/>
          <w:shd w:val="clear" w:color="auto" w:fill="FFFFFF"/>
        </w:rPr>
        <w:t>A=USU'</w:t>
      </w:r>
      <w:proofErr w:type="gramStart"/>
      <w:r>
        <w:rPr>
          <w:rFonts w:ascii="Arial" w:hAnsi="Arial" w:cs="Arial"/>
          <w:color w:val="191919"/>
          <w:sz w:val="16"/>
          <w:szCs w:val="16"/>
          <w:shd w:val="clear" w:color="auto" w:fill="FFFFFF"/>
        </w:rPr>
        <w:t>,</w:t>
      </w:r>
      <w:proofErr w:type="gramEnd"/>
      <w:r>
        <w:rPr>
          <w:rFonts w:ascii="Arial" w:hAnsi="Arial" w:cs="Arial"/>
          <w:color w:val="191919"/>
          <w:sz w:val="16"/>
          <w:szCs w:val="16"/>
        </w:rPr>
        <w:br/>
      </w:r>
      <w:r>
        <w:rPr>
          <w:rFonts w:ascii="Arial" w:hAnsi="Arial" w:cs="Arial"/>
          <w:color w:val="191919"/>
          <w:sz w:val="16"/>
          <w:szCs w:val="16"/>
          <w:shd w:val="clear" w:color="auto" w:fill="FFFFFF"/>
        </w:rPr>
        <w:t>where U is an orthogonal matrix.</w:t>
      </w:r>
      <w:bookmarkStart w:id="0" w:name="_GoBack"/>
      <w:bookmarkEnd w:id="0"/>
    </w:p>
    <w:p w:rsidR="00FB2C8C" w:rsidRDefault="00FB2C8C">
      <w:r>
        <w:rPr>
          <w:noProof/>
        </w:rPr>
        <w:drawing>
          <wp:inline distT="0" distB="0" distL="0" distR="0" wp14:anchorId="393B25EC" wp14:editId="679AA4D2">
            <wp:extent cx="5943600" cy="1780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3" w:rsidRDefault="00196723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covariance</w:t>
      </w:r>
      <w:proofErr w:type="gramEnd"/>
      <w:r>
        <w:rPr>
          <w:rStyle w:val="a3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 xml:space="preserve"> matrix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is always both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a3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symmetric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and positive semi- definite</w:t>
      </w:r>
      <w:r w:rsidR="009061FE">
        <w:rPr>
          <w:rFonts w:ascii="Arial" w:hAnsi="Arial" w:cs="Arial"/>
          <w:color w:val="444444"/>
          <w:shd w:val="clear" w:color="auto" w:fill="FFFFFF"/>
        </w:rPr>
        <w:t>(non-negative definite)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196723" w:rsidRDefault="00196723">
      <w:r>
        <w:rPr>
          <w:noProof/>
        </w:rPr>
        <w:drawing>
          <wp:inline distT="0" distB="0" distL="0" distR="0" wp14:anchorId="57B547C5" wp14:editId="06CD71BD">
            <wp:extent cx="5943600" cy="36493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84" w:rsidRDefault="008E6184">
      <w:pPr>
        <w:rPr>
          <w:noProof/>
        </w:rPr>
      </w:pPr>
      <w:r>
        <w:rPr>
          <w:noProof/>
        </w:rPr>
        <w:drawing>
          <wp:inline distT="0" distB="0" distL="0" distR="0" wp14:anchorId="5A546239" wp14:editId="525B310C">
            <wp:extent cx="235267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1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A524AA" wp14:editId="1E064E95">
            <wp:extent cx="327660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84" w:rsidRDefault="008E6184">
      <w:pPr>
        <w:rPr>
          <w:noProof/>
        </w:rPr>
      </w:pPr>
    </w:p>
    <w:p w:rsidR="008E6184" w:rsidRDefault="00001670">
      <w:r>
        <w:rPr>
          <w:noProof/>
        </w:rPr>
        <w:lastRenderedPageBreak/>
        <w:drawing>
          <wp:inline distT="0" distB="0" distL="0" distR="0" wp14:anchorId="57501D68" wp14:editId="20533749">
            <wp:extent cx="41433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6F" w:rsidRDefault="007C526F">
      <w:r>
        <w:rPr>
          <w:noProof/>
        </w:rPr>
        <w:drawing>
          <wp:inline distT="0" distB="0" distL="0" distR="0" wp14:anchorId="61D838CB" wp14:editId="66CDE184">
            <wp:extent cx="5943600" cy="572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8C"/>
    <w:rsid w:val="00001670"/>
    <w:rsid w:val="00142998"/>
    <w:rsid w:val="00196723"/>
    <w:rsid w:val="00220955"/>
    <w:rsid w:val="004B4255"/>
    <w:rsid w:val="005163DB"/>
    <w:rsid w:val="00717828"/>
    <w:rsid w:val="00760B35"/>
    <w:rsid w:val="007C526F"/>
    <w:rsid w:val="008E6184"/>
    <w:rsid w:val="009061FE"/>
    <w:rsid w:val="00C17053"/>
    <w:rsid w:val="00F62F21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528E0-FB1E-491A-85EC-1A1CFFF1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96723"/>
    <w:rPr>
      <w:i/>
      <w:iCs/>
    </w:rPr>
  </w:style>
  <w:style w:type="character" w:customStyle="1" w:styleId="apple-converted-space">
    <w:name w:val="apple-converted-space"/>
    <w:basedOn w:val="a0"/>
    <w:rsid w:val="00196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2</cp:revision>
  <dcterms:created xsi:type="dcterms:W3CDTF">2014-02-11T23:24:00Z</dcterms:created>
  <dcterms:modified xsi:type="dcterms:W3CDTF">2014-02-13T06:12:00Z</dcterms:modified>
</cp:coreProperties>
</file>