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923D6" w14:textId="71DD9016" w:rsidR="00C946CB" w:rsidRPr="00C946CB" w:rsidRDefault="00823B65" w:rsidP="005C6EEE">
      <w:pPr>
        <w:rPr>
          <w:b/>
        </w:rPr>
      </w:pPr>
      <w:r>
        <w:rPr>
          <w:b/>
        </w:rPr>
        <w:t>Project 4</w:t>
      </w:r>
      <w:r w:rsidR="00C51B04">
        <w:rPr>
          <w:b/>
        </w:rPr>
        <w:t xml:space="preserve"> - Question 8</w:t>
      </w:r>
    </w:p>
    <w:p w14:paraId="2F70891B" w14:textId="77777777" w:rsidR="00C946CB" w:rsidRDefault="00C946CB" w:rsidP="005C6EEE"/>
    <w:p w14:paraId="0B48ABC6" w14:textId="58E2776A" w:rsidR="00C946CB" w:rsidRDefault="00C946CB" w:rsidP="005C6EEE">
      <w:r w:rsidRPr="00C946CB">
        <w:t>This non-programm</w:t>
      </w:r>
      <w:r w:rsidR="00C51B04">
        <w:t>ing problem is part of Project 4</w:t>
      </w:r>
      <w:r w:rsidRPr="00C946CB">
        <w:t xml:space="preserve">. Please add your answers to this document and submit your completed document along with your solution to the Pac-Man project. </w:t>
      </w:r>
    </w:p>
    <w:p w14:paraId="030C0EBA" w14:textId="009DBAA9" w:rsidR="006911A3" w:rsidRDefault="006911A3" w:rsidP="005C6EEE"/>
    <w:p w14:paraId="3E0E84A4" w14:textId="4E036E99" w:rsidR="006911A3" w:rsidRDefault="006911A3" w:rsidP="005C6EEE"/>
    <w:p w14:paraId="74B6C74F" w14:textId="7653B6EC" w:rsidR="006911A3" w:rsidRDefault="00667B9A" w:rsidP="005C6EEE">
      <w:r>
        <w:t xml:space="preserve">Suppose you are (attempting) to complete a marathon. You alternate between jogging and running. We will model your movement over time (in terms of seconds) as a </w:t>
      </w:r>
      <w:r w:rsidR="00166F0A">
        <w:t xml:space="preserve">Hidden </w:t>
      </w:r>
      <w:r w:rsidR="003A7CB4">
        <w:t>Markov Model.</w:t>
      </w:r>
    </w:p>
    <w:p w14:paraId="7C8FAA32" w14:textId="2E813B1F" w:rsidR="00667B9A" w:rsidRDefault="00667B9A" w:rsidP="005C6EEE"/>
    <w:p w14:paraId="2EC5F0F3" w14:textId="0A351F05" w:rsidR="00667B9A" w:rsidRDefault="00667B9A" w:rsidP="005C6EEE">
      <w:r>
        <w:t xml:space="preserve">Let </w:t>
      </w:r>
      <w:r>
        <w:rPr>
          <w:i/>
        </w:rPr>
        <w:t xml:space="preserve">j </w:t>
      </w:r>
      <w:r>
        <w:t xml:space="preserve">be the state in which you are jogging and </w:t>
      </w:r>
      <w:r>
        <w:rPr>
          <w:i/>
        </w:rPr>
        <w:t>r</w:t>
      </w:r>
      <w:r>
        <w:t xml:space="preserve"> be the state in which you are running.</w:t>
      </w:r>
    </w:p>
    <w:p w14:paraId="32F3A7FB" w14:textId="4880259E" w:rsidR="00667B9A" w:rsidRDefault="00667B9A" w:rsidP="005C6EEE"/>
    <w:p w14:paraId="7DF29208" w14:textId="1217B615" w:rsidR="00C946CB" w:rsidRDefault="00667B9A" w:rsidP="005C6EEE">
      <w:r>
        <w:t xml:space="preserve">At any </w:t>
      </w:r>
      <w:proofErr w:type="gramStart"/>
      <w:r>
        <w:t>time</w:t>
      </w:r>
      <w:proofErr w:type="gramEnd"/>
      <w:r>
        <w:t xml:space="preserve"> step, if you are running then there is a </w:t>
      </w:r>
      <w:r w:rsidR="00B1244D">
        <w:t>8</w:t>
      </w:r>
      <w:r>
        <w:t xml:space="preserve">0% chance that you will continue running at the next time step. At any </w:t>
      </w:r>
      <w:proofErr w:type="gramStart"/>
      <w:r>
        <w:t>time</w:t>
      </w:r>
      <w:proofErr w:type="gramEnd"/>
      <w:r>
        <w:t xml:space="preserve"> step, if you are jogging then there is a </w:t>
      </w:r>
      <w:r w:rsidR="00B1244D">
        <w:t>7</w:t>
      </w:r>
      <w:r>
        <w:t>0% chance you will continue jogging at the next time step.</w:t>
      </w:r>
    </w:p>
    <w:p w14:paraId="17B562BF" w14:textId="2499FF39" w:rsidR="00667B9A" w:rsidRDefault="00667B9A" w:rsidP="005C6EEE"/>
    <w:p w14:paraId="0666D2D5" w14:textId="6010C0CA" w:rsidR="00667B9A" w:rsidRDefault="00667B9A" w:rsidP="005C6EEE">
      <w:r>
        <w:t xml:space="preserve">Fill in the table with the transition probabilities as described above, where the row corresponds to </w:t>
      </w:r>
      <w:r>
        <w:rPr>
          <w:i/>
        </w:rPr>
        <w:t>X</w:t>
      </w:r>
      <w:r>
        <w:rPr>
          <w:i/>
          <w:vertAlign w:val="subscript"/>
        </w:rPr>
        <w:t>t+1</w:t>
      </w:r>
      <w:r>
        <w:rPr>
          <w:i/>
        </w:rPr>
        <w:t xml:space="preserve"> </w:t>
      </w:r>
      <w:r>
        <w:t xml:space="preserve">and the column to </w:t>
      </w:r>
      <w:proofErr w:type="spellStart"/>
      <w:r>
        <w:rPr>
          <w:i/>
        </w:rPr>
        <w:t>X</w:t>
      </w:r>
      <w:r>
        <w:rPr>
          <w:i/>
          <w:vertAlign w:val="subscript"/>
        </w:rPr>
        <w:t>t</w:t>
      </w:r>
      <w:r>
        <w:t>.</w:t>
      </w:r>
      <w:proofErr w:type="spellEnd"/>
    </w:p>
    <w:p w14:paraId="76101E2D" w14:textId="6362ACA4" w:rsidR="00667B9A" w:rsidRDefault="00667B9A" w:rsidP="005C6E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4096"/>
        <w:gridCol w:w="4353"/>
      </w:tblGrid>
      <w:tr w:rsidR="00D207D9" w14:paraId="56C36387" w14:textId="77777777" w:rsidTr="00E014A7">
        <w:trPr>
          <w:trHeight w:val="623"/>
          <w:jc w:val="center"/>
        </w:trPr>
        <w:tc>
          <w:tcPr>
            <w:tcW w:w="697" w:type="dxa"/>
          </w:tcPr>
          <w:p w14:paraId="1AE643ED" w14:textId="77777777" w:rsidR="00D207D9" w:rsidRDefault="00D207D9" w:rsidP="00E014A7">
            <w:pPr>
              <w:jc w:val="center"/>
            </w:pPr>
          </w:p>
        </w:tc>
        <w:tc>
          <w:tcPr>
            <w:tcW w:w="4096" w:type="dxa"/>
          </w:tcPr>
          <w:p w14:paraId="0EC893E6" w14:textId="7B1FE2BA" w:rsidR="00D207D9" w:rsidRPr="00D207D9" w:rsidRDefault="00D207D9" w:rsidP="00E014A7">
            <w:pPr>
              <w:jc w:val="center"/>
            </w:pPr>
            <w:r>
              <w:rPr>
                <w:i/>
              </w:rPr>
              <w:t>j</w:t>
            </w:r>
          </w:p>
        </w:tc>
        <w:tc>
          <w:tcPr>
            <w:tcW w:w="4353" w:type="dxa"/>
          </w:tcPr>
          <w:p w14:paraId="3FDE85E4" w14:textId="08882794" w:rsidR="00D207D9" w:rsidRPr="00E014A7" w:rsidRDefault="00D207D9" w:rsidP="00E014A7">
            <w:pPr>
              <w:jc w:val="center"/>
              <w:rPr>
                <w:i/>
              </w:rPr>
            </w:pPr>
            <w:r w:rsidRPr="00E014A7">
              <w:rPr>
                <w:i/>
              </w:rPr>
              <w:t>r</w:t>
            </w:r>
          </w:p>
        </w:tc>
      </w:tr>
      <w:tr w:rsidR="00D207D9" w14:paraId="6A60AF91" w14:textId="77777777" w:rsidTr="00E014A7">
        <w:trPr>
          <w:trHeight w:val="623"/>
          <w:jc w:val="center"/>
        </w:trPr>
        <w:tc>
          <w:tcPr>
            <w:tcW w:w="697" w:type="dxa"/>
          </w:tcPr>
          <w:p w14:paraId="20CE1ADF" w14:textId="27BE9203" w:rsidR="00D207D9" w:rsidRPr="00D207D9" w:rsidRDefault="00D207D9" w:rsidP="00E014A7">
            <w:pPr>
              <w:jc w:val="center"/>
            </w:pPr>
            <w:r>
              <w:rPr>
                <w:i/>
              </w:rPr>
              <w:t>j</w:t>
            </w:r>
          </w:p>
        </w:tc>
        <w:tc>
          <w:tcPr>
            <w:tcW w:w="4096" w:type="dxa"/>
          </w:tcPr>
          <w:p w14:paraId="1DE994E9" w14:textId="6E8912E0" w:rsidR="00D207D9" w:rsidRPr="00E014A7" w:rsidRDefault="00E014A7" w:rsidP="00E014A7">
            <w:pPr>
              <w:rPr>
                <w:i/>
              </w:rPr>
            </w:pPr>
            <w:r>
              <w:rPr>
                <w:i/>
              </w:rPr>
              <w:t>P(X</w:t>
            </w:r>
            <w:r>
              <w:rPr>
                <w:i/>
                <w:vertAlign w:val="subscript"/>
              </w:rPr>
              <w:t>t+1</w:t>
            </w:r>
            <w:r>
              <w:rPr>
                <w:i/>
              </w:rPr>
              <w:t>=</w:t>
            </w:r>
            <w:proofErr w:type="spellStart"/>
            <w:r>
              <w:rPr>
                <w:i/>
              </w:rPr>
              <w:t>j|X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</w:rPr>
              <w:t>=</w:t>
            </w:r>
            <w:proofErr w:type="gramStart"/>
            <w:r>
              <w:rPr>
                <w:i/>
              </w:rPr>
              <w:t>j)=</w:t>
            </w:r>
            <w:proofErr w:type="gramEnd"/>
            <w:r w:rsidR="0046659A">
              <w:rPr>
                <w:i/>
              </w:rPr>
              <w:t xml:space="preserve"> 0</w:t>
            </w:r>
            <w:r w:rsidR="00D77692">
              <w:rPr>
                <w:i/>
              </w:rPr>
              <w:t>.7</w:t>
            </w:r>
          </w:p>
        </w:tc>
        <w:tc>
          <w:tcPr>
            <w:tcW w:w="4353" w:type="dxa"/>
          </w:tcPr>
          <w:p w14:paraId="25027574" w14:textId="5FB8D752" w:rsidR="00D207D9" w:rsidRDefault="00E014A7" w:rsidP="00E014A7">
            <w:r>
              <w:rPr>
                <w:i/>
              </w:rPr>
              <w:t>P(X</w:t>
            </w:r>
            <w:r>
              <w:rPr>
                <w:i/>
                <w:vertAlign w:val="subscript"/>
              </w:rPr>
              <w:t>t+1</w:t>
            </w:r>
            <w:r>
              <w:rPr>
                <w:i/>
              </w:rPr>
              <w:t>=</w:t>
            </w:r>
            <w:proofErr w:type="spellStart"/>
            <w:r>
              <w:rPr>
                <w:i/>
              </w:rPr>
              <w:t>j|X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</w:rPr>
              <w:t>=</w:t>
            </w:r>
            <w:proofErr w:type="gramStart"/>
            <w:r>
              <w:rPr>
                <w:i/>
              </w:rPr>
              <w:t>r)=</w:t>
            </w:r>
            <w:proofErr w:type="gramEnd"/>
            <w:r w:rsidR="00D77692">
              <w:rPr>
                <w:i/>
              </w:rPr>
              <w:t>0.2</w:t>
            </w:r>
          </w:p>
        </w:tc>
      </w:tr>
      <w:tr w:rsidR="00D207D9" w14:paraId="67C0FD90" w14:textId="77777777" w:rsidTr="00E014A7">
        <w:trPr>
          <w:trHeight w:val="591"/>
          <w:jc w:val="center"/>
        </w:trPr>
        <w:tc>
          <w:tcPr>
            <w:tcW w:w="697" w:type="dxa"/>
          </w:tcPr>
          <w:p w14:paraId="1A3C3202" w14:textId="728BACEA" w:rsidR="00D207D9" w:rsidRPr="00E014A7" w:rsidRDefault="00E014A7" w:rsidP="00E014A7">
            <w:pPr>
              <w:jc w:val="center"/>
            </w:pPr>
            <w:r>
              <w:rPr>
                <w:i/>
              </w:rPr>
              <w:t>r</w:t>
            </w:r>
          </w:p>
        </w:tc>
        <w:tc>
          <w:tcPr>
            <w:tcW w:w="4096" w:type="dxa"/>
          </w:tcPr>
          <w:p w14:paraId="12573286" w14:textId="32EBFE0F" w:rsidR="00D207D9" w:rsidRDefault="00E014A7" w:rsidP="00E014A7">
            <w:r>
              <w:rPr>
                <w:i/>
              </w:rPr>
              <w:t>P(X</w:t>
            </w:r>
            <w:r>
              <w:rPr>
                <w:i/>
                <w:vertAlign w:val="subscript"/>
              </w:rPr>
              <w:t>t+1</w:t>
            </w:r>
            <w:r>
              <w:rPr>
                <w:i/>
              </w:rPr>
              <w:t>=</w:t>
            </w:r>
            <w:proofErr w:type="spellStart"/>
            <w:r>
              <w:rPr>
                <w:i/>
              </w:rPr>
              <w:t>r|X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</w:rPr>
              <w:t>=</w:t>
            </w:r>
            <w:proofErr w:type="gramStart"/>
            <w:r>
              <w:rPr>
                <w:i/>
              </w:rPr>
              <w:t>j)=</w:t>
            </w:r>
            <w:proofErr w:type="gramEnd"/>
            <w:r w:rsidR="00D77692">
              <w:rPr>
                <w:i/>
              </w:rPr>
              <w:t>0.3</w:t>
            </w:r>
          </w:p>
        </w:tc>
        <w:tc>
          <w:tcPr>
            <w:tcW w:w="4353" w:type="dxa"/>
          </w:tcPr>
          <w:p w14:paraId="3639F035" w14:textId="66CACE0C" w:rsidR="00D207D9" w:rsidRDefault="00E014A7" w:rsidP="00E014A7">
            <w:r>
              <w:rPr>
                <w:i/>
              </w:rPr>
              <w:t>P(X</w:t>
            </w:r>
            <w:r>
              <w:rPr>
                <w:i/>
                <w:vertAlign w:val="subscript"/>
              </w:rPr>
              <w:t>t+1=</w:t>
            </w:r>
            <w:proofErr w:type="spellStart"/>
            <w:r>
              <w:rPr>
                <w:i/>
              </w:rPr>
              <w:t>r|X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rPr>
                <w:i/>
              </w:rPr>
              <w:t>=</w:t>
            </w:r>
            <w:proofErr w:type="gramStart"/>
            <w:r>
              <w:rPr>
                <w:i/>
              </w:rPr>
              <w:t>r)=</w:t>
            </w:r>
            <w:proofErr w:type="gramEnd"/>
            <w:r w:rsidR="00D77692">
              <w:rPr>
                <w:i/>
              </w:rPr>
              <w:t>0.8</w:t>
            </w:r>
          </w:p>
        </w:tc>
      </w:tr>
    </w:tbl>
    <w:p w14:paraId="5B860763" w14:textId="3FD64BD0" w:rsidR="00667B9A" w:rsidRDefault="00667B9A" w:rsidP="005C6EEE"/>
    <w:p w14:paraId="1B274527" w14:textId="049D71FA" w:rsidR="00667B9A" w:rsidRDefault="00667B9A" w:rsidP="005C6EEE"/>
    <w:p w14:paraId="272A2936" w14:textId="49412146" w:rsidR="00166F0A" w:rsidRPr="00166F0A" w:rsidRDefault="00166F0A" w:rsidP="005C6EEE">
      <w:r>
        <w:t xml:space="preserve">Now suppose there is evidence in the form of how close you are to other competitors in the marathon. If you are running then there is a 90% chance there is a person within 10 meters of you. If you are jogging there is a </w:t>
      </w:r>
      <w:r w:rsidR="00B1244D">
        <w:t>5</w:t>
      </w:r>
      <w:r>
        <w:t xml:space="preserve">0% chance there is a person within </w:t>
      </w:r>
      <w:r w:rsidR="00823B65">
        <w:t>10 meters of you. Let’s d</w:t>
      </w:r>
      <w:r>
        <w:t>enote</w:t>
      </w:r>
      <w:r w:rsidR="00823B65">
        <w:t xml:space="preserve"> the condition that</w:t>
      </w:r>
      <w:r>
        <w:t xml:space="preserve"> there is a person within 10 meters of you as </w:t>
      </w:r>
      <w:r>
        <w:rPr>
          <w:i/>
        </w:rPr>
        <w:t xml:space="preserve">m </w:t>
      </w:r>
      <w:r>
        <w:t xml:space="preserve">and </w:t>
      </w:r>
      <w:r w:rsidR="00823B65">
        <w:t xml:space="preserve">let’s denote the complementary condition (that </w:t>
      </w:r>
      <w:r>
        <w:t xml:space="preserve">there is </w:t>
      </w:r>
      <w:r w:rsidRPr="00823B65">
        <w:rPr>
          <w:i/>
        </w:rPr>
        <w:t>not</w:t>
      </w:r>
      <w:r>
        <w:t xml:space="preserve"> a person within 10 meters of you</w:t>
      </w:r>
      <w:r w:rsidR="00823B65">
        <w:t>)</w:t>
      </w:r>
      <w:r>
        <w:t xml:space="preserve"> as </w:t>
      </w:r>
      <m:oMath>
        <m:r>
          <w:rPr>
            <w:rFonts w:ascii="Cambria Math" w:hAnsi="Cambria Math"/>
          </w:rPr>
          <m:t>¬</m:t>
        </m:r>
      </m:oMath>
      <w:r>
        <w:rPr>
          <w:rFonts w:eastAsiaTheme="minorEastAsia"/>
          <w:i/>
        </w:rPr>
        <w:t>m</w:t>
      </w:r>
      <w:r>
        <w:rPr>
          <w:rFonts w:eastAsiaTheme="minorEastAsia"/>
        </w:rPr>
        <w:t>.</w:t>
      </w:r>
    </w:p>
    <w:p w14:paraId="2BC4EB05" w14:textId="194701AF" w:rsidR="00166F0A" w:rsidRDefault="00166F0A" w:rsidP="005C6EEE"/>
    <w:p w14:paraId="54185EF4" w14:textId="1046C659" w:rsidR="00166F0A" w:rsidRDefault="00166F0A" w:rsidP="005C6EEE">
      <w:r>
        <w:t>Fill in the table with the conditional probabilities of the evidence based on the description above.</w:t>
      </w:r>
    </w:p>
    <w:p w14:paraId="0633FE7B" w14:textId="77777777" w:rsidR="00166F0A" w:rsidRDefault="00166F0A" w:rsidP="005C6EE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7"/>
        <w:gridCol w:w="4096"/>
        <w:gridCol w:w="4353"/>
      </w:tblGrid>
      <w:tr w:rsidR="00166F0A" w14:paraId="4D749E10" w14:textId="77777777" w:rsidTr="00A92C5E">
        <w:trPr>
          <w:trHeight w:val="623"/>
          <w:jc w:val="center"/>
        </w:trPr>
        <w:tc>
          <w:tcPr>
            <w:tcW w:w="697" w:type="dxa"/>
          </w:tcPr>
          <w:p w14:paraId="7BC75EBE" w14:textId="77777777" w:rsidR="00166F0A" w:rsidRDefault="00166F0A" w:rsidP="00A92C5E">
            <w:pPr>
              <w:jc w:val="center"/>
            </w:pPr>
          </w:p>
        </w:tc>
        <w:tc>
          <w:tcPr>
            <w:tcW w:w="4096" w:type="dxa"/>
          </w:tcPr>
          <w:p w14:paraId="2A8A9A95" w14:textId="6782FC71" w:rsidR="00166F0A" w:rsidRPr="00D207D9" w:rsidRDefault="003C2DA7" w:rsidP="00A92C5E">
            <w:pPr>
              <w:jc w:val="center"/>
            </w:pPr>
            <w:r>
              <w:rPr>
                <w:i/>
              </w:rPr>
              <w:t>J</w:t>
            </w:r>
          </w:p>
        </w:tc>
        <w:tc>
          <w:tcPr>
            <w:tcW w:w="4353" w:type="dxa"/>
          </w:tcPr>
          <w:p w14:paraId="22590DD6" w14:textId="77777777" w:rsidR="00166F0A" w:rsidRPr="00E014A7" w:rsidRDefault="00166F0A" w:rsidP="00A92C5E">
            <w:pPr>
              <w:jc w:val="center"/>
              <w:rPr>
                <w:i/>
              </w:rPr>
            </w:pPr>
            <w:r w:rsidRPr="00E014A7">
              <w:rPr>
                <w:i/>
              </w:rPr>
              <w:t>r</w:t>
            </w:r>
          </w:p>
        </w:tc>
      </w:tr>
      <w:tr w:rsidR="00166F0A" w14:paraId="5F3D6E50" w14:textId="77777777" w:rsidTr="00A92C5E">
        <w:trPr>
          <w:trHeight w:val="623"/>
          <w:jc w:val="center"/>
        </w:trPr>
        <w:tc>
          <w:tcPr>
            <w:tcW w:w="697" w:type="dxa"/>
          </w:tcPr>
          <w:p w14:paraId="0DE0A50E" w14:textId="5E18E96E" w:rsidR="00166F0A" w:rsidRPr="00D207D9" w:rsidRDefault="00166F0A" w:rsidP="00A92C5E"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w="4096" w:type="dxa"/>
          </w:tcPr>
          <w:p w14:paraId="7E28CA5F" w14:textId="0BAB8689" w:rsidR="00166F0A" w:rsidRPr="00E014A7" w:rsidRDefault="00166F0A" w:rsidP="00A92C5E">
            <w:pPr>
              <w:rPr>
                <w:i/>
              </w:rPr>
            </w:pPr>
            <w:r>
              <w:rPr>
                <w:i/>
              </w:rPr>
              <w:t>P(</w:t>
            </w:r>
            <w:proofErr w:type="spellStart"/>
            <w:r w:rsidR="003C2DA7">
              <w:rPr>
                <w:i/>
              </w:rPr>
              <w:t>m|</w:t>
            </w:r>
            <w:proofErr w:type="gramStart"/>
            <w:r w:rsidR="003C2DA7">
              <w:rPr>
                <w:i/>
              </w:rPr>
              <w:t>j</w:t>
            </w:r>
            <w:proofErr w:type="spellEnd"/>
            <w:r>
              <w:rPr>
                <w:i/>
              </w:rPr>
              <w:t>)=</w:t>
            </w:r>
            <w:proofErr w:type="gramEnd"/>
            <w:r w:rsidR="00091609">
              <w:rPr>
                <w:i/>
              </w:rPr>
              <w:t xml:space="preserve"> 0.</w:t>
            </w:r>
            <w:r w:rsidR="00432C9A">
              <w:rPr>
                <w:i/>
              </w:rPr>
              <w:t>5</w:t>
            </w:r>
          </w:p>
        </w:tc>
        <w:tc>
          <w:tcPr>
            <w:tcW w:w="4353" w:type="dxa"/>
          </w:tcPr>
          <w:p w14:paraId="7DE898DE" w14:textId="52428ABD" w:rsidR="00166F0A" w:rsidRDefault="00166F0A" w:rsidP="00A92C5E">
            <w:r>
              <w:rPr>
                <w:i/>
              </w:rPr>
              <w:t>P(</w:t>
            </w:r>
            <w:proofErr w:type="spellStart"/>
            <w:r w:rsidR="003C2DA7">
              <w:t>m</w:t>
            </w:r>
            <w:r>
              <w:rPr>
                <w:i/>
              </w:rPr>
              <w:t>|</w:t>
            </w:r>
            <w:proofErr w:type="gramStart"/>
            <w:r w:rsidR="003C2DA7">
              <w:rPr>
                <w:i/>
              </w:rPr>
              <w:t>r</w:t>
            </w:r>
            <w:proofErr w:type="spellEnd"/>
            <w:r>
              <w:rPr>
                <w:i/>
              </w:rPr>
              <w:t>)=</w:t>
            </w:r>
            <w:proofErr w:type="gramEnd"/>
            <w:r w:rsidR="00C76339">
              <w:rPr>
                <w:i/>
              </w:rPr>
              <w:t>0.</w:t>
            </w:r>
            <w:r w:rsidR="00432C9A">
              <w:rPr>
                <w:i/>
              </w:rPr>
              <w:t>9</w:t>
            </w:r>
          </w:p>
        </w:tc>
      </w:tr>
      <w:tr w:rsidR="00166F0A" w14:paraId="146C0D4C" w14:textId="77777777" w:rsidTr="00A92C5E">
        <w:trPr>
          <w:trHeight w:val="591"/>
          <w:jc w:val="center"/>
        </w:trPr>
        <w:tc>
          <w:tcPr>
            <w:tcW w:w="697" w:type="dxa"/>
          </w:tcPr>
          <w:p w14:paraId="52BDE208" w14:textId="1206E13F" w:rsidR="00166F0A" w:rsidRPr="00E014A7" w:rsidRDefault="00166F0A" w:rsidP="00A92C5E">
            <w:pPr>
              <w:jc w:val="center"/>
            </w:pPr>
            <m:oMath>
              <m:r>
                <w:rPr>
                  <w:rFonts w:ascii="Cambria Math" w:hAnsi="Cambria Math"/>
                </w:rPr>
                <m:t>¬</m:t>
              </m:r>
            </m:oMath>
            <w:r>
              <w:rPr>
                <w:rFonts w:eastAsiaTheme="minorEastAsia"/>
                <w:i/>
              </w:rPr>
              <w:t>m</w:t>
            </w:r>
          </w:p>
        </w:tc>
        <w:tc>
          <w:tcPr>
            <w:tcW w:w="4096" w:type="dxa"/>
          </w:tcPr>
          <w:p w14:paraId="5995271E" w14:textId="2D92C462" w:rsidR="00166F0A" w:rsidRDefault="00166F0A" w:rsidP="00A92C5E">
            <w:r>
              <w:rPr>
                <w:i/>
              </w:rPr>
              <w:t>P(</w:t>
            </w:r>
            <m:oMath>
              <m:r>
                <w:rPr>
                  <w:rFonts w:ascii="Cambria Math" w:hAnsi="Cambria Math"/>
                </w:rPr>
                <m:t>¬</m:t>
              </m:r>
            </m:oMath>
            <w:r w:rsidR="003C2DA7">
              <w:rPr>
                <w:rFonts w:eastAsiaTheme="minorEastAsia"/>
                <w:i/>
              </w:rPr>
              <w:t>m</w:t>
            </w:r>
            <w:r w:rsidR="003C2DA7">
              <w:rPr>
                <w:i/>
              </w:rPr>
              <w:t xml:space="preserve"> </w:t>
            </w:r>
            <w:r>
              <w:rPr>
                <w:i/>
              </w:rPr>
              <w:t>|j)=</w:t>
            </w:r>
            <w:r w:rsidR="00C76339">
              <w:rPr>
                <w:i/>
              </w:rPr>
              <w:t>0.</w:t>
            </w:r>
            <w:r w:rsidR="00432C9A">
              <w:rPr>
                <w:i/>
              </w:rPr>
              <w:t>5</w:t>
            </w:r>
            <w:bookmarkStart w:id="0" w:name="_GoBack"/>
            <w:bookmarkEnd w:id="0"/>
          </w:p>
        </w:tc>
        <w:tc>
          <w:tcPr>
            <w:tcW w:w="4353" w:type="dxa"/>
          </w:tcPr>
          <w:p w14:paraId="4A0A9E69" w14:textId="41DFD49F" w:rsidR="00166F0A" w:rsidRDefault="00166F0A" w:rsidP="00A92C5E">
            <w:proofErr w:type="gramStart"/>
            <w:r>
              <w:rPr>
                <w:i/>
              </w:rPr>
              <w:t>P(</w:t>
            </w:r>
            <w:proofErr w:type="gramEnd"/>
            <m:oMath>
              <m:r>
                <w:rPr>
                  <w:rFonts w:ascii="Cambria Math" w:hAnsi="Cambria Math"/>
                </w:rPr>
                <m:t>¬</m:t>
              </m:r>
            </m:oMath>
            <w:r w:rsidR="003C2DA7">
              <w:rPr>
                <w:rFonts w:eastAsiaTheme="minorEastAsia"/>
                <w:i/>
              </w:rPr>
              <w:t>m</w:t>
            </w:r>
            <w:r w:rsidR="003C2DA7">
              <w:rPr>
                <w:i/>
              </w:rPr>
              <w:t xml:space="preserve"> </w:t>
            </w:r>
            <w:r>
              <w:rPr>
                <w:i/>
              </w:rPr>
              <w:t>|</w:t>
            </w:r>
            <w:r w:rsidR="003C2DA7">
              <w:rPr>
                <w:i/>
              </w:rPr>
              <w:t>r</w:t>
            </w:r>
            <w:r>
              <w:rPr>
                <w:i/>
              </w:rPr>
              <w:t>)=</w:t>
            </w:r>
            <w:r w:rsidR="00C76339">
              <w:rPr>
                <w:i/>
              </w:rPr>
              <w:t>0.</w:t>
            </w:r>
            <w:r w:rsidR="00432C9A">
              <w:rPr>
                <w:i/>
              </w:rPr>
              <w:t>1</w:t>
            </w:r>
          </w:p>
        </w:tc>
      </w:tr>
    </w:tbl>
    <w:p w14:paraId="663E0D4A" w14:textId="7590B901" w:rsidR="00166F0A" w:rsidRDefault="00166F0A" w:rsidP="005C6EEE"/>
    <w:p w14:paraId="4C16557F" w14:textId="59F0456B" w:rsidR="00166F0A" w:rsidRDefault="00526AAB" w:rsidP="005C6EEE">
      <w:r>
        <w:lastRenderedPageBreak/>
        <w:t xml:space="preserve">Assume there is a 50% chance you are initially jogging, </w:t>
      </w:r>
      <w:r>
        <w:rPr>
          <w:i/>
        </w:rPr>
        <w:t>P(X</w:t>
      </w:r>
      <w:r>
        <w:rPr>
          <w:i/>
          <w:vertAlign w:val="subscript"/>
        </w:rPr>
        <w:t>0</w:t>
      </w:r>
      <w:r>
        <w:rPr>
          <w:i/>
        </w:rPr>
        <w:t>=</w:t>
      </w:r>
      <w:proofErr w:type="gramStart"/>
      <w:r>
        <w:rPr>
          <w:i/>
        </w:rPr>
        <w:t>j)=</w:t>
      </w:r>
      <w:proofErr w:type="gramEnd"/>
      <w:r>
        <w:rPr>
          <w:i/>
        </w:rPr>
        <w:t>0.5</w:t>
      </w:r>
      <w:r>
        <w:t xml:space="preserve">. Compute the values for the passage of time for </w:t>
      </w:r>
      <w:r w:rsidR="008A4944">
        <w:rPr>
          <w:i/>
        </w:rPr>
        <w:t>j</w:t>
      </w:r>
      <w:r w:rsidR="008A4944">
        <w:t xml:space="preserve"> and </w:t>
      </w:r>
      <w:r w:rsidR="008A4944">
        <w:rPr>
          <w:i/>
        </w:rPr>
        <w:t>r</w:t>
      </w:r>
      <w:r w:rsidR="008A4944">
        <w:t xml:space="preserve">, at </w:t>
      </w:r>
      <w:r w:rsidR="008A4944">
        <w:rPr>
          <w:i/>
        </w:rPr>
        <w:t>t</w:t>
      </w:r>
      <w:r w:rsidR="008A4944">
        <w:t>=1.</w:t>
      </w:r>
    </w:p>
    <w:p w14:paraId="42A0AF56" w14:textId="35D995E7" w:rsidR="005C632B" w:rsidRDefault="005C632B" w:rsidP="005C6EEE"/>
    <w:p w14:paraId="6BB20B34" w14:textId="53118928" w:rsidR="005C632B" w:rsidRDefault="00794741" w:rsidP="005C6EEE">
      <w:r>
        <w:tab/>
      </w:r>
    </w:p>
    <w:p w14:paraId="7B99E30C" w14:textId="1B66D23C" w:rsidR="005C632B" w:rsidRDefault="00A73A38" w:rsidP="005C6EEE">
      <w:r>
        <w:t>B’1(x=j</w:t>
      </w:r>
      <w:r w:rsidR="002A5974">
        <w:t xml:space="preserve">) = </w:t>
      </w:r>
      <w:r w:rsidR="00086026">
        <w:t>0.45</w:t>
      </w:r>
    </w:p>
    <w:p w14:paraId="48D22C91" w14:textId="031B4C93" w:rsidR="002A5974" w:rsidRDefault="002A5974" w:rsidP="005C6EEE">
      <w:r>
        <w:t>B’1(x =r) = 0.55</w:t>
      </w:r>
    </w:p>
    <w:p w14:paraId="49555F1F" w14:textId="6B2EF92F" w:rsidR="002A5974" w:rsidRDefault="002A5974" w:rsidP="005C6EEE"/>
    <w:p w14:paraId="041A7784" w14:textId="491B8990" w:rsidR="002A5974" w:rsidRDefault="002A5974" w:rsidP="005C6EEE">
      <w:r>
        <w:t>(see attached pdf for work)</w:t>
      </w:r>
    </w:p>
    <w:p w14:paraId="6C5292AB" w14:textId="7D0ABAEA" w:rsidR="005C632B" w:rsidRDefault="005C632B" w:rsidP="005C6EEE"/>
    <w:p w14:paraId="236370A1" w14:textId="77777777" w:rsidR="005C632B" w:rsidRDefault="005C632B" w:rsidP="005C6EEE"/>
    <w:p w14:paraId="678555BA" w14:textId="1506D832" w:rsidR="008A4944" w:rsidRPr="008A4944" w:rsidRDefault="008A4944" w:rsidP="005C6EEE">
      <w:r>
        <w:t xml:space="preserve">Now factor in the evidence that there is a person within 10 meters of you at </w:t>
      </w:r>
      <w:r>
        <w:rPr>
          <w:i/>
        </w:rPr>
        <w:t>t</w:t>
      </w:r>
      <w:r>
        <w:t xml:space="preserve">=1. Compute the beliefs </w:t>
      </w:r>
      <w:r>
        <w:rPr>
          <w:i/>
        </w:rPr>
        <w:t>B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=j</w:t>
      </w:r>
      <w:r>
        <w:t xml:space="preserve">) and </w:t>
      </w:r>
      <w:r>
        <w:rPr>
          <w:i/>
        </w:rPr>
        <w:t>B</w:t>
      </w:r>
      <w:r>
        <w:t>(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</w:rPr>
        <w:t>=r</w:t>
      </w:r>
      <w:r>
        <w:t>).</w:t>
      </w:r>
    </w:p>
    <w:p w14:paraId="0694E5F8" w14:textId="77777777" w:rsidR="00166F0A" w:rsidRPr="00166F0A" w:rsidRDefault="00166F0A" w:rsidP="005C6EEE"/>
    <w:p w14:paraId="77AFAF10" w14:textId="77777777" w:rsidR="005C632B" w:rsidRDefault="005C632B" w:rsidP="005C6EEE"/>
    <w:p w14:paraId="6D5EC485" w14:textId="7F46C103" w:rsidR="005C632B" w:rsidRDefault="00BE604A" w:rsidP="005C6EEE">
      <w:proofErr w:type="gramStart"/>
      <w:r>
        <w:t>B(</w:t>
      </w:r>
      <w:proofErr w:type="gramEnd"/>
      <w:r>
        <w:t>X1 = j) = 0.3</w:t>
      </w:r>
      <w:r w:rsidR="00B57589">
        <w:t>125</w:t>
      </w:r>
    </w:p>
    <w:p w14:paraId="210F016A" w14:textId="57B61380" w:rsidR="00BE604A" w:rsidRDefault="00BE604A" w:rsidP="005C6EEE"/>
    <w:p w14:paraId="7F170716" w14:textId="08DFFE8F" w:rsidR="00BE604A" w:rsidRDefault="00BE604A" w:rsidP="005C6EEE">
      <w:proofErr w:type="gramStart"/>
      <w:r>
        <w:t>B(</w:t>
      </w:r>
      <w:proofErr w:type="gramEnd"/>
      <w:r>
        <w:t>X1 = r) = 0.68</w:t>
      </w:r>
      <w:r w:rsidR="00B57589">
        <w:t>75</w:t>
      </w:r>
    </w:p>
    <w:p w14:paraId="14356C86" w14:textId="60910979" w:rsidR="00984B9A" w:rsidRDefault="00984B9A" w:rsidP="005C6EEE"/>
    <w:p w14:paraId="797E0328" w14:textId="3EE3C2DC" w:rsidR="005C632B" w:rsidRDefault="00984B9A" w:rsidP="005C6EEE">
      <w:r>
        <w:t>(See attached pdf for work)</w:t>
      </w:r>
    </w:p>
    <w:p w14:paraId="6B4C8614" w14:textId="77777777" w:rsidR="005C632B" w:rsidRDefault="005C632B" w:rsidP="005C6EEE"/>
    <w:p w14:paraId="07362D12" w14:textId="77777777" w:rsidR="005C632B" w:rsidRDefault="005C632B" w:rsidP="005C6EEE"/>
    <w:p w14:paraId="73275E29" w14:textId="77777777" w:rsidR="005C632B" w:rsidRDefault="005C632B" w:rsidP="005C6EEE"/>
    <w:p w14:paraId="031BBBA2" w14:textId="54D8C75D" w:rsidR="00667B9A" w:rsidRDefault="00E014A7" w:rsidP="005C6EEE">
      <w:r>
        <w:t>Assume there is a 50%</w:t>
      </w:r>
      <w:r w:rsidR="003A028B">
        <w:t xml:space="preserve"> chance</w:t>
      </w:r>
      <w:r>
        <w:t xml:space="preserve"> </w:t>
      </w:r>
      <w:r w:rsidR="003A7CB4">
        <w:t>you are initially</w:t>
      </w:r>
      <w:r w:rsidR="00155B77">
        <w:t xml:space="preserve"> jogging</w:t>
      </w:r>
      <w:r w:rsidR="003A7CB4">
        <w:t xml:space="preserve">, </w:t>
      </w:r>
      <w:r w:rsidR="003A7CB4">
        <w:rPr>
          <w:i/>
        </w:rPr>
        <w:t>P(X</w:t>
      </w:r>
      <w:r w:rsidR="003A7CB4">
        <w:rPr>
          <w:i/>
          <w:vertAlign w:val="subscript"/>
        </w:rPr>
        <w:t>0</w:t>
      </w:r>
      <w:r w:rsidR="003A7CB4">
        <w:rPr>
          <w:i/>
        </w:rPr>
        <w:t>=</w:t>
      </w:r>
      <w:proofErr w:type="gramStart"/>
      <w:r w:rsidR="003A7CB4">
        <w:rPr>
          <w:i/>
        </w:rPr>
        <w:t>j)=</w:t>
      </w:r>
      <w:proofErr w:type="gramEnd"/>
      <w:r w:rsidR="003A7CB4">
        <w:rPr>
          <w:i/>
        </w:rPr>
        <w:t>0.5</w:t>
      </w:r>
      <w:r w:rsidR="003A7CB4">
        <w:t xml:space="preserve">. What is the probability of producing the exact sequence </w:t>
      </w:r>
      <w:r w:rsidR="003A7CB4">
        <w:rPr>
          <w:i/>
        </w:rPr>
        <w:t xml:space="preserve">r, </w:t>
      </w:r>
      <w:r w:rsidR="00B1244D">
        <w:rPr>
          <w:i/>
        </w:rPr>
        <w:t>j</w:t>
      </w:r>
      <w:r w:rsidR="003A7CB4">
        <w:rPr>
          <w:i/>
        </w:rPr>
        <w:t>, r</w:t>
      </w:r>
      <w:r w:rsidR="003A7CB4">
        <w:t xml:space="preserve">, </w:t>
      </w:r>
      <w:r w:rsidR="003A7CB4">
        <w:rPr>
          <w:i/>
        </w:rPr>
        <w:t>j</w:t>
      </w:r>
      <w:r w:rsidR="003A7CB4">
        <w:t xml:space="preserve">, </w:t>
      </w:r>
      <w:r w:rsidR="00B1244D">
        <w:rPr>
          <w:i/>
        </w:rPr>
        <w:t>j</w:t>
      </w:r>
      <w:r w:rsidR="00CD59D5">
        <w:t>?</w:t>
      </w:r>
    </w:p>
    <w:p w14:paraId="0CF6F334" w14:textId="77777777" w:rsidR="005C632B" w:rsidRDefault="005C632B" w:rsidP="005C6EEE"/>
    <w:p w14:paraId="484D3BAA" w14:textId="77777777" w:rsidR="005C632B" w:rsidRDefault="005C632B" w:rsidP="005C6EEE"/>
    <w:p w14:paraId="2861C87C" w14:textId="0B189AC0" w:rsidR="005C632B" w:rsidRDefault="00801D05" w:rsidP="005C6EEE">
      <w:r>
        <w:t xml:space="preserve">0.5 * </w:t>
      </w:r>
      <w:proofErr w:type="gramStart"/>
      <w:r>
        <w:t>P(</w:t>
      </w:r>
      <w:proofErr w:type="gramEnd"/>
      <w:r>
        <w:t>running to jogging) * P(jogging to running) * P</w:t>
      </w:r>
      <w:r w:rsidR="00111402">
        <w:t>(running to jogging) * P(jogging to jogging)</w:t>
      </w:r>
    </w:p>
    <w:p w14:paraId="49F5641B" w14:textId="660E4E07" w:rsidR="00111402" w:rsidRDefault="00111402" w:rsidP="005C6EEE"/>
    <w:p w14:paraId="4DD443CD" w14:textId="0EED3E89" w:rsidR="00111402" w:rsidRDefault="00111402" w:rsidP="005C6EEE">
      <w:r>
        <w:t xml:space="preserve">= 0.5 * </w:t>
      </w:r>
      <w:r w:rsidR="00894FF5">
        <w:t>0.2 * 0.3 * 0.2 * 0.7</w:t>
      </w:r>
    </w:p>
    <w:p w14:paraId="6E4D0117" w14:textId="798341E9" w:rsidR="00894FF5" w:rsidRDefault="00894FF5" w:rsidP="005C6EEE"/>
    <w:p w14:paraId="3B847DCF" w14:textId="4BE05FBA" w:rsidR="00894FF5" w:rsidRDefault="00894FF5" w:rsidP="005C6EEE">
      <w:r>
        <w:t>= 0.42%</w:t>
      </w:r>
    </w:p>
    <w:p w14:paraId="3D19B71D" w14:textId="77777777" w:rsidR="005C632B" w:rsidRDefault="005C632B" w:rsidP="005C6EEE"/>
    <w:p w14:paraId="78F5D15E" w14:textId="77777777" w:rsidR="005C632B" w:rsidRDefault="005C632B" w:rsidP="005C6EEE"/>
    <w:p w14:paraId="5B0AD64F" w14:textId="77777777" w:rsidR="005C632B" w:rsidRDefault="005C632B" w:rsidP="005C6EEE"/>
    <w:p w14:paraId="431291CC" w14:textId="77777777" w:rsidR="005C632B" w:rsidRDefault="005C632B" w:rsidP="005C6EEE"/>
    <w:p w14:paraId="5FC0686E" w14:textId="311D4799" w:rsidR="00AA4A61" w:rsidRPr="003A7CB4" w:rsidRDefault="00AA4A61"/>
    <w:sectPr w:rsidR="00AA4A61" w:rsidRPr="003A7CB4" w:rsidSect="007D2E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EFEBC" w14:textId="77777777" w:rsidR="0037224F" w:rsidRDefault="0037224F" w:rsidP="00C946CB">
      <w:r>
        <w:separator/>
      </w:r>
    </w:p>
  </w:endnote>
  <w:endnote w:type="continuationSeparator" w:id="0">
    <w:p w14:paraId="1B97D4BD" w14:textId="77777777" w:rsidR="0037224F" w:rsidRDefault="0037224F" w:rsidP="00C94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461E" w14:textId="77777777" w:rsidR="00460D7C" w:rsidRDefault="00460D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BA48" w14:textId="77777777" w:rsidR="00460D7C" w:rsidRDefault="00460D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40B02" w14:textId="77777777" w:rsidR="00460D7C" w:rsidRDefault="00460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93815" w14:textId="77777777" w:rsidR="0037224F" w:rsidRDefault="0037224F" w:rsidP="00C946CB">
      <w:r>
        <w:separator/>
      </w:r>
    </w:p>
  </w:footnote>
  <w:footnote w:type="continuationSeparator" w:id="0">
    <w:p w14:paraId="52D0DF78" w14:textId="77777777" w:rsidR="0037224F" w:rsidRDefault="0037224F" w:rsidP="00C94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724CC" w14:textId="77777777" w:rsidR="00460D7C" w:rsidRDefault="00460D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7A458" w14:textId="5806114B" w:rsidR="001C64F8" w:rsidRPr="001C64F8" w:rsidRDefault="001C64F8" w:rsidP="001C64F8">
    <w:pPr>
      <w:rPr>
        <w:b/>
      </w:rPr>
    </w:pPr>
    <w:r w:rsidRPr="001C64F8">
      <w:rPr>
        <w:b/>
      </w:rPr>
      <w:t>C</w:t>
    </w:r>
    <w:r w:rsidR="00C51B04">
      <w:rPr>
        <w:b/>
      </w:rPr>
      <w:t>SE 473, Spring 2018 – Project 4</w:t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  <w:t>Name:</w:t>
    </w:r>
  </w:p>
  <w:p w14:paraId="1F98915F" w14:textId="77777777" w:rsidR="001C64F8" w:rsidRPr="001C64F8" w:rsidRDefault="001C64F8" w:rsidP="001C64F8">
    <w:pPr>
      <w:rPr>
        <w:b/>
      </w:rPr>
    </w:pPr>
    <w:r w:rsidRPr="001C64F8">
      <w:rPr>
        <w:b/>
      </w:rPr>
      <w:t>Paul G. Allen School of Computer Science and Engineering</w:t>
    </w:r>
  </w:p>
  <w:p w14:paraId="3B0DB557" w14:textId="77777777" w:rsidR="001C64F8" w:rsidRPr="001C64F8" w:rsidRDefault="001C64F8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3E8F" w14:textId="2F2EA460" w:rsidR="007D2E6F" w:rsidRPr="001C64F8" w:rsidRDefault="007D2E6F" w:rsidP="007D2E6F">
    <w:pPr>
      <w:rPr>
        <w:b/>
      </w:rPr>
    </w:pPr>
    <w:r w:rsidRPr="001C64F8">
      <w:rPr>
        <w:b/>
      </w:rPr>
      <w:t>C</w:t>
    </w:r>
    <w:r>
      <w:rPr>
        <w:b/>
      </w:rPr>
      <w:t xml:space="preserve">SE 473, </w:t>
    </w:r>
    <w:r w:rsidR="00A63BF9">
      <w:rPr>
        <w:b/>
      </w:rPr>
      <w:t>Autumn</w:t>
    </w:r>
    <w:r>
      <w:rPr>
        <w:b/>
      </w:rPr>
      <w:t xml:space="preserve"> 2018 – Project 4</w:t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</w:r>
    <w:r w:rsidRPr="001C64F8">
      <w:rPr>
        <w:b/>
      </w:rPr>
      <w:tab/>
      <w:t>Name:</w:t>
    </w:r>
    <w:r w:rsidR="00460D7C">
      <w:rPr>
        <w:b/>
      </w:rPr>
      <w:t xml:space="preserve"> Rohan Guliani</w:t>
    </w:r>
  </w:p>
  <w:p w14:paraId="60507648" w14:textId="4FF059AC" w:rsidR="007D2E6F" w:rsidRPr="007D2E6F" w:rsidRDefault="007D2E6F" w:rsidP="007D2E6F">
    <w:pPr>
      <w:rPr>
        <w:b/>
      </w:rPr>
    </w:pPr>
    <w:r w:rsidRPr="001C64F8">
      <w:rPr>
        <w:b/>
      </w:rPr>
      <w:t>Paul G. Allen School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jO1NDEwNjCxMDVR0lEKTi0uzszPAykwrgUAecCELCwAAAA="/>
  </w:docVars>
  <w:rsids>
    <w:rsidRoot w:val="007721F2"/>
    <w:rsid w:val="00000543"/>
    <w:rsid w:val="000812F5"/>
    <w:rsid w:val="00081C4B"/>
    <w:rsid w:val="00086026"/>
    <w:rsid w:val="00091609"/>
    <w:rsid w:val="000B134A"/>
    <w:rsid w:val="000F5C74"/>
    <w:rsid w:val="00111402"/>
    <w:rsid w:val="00134A0A"/>
    <w:rsid w:val="00147688"/>
    <w:rsid w:val="00155514"/>
    <w:rsid w:val="00155B77"/>
    <w:rsid w:val="00166F0A"/>
    <w:rsid w:val="001822FE"/>
    <w:rsid w:val="001A59C1"/>
    <w:rsid w:val="001B3C30"/>
    <w:rsid w:val="001C64F8"/>
    <w:rsid w:val="001D3CD0"/>
    <w:rsid w:val="002369E9"/>
    <w:rsid w:val="00240047"/>
    <w:rsid w:val="002A5974"/>
    <w:rsid w:val="0037224F"/>
    <w:rsid w:val="003A028B"/>
    <w:rsid w:val="003A7CB4"/>
    <w:rsid w:val="003C2DA7"/>
    <w:rsid w:val="00432C9A"/>
    <w:rsid w:val="00460D7C"/>
    <w:rsid w:val="0046659A"/>
    <w:rsid w:val="0047711A"/>
    <w:rsid w:val="00526AAB"/>
    <w:rsid w:val="005C632B"/>
    <w:rsid w:val="005C6EEE"/>
    <w:rsid w:val="006307A6"/>
    <w:rsid w:val="00667B9A"/>
    <w:rsid w:val="006911A3"/>
    <w:rsid w:val="006C5EAB"/>
    <w:rsid w:val="00702F09"/>
    <w:rsid w:val="00707D42"/>
    <w:rsid w:val="007440D2"/>
    <w:rsid w:val="007721F2"/>
    <w:rsid w:val="00794741"/>
    <w:rsid w:val="007D2E6F"/>
    <w:rsid w:val="007F4DC6"/>
    <w:rsid w:val="00801D05"/>
    <w:rsid w:val="00823B65"/>
    <w:rsid w:val="00891A4E"/>
    <w:rsid w:val="00894FF5"/>
    <w:rsid w:val="008A4944"/>
    <w:rsid w:val="00913948"/>
    <w:rsid w:val="00984B9A"/>
    <w:rsid w:val="009869C2"/>
    <w:rsid w:val="009C40C9"/>
    <w:rsid w:val="00A63BF9"/>
    <w:rsid w:val="00A7094D"/>
    <w:rsid w:val="00A73A38"/>
    <w:rsid w:val="00AA4A61"/>
    <w:rsid w:val="00B1244D"/>
    <w:rsid w:val="00B14F6A"/>
    <w:rsid w:val="00B57589"/>
    <w:rsid w:val="00B63AA9"/>
    <w:rsid w:val="00B95618"/>
    <w:rsid w:val="00BA0C1E"/>
    <w:rsid w:val="00BA1A28"/>
    <w:rsid w:val="00BE604A"/>
    <w:rsid w:val="00BF492D"/>
    <w:rsid w:val="00C51B04"/>
    <w:rsid w:val="00C71E0A"/>
    <w:rsid w:val="00C76339"/>
    <w:rsid w:val="00C9037D"/>
    <w:rsid w:val="00C946CB"/>
    <w:rsid w:val="00CB190A"/>
    <w:rsid w:val="00CD59D5"/>
    <w:rsid w:val="00D05459"/>
    <w:rsid w:val="00D207D9"/>
    <w:rsid w:val="00D45046"/>
    <w:rsid w:val="00D77692"/>
    <w:rsid w:val="00DD64D3"/>
    <w:rsid w:val="00DF3E02"/>
    <w:rsid w:val="00E014A7"/>
    <w:rsid w:val="00F40B33"/>
    <w:rsid w:val="00F5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AF2D"/>
  <w15:chartTrackingRefBased/>
  <w15:docId w15:val="{389004C3-19A2-EE42-A56C-FF19BAF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711A"/>
    <w:rPr>
      <w:color w:val="808080"/>
    </w:rPr>
  </w:style>
  <w:style w:type="table" w:styleId="TableGrid">
    <w:name w:val="Table Grid"/>
    <w:basedOn w:val="TableNormal"/>
    <w:uiPriority w:val="39"/>
    <w:rsid w:val="00A70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6CB"/>
  </w:style>
  <w:style w:type="paragraph" w:styleId="Footer">
    <w:name w:val="footer"/>
    <w:basedOn w:val="Normal"/>
    <w:link w:val="FooterChar"/>
    <w:uiPriority w:val="99"/>
    <w:unhideWhenUsed/>
    <w:rsid w:val="00C94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6CB"/>
  </w:style>
  <w:style w:type="paragraph" w:styleId="BalloonText">
    <w:name w:val="Balloon Text"/>
    <w:basedOn w:val="Normal"/>
    <w:link w:val="BalloonTextChar"/>
    <w:uiPriority w:val="99"/>
    <w:semiHidden/>
    <w:unhideWhenUsed/>
    <w:rsid w:val="00155B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B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N. Evans</dc:creator>
  <cp:keywords/>
  <dc:description/>
  <cp:lastModifiedBy>Rohan Guliani</cp:lastModifiedBy>
  <cp:revision>25</cp:revision>
  <cp:lastPrinted>2018-05-07T07:37:00Z</cp:lastPrinted>
  <dcterms:created xsi:type="dcterms:W3CDTF">2018-11-10T19:01:00Z</dcterms:created>
  <dcterms:modified xsi:type="dcterms:W3CDTF">2018-11-23T01:42:00Z</dcterms:modified>
</cp:coreProperties>
</file>