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1807" w:firstLineChars="500"/>
        <w:jc w:val="both"/>
        <w:outlineLvl w:val="1"/>
        <w:rPr>
          <w:rFonts w:hint="eastAsia"/>
          <w:sz w:val="36"/>
          <w:szCs w:val="36"/>
        </w:rPr>
      </w:pPr>
      <w:bookmarkStart w:id="0" w:name="_Toc12732"/>
      <w:r>
        <w:rPr>
          <w:rFonts w:hint="eastAsia"/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 xml:space="preserve"> HYPERLINK "http://www.cnblogs.com/davidwang456/p/5015018.html" </w:instrText>
      </w:r>
      <w:r>
        <w:rPr>
          <w:rFonts w:hint="eastAsia"/>
          <w:sz w:val="36"/>
          <w:szCs w:val="36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3468A4"/>
          <w:spacing w:val="0"/>
          <w:sz w:val="36"/>
          <w:szCs w:val="36"/>
          <w:u w:val="none"/>
          <w:shd w:val="clear" w:fill="FFFFFF"/>
        </w:rPr>
        <w:t>HDFS 原理、架构与特性介绍</w:t>
      </w:r>
      <w:r>
        <w:rPr>
          <w:rFonts w:hint="eastAsia"/>
          <w:sz w:val="36"/>
          <w:szCs w:val="36"/>
        </w:rPr>
        <w:fldChar w:fldCharType="end"/>
      </w:r>
      <w:bookmarkEnd w:id="0"/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本文主要讲述 HDFS原理-架构、副本机制、HDFS负载均衡、机架感知、健壮性、文件删除恢复机制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bookmarkStart w:id="1" w:name="_Toc17033"/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</w:rPr>
        <w:t>当前HDFS架构</w:t>
      </w:r>
      <w:bookmarkEnd w:id="1"/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583555" cy="2934970"/>
            <wp:effectExtent l="0" t="0" r="1714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HDFS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主要包括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DataNode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Sencondary NameNode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以及存储的详细信息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如下图：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6085" cy="2765425"/>
            <wp:effectExtent l="0" t="0" r="18415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 w:line="312" w:lineRule="atLeast"/>
        <w:ind w:left="0" w:right="0" w:firstLine="0"/>
        <w:outlineLvl w:val="2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  <w:t>NameNode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12" w:lineRule="atLeast"/>
        <w:ind w:leftChars="0" w:right="0" w:righ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 的目录结构：</w:t>
      </w:r>
    </w:p>
    <w:tbl>
      <w:tblPr>
        <w:tblStyle w:val="11"/>
        <w:tblW w:w="8255" w:type="dxa"/>
        <w:jc w:val="center"/>
        <w:tblInd w:w="631" w:type="dxa"/>
        <w:shd w:val="clear" w:color="auto" w:fill="CCCCCC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255"/>
      </w:tblGrid>
      <w:tr>
        <w:tblPrEx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2316" w:hRule="atLeast"/>
          <w:jc w:val="center"/>
        </w:trPr>
        <w:tc>
          <w:tcPr>
            <w:tcW w:w="82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${ dfs.name.dir}/current /VERSION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                         /edits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                         /fsimage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                         /fstime 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60" w:lineRule="auto"/>
        <w:ind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上保存着 HDFS 的名字空间。文件系统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任何数据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修改，Namenode都会使用一种称为 EditLog 的事务日志记录下来。例如，在 HDFS 中创建一个文件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Namenode就会在Editlog中插入一条记录来表示；同样地，修改文件的副本系数也将往 Editlog 插入一条记录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Namenode在本地操作系统的文件系统中存储这个 Editlog 。整个文件系统的名字空间，包括数据块到文件的映射、文件的属性等，都存储在一个称为 FsImage 的文件中，这个文件也是放在 Namenode 所在的本地文件系统上。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 在内存中保存着整个文件系统的名字空间和文件数据块映射 (Blockmap) 的映像。这个关键的元数据结构设计得很紧凑，因而一个有 4G 内存的 Namenode 足够支撑大量的文件和目录。当 Namenode启动时，它从硬盘中读取Editlog和FsImage，将所有 Editlog中的事务作用在内存中的FsImage上，并将这个新版本的 FsImage从内存中保存到本地磁盘上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然后删除旧的Editlog因为这个旧的Editlog的事务都已经作用在FsImage上了。这个过程称为一个检查点(checkpoint)。在当前实现中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检查点只发生在Namenode 启动时，在不久的将来将实现支持周期性的检查点。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12" w:lineRule="atLeast"/>
        <w:ind w:leftChars="0" w:right="0" w:rightChars="0"/>
        <w:outlineLvl w:val="2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  <w:t>HDFS NameSpace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HDFS支持传统的层次型文件组织结构。用户或者应用程序可以创建目录，然后将文件保存在这些目录里。文件系统名字空间的层次结构和大多数现有的文件系统类似：用户可以创建、删除、移动或重命名文件。当前，HDFS 不支持用户磁盘配额和访问权限控制，也不支持硬链接和软链接。但是HDFS架构并不妨碍实现这些特性。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Namenode负责维护文件系统命名空间，任何对文件系统名字空间或属性的修改都将被Namenode记录下来。应用程序可以设置HDFS 保存的文件的副本数目。文件副本的数目称为文件的副本系数，这个信息也是由 Namenode 保存的。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12" w:lineRule="atLeast"/>
        <w:ind w:leftChars="0" w:right="0" w:rightChars="0"/>
        <w:outlineLvl w:val="2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3、DataNode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Datanode将HDFS数据以文件形式存储在本地的文件系统中，它并不知道有关HDFS文件的信息。它把每个HDFS数据块存储在本地文件系统的一个单独的文件中。 Datanode 并不在同一个目录创建所有的文件，实际上，它用试探的方法来确定每个目录的最佳文件数目，并且在适当的时候创建子目录。在同一个目录中创建所有的本地文件并不是最优的选择，这是因为本地文件系统可能无法高效地在单个目 录中支持大量的文件。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当一个 Datanode 启动时，它会扫描本地文件系统，产生一个这些本地文件对应的所有HDFS数据块的列表，然后作为报告发送到 Namenode ，这个报告就是块状态报告。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12" w:lineRule="atLeast"/>
        <w:ind w:leftChars="0" w:right="0" w:rightChars="0"/>
        <w:outlineLvl w:val="2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4、Secondary NameNode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Secondary NameNode 定期合并 fsimage 和 edits 日志，将 edits 日志文件大小控制在一个限度下。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8960" cy="5429250"/>
            <wp:effectExtent l="0" t="0" r="889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Secondary NameNode处理流程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(1)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 响应 Secondary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amenode 请求，将editlog推送给Secondary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amenode，开始重新写一个新的editlog 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(2)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Secondary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amenode收到来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namenode的fsimage文件和edit log 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(3) Secondary namenode将fsimage加载到内存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应用editlog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并生成一 个新的 fsimage 文件。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(4)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Secondary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amenode将新的fsimage推送给Namenode 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(5) Namenode用新的fsimage取代旧的fsimage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在fstime文件中记下检查点发生的时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间。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12" w:lineRule="atLeast"/>
        <w:ind w:leftChars="0" w:right="0" w:rightChars="0"/>
        <w:outlineLvl w:val="2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5、HDFS通信协议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所有的HDFS通讯协议都是构建在TCP/IP协议上。客户端通过一个可配置的端口连接到Namenode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通过 ClientProtocol 与 Namenode交互。而Datanode是使用DatanodeProtocol与Namenode 交互。再设计上，DataNode 通过周期性的向NameNode 发送心跳和数据块来保持和NameNode的通信，数据块报告的信息包括数据块的属性，即数据块属于哪个文件，数据块ID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修改时间等，NameNode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DataNode和数据块的映射关系就是通过系统启动时DataNode的数据块报告建立的。从 ClientProtocol 和 Datanodeprotocol 抽象出一个远程调用(RPC），在设计上，Namenode 不会主动发起 RPC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而是是响应来自客户端和 Datanode 的 RPC 请求。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 w:line="312" w:lineRule="atLeast"/>
        <w:ind w:leftChars="0" w:right="0" w:rightChars="0"/>
        <w:outlineLvl w:val="2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6、HDFS的安全模式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Namenode启动后会进入一个称为安全模式的特殊状态。处于安全模式的Namenode是不会进行数据块的复制的。Namenode从所有的 Datanode接收心跳信号和块状态报告。块状态报告包括了某个 Datanode所有的数据块列表。每个数据块都有一个指定的最小副本数。当 Namenode 检测确认某个数据块的副本数目达到这个最小值，那么该数据块就会被认为是副本安全(safely replicated)的；在一定百分比（这个参数可配置）的数据块被Namenode检测确认是安全之后（加上一个额外的 30 秒等待时间），Namenode 将退出安全模式状态。接下来它会确定还有哪些数据块的副本没有达到指定数目，并将这些数据块复制到其他 Datanode 上。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2" w:name="_Toc19689"/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HDFS文件读取的解析</w:t>
      </w:r>
    </w:p>
    <w:bookmarkEnd w:id="2"/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422" w:firstLineChars="20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1"/>
          <w:szCs w:val="21"/>
          <w:shd w:val="clear" w:fill="FFFFFF"/>
        </w:rPr>
        <w:t>文件读取流程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如下图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7535" cy="3219450"/>
            <wp:effectExtent l="0" t="0" r="1841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流程分析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1.使用HDFS提供的客户端开发库Client，向远程的Namenode发起RPC请求；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2.Namenode会视情况返回文件的部分或者全部block列表，对于每个block，Namenode都会返回有该block拷贝的DataNode地址；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3.客户端会选取离客户端最接近的DataNode来读取block；如果客户端本身就是DataNode,那么将从本地直接获取数据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4.读取完当前block的数据后，关闭与当前的DataNode连接，并为读取下一个block寻找最佳的DataNode；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5.当读完列表的block后，且文件读取还没有结束，客户端会继续向Namenode获取下一批的block列表。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6.读取完一个block都会进行checksum验证，如果读取datanode时出现错误，客户端会通知Namenode，然后再从下一个拥有该block拷贝的datanode继续读。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3" w:name="_Toc12003"/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HDFS文件写入的解析</w:t>
      </w:r>
    </w:p>
    <w:bookmarkEnd w:id="3"/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422" w:firstLineChars="20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1"/>
          <w:szCs w:val="21"/>
          <w:shd w:val="clear" w:fill="FFFFFF"/>
        </w:rPr>
        <w:t>文件写入流程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9435" cy="3467100"/>
            <wp:effectExtent l="0" t="0" r="1841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流程分析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1.使用HDFS提供的客户端，向远程的Namenode发起RPC请求；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2.Namenode会检查要创建的文件是否已经存在，创建者是否有权限进行操作，成功则会为文件创建一个记录，否则会让客户端抛出异常；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3.当客户端开始写入文件的时候，会将文件切分成多个packets，并在内部以数据队列”data queue”的形式管理这些packets，并向Namenode申请新的blocks，获取用来存储replicas的合适的datanodes列表，列表的大小根据在Namenode中对replication的设置而定。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4.开始以pipeline（管道）的形式将packet写入所有的replicas中。把packet以流的方式写入第一个datanode，该datanode把该packet存储之后，再将其传递给在此pipeline中的下一个datanode，直到最后一个datanode，这种写数据的方式呈流水线的形式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5.最后一个datanode成功存储之后会返回一个ack packet，在pipeline里传递至客户端，在客户端的开发库内部维护着”ack queue”，成功收到datanode返回的ack packet后会从”ack queue”移除相应的packet。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6.如果传输过程中，有某个datanode出现了故障，那么当前的pipeline会被关闭，出现故障的datanode会从当前的pipeline中移除，剩余的block会继续剩下的datanode中继续以pipeline的形式传输，同时Namenode会分配一个新的datanode，保持replicas设定的数量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  <w:t>流水线复制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当客户端向 HDFS 文件写入数据的时候，一开始是写到本地临时文件中。假设该文件的副本系数设置为 3 ，当本地临时文件累积到一个数据块的大小时，客户端会从 Namenode 获取一个 Datanode 列表用于存放副本。然后客户端开始向第一个 Datanode 传输数据，第一个 Datanode 一小部分一小部分 (4 KB) 地接收数据，将每一部分写入本地仓库，并同时传输该部分到列表中 第二个 Datanode 节点。第二个 Datanode 也是这样，一小部分一小部分地接收数据，写入本地仓库，并同时传给第三个 Datanode 。最后，第三个 Datanode 接收数据并存储在本地。因此，Datanode 能流水线式地从前一个节点接收数据，并在同时转发给下一个节点，数据以流水线的 方式从前一个 Datanode 复制到下一个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  <w:t>更细节的原理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客户端创建文件的请求其实并没有立即发送给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集群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，事实上，在刚开始阶段HDFS客户端会先将文件数据缓存到本地的一个临时文件。应用程序的写操作被透明地重定向到这个临时文件。当这个临时文件累积的数据量超过一个数据块的大小，客户端才会联系 Namenode。Namenode 将文件名插入文件系统的层次结构中，并且分配一个数据块给它。然后返回Datanode的标识符和目标数据块给客户端。接着客户端将这块数据从本地临时文件上传到指定的 Datanode上。当文件关闭时，在临时文件中剩余的没有上传的数据也会传输到指定的 Datanode 上。然后客户端告诉Namenode文件已经关闭。此时 Namenode 才将文件创建操作提交到日志里进行存储 。如果 Namenode 在文件关闭前宕机了，则该文件将丢失。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4" w:name="_Toc8022"/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副本机制</w:t>
      </w:r>
    </w:p>
    <w:bookmarkEnd w:id="4"/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285" cy="2419985"/>
            <wp:effectExtent l="0" t="0" r="18415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修改副本数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集群只有三个Datanode，hadoop系统replication=4时，会出现什么情况？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对于上传文件到hdfs上时，当时hadoop的副本系数是几，这个文件的块数副本数就会有几份，无论以后你怎么更改系统副本系统，这个文件的副本数都不会改变，也就说上传到分布式系统上的文件副本数由当时的系统副本数决定，不会受replication的更改而变化，除非用命令来更改文件的副本数。因为dfs.replication实质上是client参数，在create文件时可以指定具体replication，属性dfs.replication是不指定具体replication时的采用默认备份数。文件上传后，备份数已定，修改dfs.replication是不会影响以前的文件的，也不会影响后面指定备份数的文件。只影响后面采用默认备份数的文件。但可以利用hadoop提</w:t>
      </w:r>
      <w:bookmarkStart w:id="8" w:name="_GoBack"/>
      <w:bookmarkEnd w:id="8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供的命令后期改某文件的备份数：hadoop fs -setrep -R 1。如果你是在hdfs-site.xml设置了dfs.replication，这并一定就得了，因为你可能没把conf文件夹加入到你的 project的classpath里，你的程序运行时取的dfs.replication可能是hdfs-default.xml里的 dfs.replication，默认是3。可能这个就是造成你为什么dfs.replication老是3的原因。你可以试试在创建文件时，显式设定replication。replication一般到3就可以了，大了意义也不大。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5" w:name="_Toc32205"/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HDFS负载均衡</w:t>
      </w:r>
    </w:p>
    <w:bookmarkEnd w:id="5"/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HDFS的数据也许并不是非常均匀的分布在各个DataNode中。一个常见的原因是在现有的集群上经常会增添新的DataNode节点。当新增一个数据块（一个文件的数据被保存在一系列的块中）时，NameNode在选择DataNode接收这个数据块之前，会考虑到很多因素。其中的一些考虑的是：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1.将数据块的一个副本放在正在写这个数据块的节点上。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2.尽量将数据块的不同副本分布在不同的机架上，这样集群可在完全失去某一机架的情况下还能存活。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3.一个副本通常被放置在和写文件的节点同一机架的某个节点上，这样可以减少跨越机架的网络I/O。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4.尽量均匀地将HDFS数据分布在集群的DataNode中。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6" w:name="_Toc14886"/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HDFS机架感知</w:t>
      </w:r>
    </w:p>
    <w:bookmarkEnd w:id="6"/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通常，大型 Hadoop 集群是以机架的形式来组织的，同一个机架上不同节点间的网络状况比不同机架之间的更为理想。另外， NameNode 设法将数据块副本保存在不同的机架上以提高容错性。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而HDFS不能够自动判断集群中各个datanode的网络拓扑情况 Hadoop允许集群的管理员通过配置dfs.network.script 参数来确定节点所处的机架。 文 件提供了 IP-&gt;rackid 的翻译。 NameNode 通过这个得到集群中各个 datanode 机器的 rackid 。 如果 topology.script.file.name 没有设定，则每个 IP 都会翻译 成 / default-rack 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2260" cy="3105150"/>
            <wp:effectExtent l="0" t="0" r="889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6380" cy="2924175"/>
            <wp:effectExtent l="0" t="0" r="7620" b="952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有了机架感知， NameNode 就可以画出上图所示的 datanode 网络拓扑图。 D1,R1 都是交换机，最底层是 datanode 。 则 H1 的 rackid=/D1/R1/H1 ， H1 的 parent 是 R1 ， R1 的是 D1 。 这些 rackid 信息可以通过 topology.script.file.name 配置。有了这些 rackid 信息就可以计算出任意两台 datanode 之间的距离。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distance(/D1/R1/H1,/D1/R1/H1)=0 相同的 datanode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distance(/D1/R1/H1,/D1/R1/H2)=2 同一 rack 下的不同 datanode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distance(/D1/R1/H1,/D1/R1/H4)=4 同一 IDC 下的不同 datanode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distance(/D1/R1/H1,/D2/R3/H7)=6 不同 IDC 下的 datanode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7" w:name="_Toc2125"/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HDFS访问</w:t>
      </w:r>
    </w:p>
    <w:bookmarkEnd w:id="7"/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访问方式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HDFS 给应用提供了多种访问方式。用户可以通过 Java API 接口访问，也 可以通过 C 语言的封装 API 访问，还可以通过浏览器的方式访问 HDFS 中的文件。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HDFS 健壮性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HDFS 的主要目标就是即使在出错的情况下也要保证数据存储的可靠性。 常见的三种出错情况是：Namenode出错 ,Datanode出错和网络割裂( network partitions)。</w:t>
      </w:r>
    </w:p>
    <w:p>
      <w:pPr>
        <w:pStyle w:val="8"/>
        <w:keepNext w:val="0"/>
        <w:keepLines w:val="0"/>
        <w:widowControl/>
        <w:suppressLineNumbers w:val="0"/>
        <w:tabs>
          <w:tab w:val="right" w:pos="8306"/>
        </w:tabs>
        <w:spacing w:before="150" w:beforeAutospacing="0" w:after="150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磁盘数据错误，心跳检测和重新复制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ab/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每个 Datanode节点周期性地向Namenode发送心跳信号。网络割裂可能导致一部分Datanode跟Namenode失去联系。 Namenode 通过心跳信号的缺 失来检测这一情况，并将这些近期不再发送心跳信号Datanode标记为宕机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不会再将新的IO请求发给它们。任何存储在宕机Datanode上的数据将不再有效。Datanode 的宕机可能会引起一些数据块的副本系数低于指定值，Namenode不断地检测这些需要复制的数据块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一旦发现就启动复制操作。在下列情况下，可能需要重新复制：某个Datanode节点失效，某个副本遭到损坏，Datanode 上的硬盘错误，或者文件的副本系数增大。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数据完整性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从某个Datanode获取的数据块有可能是损坏的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损坏可能是由 Datanode的存储设备错误、网络错误或者软件bug造成的。HDFS客户端软件实现了对HDFS文件内容的校验和 (checksum) 检查。当客户端创建一个新的HDFS文件，会计算这个文件每个数据块的校验和，并将校验和作为一个单独的隐藏文件保存在同一个HDFS名字空间下。当客户端获取文件内容后，它会检验从 Datanode 获取的数据跟相应的校验和文件中的校验和是否匹配，如果不匹配，客户端可以选择从其他 Datanode 获取该数据块的副本。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150" w:afterAutospacing="0" w:line="312" w:lineRule="atLeast"/>
        <w:ind w:left="0" w:leftChars="0" w:right="0" w:firstLine="602" w:firstLineChars="200"/>
        <w:outlineLvl w:val="1"/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Style w:val="13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HDFS 文件删除恢复机制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当用户或应用程序删除某个文件时，这个文件并没有立刻从 HDFS中删除。实际上， HDFS会将这个文件重命名转移到 /trash 目录。只要文件还在 /trash 目录中，该文件就可以被迅速地恢复。文件在 /trash 中保存的时间是可 配置的，当超过这个时间时， Namenode 就会将该文件从名字空间中删除。 删除文件会使得该文件相关的数据块被释放。注意，从用户删除文件到 HDFS 空闲空间的增加之间会有一定时间的延迟。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312" w:lineRule="atLeast"/>
        <w:ind w:left="0" w:right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只要被删除的文件还在 /trash 目录中，用户就可以恢复这个文件。如果 用户想恢复被删除的文件，他 / 她可以浏览 /trash 目录找回该文件。 /trash 目 录仅仅保存被删除文件的最后副本。 /trash 目录与其他的目录没有什么区别 ，除了一点：在该目录上 HDFS 会应用一个特殊策略来自动删除文件。目前 的默认策略是删除 /trash 中保留时间超过 6 小时的文件。将来，这个策略可以 通过一个被良好定义的接口配置。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D1B5"/>
    <w:multiLevelType w:val="singleLevel"/>
    <w:tmpl w:val="594DD1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07CAC"/>
    <w:multiLevelType w:val="singleLevel"/>
    <w:tmpl w:val="59507CA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4811"/>
    <w:rsid w:val="0460346E"/>
    <w:rsid w:val="046E55BC"/>
    <w:rsid w:val="05A816F2"/>
    <w:rsid w:val="093F3BDB"/>
    <w:rsid w:val="09BC39C2"/>
    <w:rsid w:val="0C712C4D"/>
    <w:rsid w:val="0D262397"/>
    <w:rsid w:val="0DCA0CA7"/>
    <w:rsid w:val="0EE237CD"/>
    <w:rsid w:val="0F710FDD"/>
    <w:rsid w:val="11F35B4B"/>
    <w:rsid w:val="1272629C"/>
    <w:rsid w:val="1274131E"/>
    <w:rsid w:val="12BD7406"/>
    <w:rsid w:val="13552A77"/>
    <w:rsid w:val="168C6C21"/>
    <w:rsid w:val="17E60411"/>
    <w:rsid w:val="17F167AB"/>
    <w:rsid w:val="19E52516"/>
    <w:rsid w:val="1ADD7C88"/>
    <w:rsid w:val="1C1E5B34"/>
    <w:rsid w:val="1E221F9A"/>
    <w:rsid w:val="1FC933A4"/>
    <w:rsid w:val="224134B3"/>
    <w:rsid w:val="22696742"/>
    <w:rsid w:val="25B436EB"/>
    <w:rsid w:val="26651D92"/>
    <w:rsid w:val="27103F64"/>
    <w:rsid w:val="27AE15B9"/>
    <w:rsid w:val="29C14EB5"/>
    <w:rsid w:val="2AA8231E"/>
    <w:rsid w:val="2BA37441"/>
    <w:rsid w:val="2C123215"/>
    <w:rsid w:val="2D497CE2"/>
    <w:rsid w:val="2E220F3F"/>
    <w:rsid w:val="2ED61C40"/>
    <w:rsid w:val="314F725E"/>
    <w:rsid w:val="315A60EB"/>
    <w:rsid w:val="315E1E6C"/>
    <w:rsid w:val="32BA0192"/>
    <w:rsid w:val="332E62CE"/>
    <w:rsid w:val="339B10BD"/>
    <w:rsid w:val="346B75F4"/>
    <w:rsid w:val="34927C5D"/>
    <w:rsid w:val="35452EC9"/>
    <w:rsid w:val="35C374F5"/>
    <w:rsid w:val="37E672D8"/>
    <w:rsid w:val="3820093B"/>
    <w:rsid w:val="39053EC8"/>
    <w:rsid w:val="3A1B2BA4"/>
    <w:rsid w:val="3D0667E3"/>
    <w:rsid w:val="3D504B6E"/>
    <w:rsid w:val="3DC60767"/>
    <w:rsid w:val="3E015A1F"/>
    <w:rsid w:val="3E493204"/>
    <w:rsid w:val="3EF06FF6"/>
    <w:rsid w:val="3F180A87"/>
    <w:rsid w:val="41B262B6"/>
    <w:rsid w:val="43B2630D"/>
    <w:rsid w:val="448D4DE7"/>
    <w:rsid w:val="45945EF5"/>
    <w:rsid w:val="487A09B7"/>
    <w:rsid w:val="49132D85"/>
    <w:rsid w:val="492B0272"/>
    <w:rsid w:val="509F37C3"/>
    <w:rsid w:val="519673E3"/>
    <w:rsid w:val="522826A1"/>
    <w:rsid w:val="53B34328"/>
    <w:rsid w:val="53F47CA9"/>
    <w:rsid w:val="54C72890"/>
    <w:rsid w:val="550D564A"/>
    <w:rsid w:val="56C93AC2"/>
    <w:rsid w:val="58AD1878"/>
    <w:rsid w:val="58EC70DE"/>
    <w:rsid w:val="59777EDB"/>
    <w:rsid w:val="59837AEB"/>
    <w:rsid w:val="59F4435C"/>
    <w:rsid w:val="5ACD6BE4"/>
    <w:rsid w:val="607C1A6D"/>
    <w:rsid w:val="60FA1ABD"/>
    <w:rsid w:val="62404032"/>
    <w:rsid w:val="63DC6168"/>
    <w:rsid w:val="645A387D"/>
    <w:rsid w:val="64F36424"/>
    <w:rsid w:val="65CE7B7D"/>
    <w:rsid w:val="67816595"/>
    <w:rsid w:val="67B05EF3"/>
    <w:rsid w:val="693A0EEA"/>
    <w:rsid w:val="6B8738D8"/>
    <w:rsid w:val="6E5572A0"/>
    <w:rsid w:val="6E577520"/>
    <w:rsid w:val="70190739"/>
    <w:rsid w:val="71A71AA2"/>
    <w:rsid w:val="731E3EFE"/>
    <w:rsid w:val="76AF2590"/>
    <w:rsid w:val="78BB7CD5"/>
    <w:rsid w:val="7A4E3079"/>
    <w:rsid w:val="7A644136"/>
    <w:rsid w:val="7E346799"/>
    <w:rsid w:val="7F73363E"/>
    <w:rsid w:val="7FA22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2017-07-05T03:06:47Z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