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240" w:beforeAutospacing="0" w:after="240" w:afterAutospacing="0" w:line="240" w:lineRule="auto"/>
        <w:ind w:left="567" w:right="0" w:hanging="567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1、Spark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编程模型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240" w:beforeAutospacing="0" w:after="240" w:afterAutospacing="0" w:line="240" w:lineRule="auto"/>
        <w:ind w:left="576" w:right="0" w:hanging="576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0" w:name="_Toc424655849"/>
      <w:bookmarkEnd w:id="0"/>
      <w:bookmarkStart w:id="1" w:name="_Toc424655848"/>
      <w:bookmarkEnd w:id="1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1.2 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模型组成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right="0" w:firstLine="840" w:firstLineChars="30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Spark应用程序可分两部分：Driver部分和Executor部分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4610100" cy="2162175"/>
            <wp:effectExtent l="0" t="0" r="0" b="9525"/>
            <wp:docPr id="25" name="图片 1" descr="clip_image00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clip_image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720" w:right="0" w:hanging="72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2" w:name="_Toc424655850"/>
      <w:bookmarkEnd w:id="2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1.2.1 Driver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部分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right="0" w:firstLine="560" w:firstLineChars="20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Driver部分主要是对SparkContext进行配置、初始化以及关闭。初始化SparkContext是为了构建Spark应用程序的运行环境，在初始化SparkContext，要先导入一些Spark的类和隐式转换；在Executor部分运行完毕后，需要将SparkContext关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720" w:right="0" w:hanging="72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3" w:name="_Toc424655851"/>
      <w:bookmarkEnd w:id="3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1.2.2 Executor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部分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Spark应用程序的Executor部分是对数据的处理，数据分三种：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864" w:right="0" w:hanging="864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1.2.2.1 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原生数据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包含原生的输入数据和输出数据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对于输入原生数据，Spark目前提供了两种：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Scala集合数据集：如Array(1,2,3,4,5)，Spark使用parallelize方法转换成RDD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Hadoop数据集：Spark支持存储在hadoop上的文件和hadoop支持的其他文件系统，如本地文件、HBase、SequenceFile和Hadoop的输入格式。例如Spark使用txtFile方法可以将本地文件或HDFS文件转换成RDD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对于输出数据，Spark除了支持以上两种数据，还支持scala标量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生成Scala标量数据，如count（返回RDD中元素的个数）、reduce、fold/aggregate；返回几个标量，如take（返回前几个元素）。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生成Scala集合数据集，如collect（把RDD中的所有元素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入Scala集合类型）、lookup（查找对应key的所有值）。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生成hadoop数据集，如saveAsTextFile、saveAsSequenceFile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864" w:right="0" w:hanging="864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1.2.2.2 RDD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RDD具体在下一节中详细描述，RDD提供了四种算子：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输入算子：将原生数据转换成RDD，如parallelize、txtFile等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转换算子：最主要的算子，是Spark生成DAG图的对象，转换算子并不立即执行，在触发行动算子后再提交给driver处理，生成DAG图 --&gt;  Stage --&gt; Task  --&gt; Worker执行。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缓存算子：对于要多次使用的RDD，可以缓冲加快运行速度，对重要数据可以采用多备份缓存。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行动算子：将运算结果RDD转换成原生数据，如count、reduce、collect、saveAsTextFile等。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864" w:right="0" w:hanging="864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1.2.2.3 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共享变量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在Spark运行时，一个函数传递给RDD内的patition操作时，该函数所用到的变量在每个运算节点上都复制并维护了一份，并且各个节点之间不会相互影响。但是在Spark Application中，可能需要共享一些变量，提供Task或驱动程序使用。Spark提供了两种共享变量：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广播变量（Broadcast Variables）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：可以缓存到各个节点的共享变量，通常为只读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– 广播变量缓存到各个节点的内存中，而不是每个Task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– 广播变量被创建后，能在集群中运行的任何函数调用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– 广播变量是只读的，不能在被广播后修改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– 对于大数据集的广播，Spark尝试使用高效的广播算法来降低通信成本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使用方法：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425"/>
        <w:jc w:val="left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val broadcastVar = sc.broadcast(Array(1, 2, 3))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425"/>
        <w:jc w:val="left"/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9"/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   broadcastVar.value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累计器：只支持加法操作的变量，可以实现计数器和变量求和。用户可以调用SparkContext.accumulator(v)创建一个初始值为v的累加器，而运行在集群上的Task可以使用“+=”操作，但这些任务却不能读取；只有驱动程序才能获取累加器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使用方法：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425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val accum = sc.accumulator(0)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425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sc.parallelize(Array(1, 2, 3, 4)).foreach(x =&gt; accum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 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+ = 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425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accum.value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240" w:beforeAutospacing="0" w:after="240" w:afterAutospacing="0" w:line="240" w:lineRule="auto"/>
        <w:ind w:left="567" w:right="0" w:hanging="567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4" w:name="_Toc424655852"/>
      <w:bookmarkEnd w:id="4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2、RDD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240" w:beforeAutospacing="0" w:after="240" w:afterAutospacing="0" w:line="240" w:lineRule="auto"/>
        <w:ind w:left="576" w:right="0" w:hanging="576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5" w:name="_Toc424655853"/>
      <w:bookmarkEnd w:id="5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2.1 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术语定义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弹性分布式数据集（RDD）：Resillient Distributed Dataset，Spark的基本计算单元，可以通过一系列算子进行操作（主要有Transformation和Action操作）；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有向无环图（DAG）：Directed Acycle graph，反应RDD之间的依赖关系；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有向无环图调度器（DAG Scheduler）：根据Job构建基于Stage的DAG，并提交Stage给TaskScheduler；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任务调度器（Task Scheduler）：将Taskset提交给worker（集群）运行并回报结果；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窄依赖（Narrow dependency）：子RDD依赖于父RDD中固定的data partition；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宽依赖（Wide Dependency）：子RDD对父RDD中的所有data partition都有依赖。</w:t>
      </w:r>
      <w:bookmarkStart w:id="23" w:name="_GoBack"/>
      <w:bookmarkEnd w:id="2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240" w:beforeAutospacing="0" w:after="240" w:afterAutospacing="0" w:line="240" w:lineRule="auto"/>
        <w:ind w:left="576" w:right="0" w:hanging="576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6" w:name="_Toc424655854"/>
      <w:bookmarkEnd w:id="6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2.2 RDD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概念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RDD是Spark的最基本抽象,是对分布式内存的抽象使用，实现了以操作本地集合的方式来操作分布式数据集的抽象实现。RDD是Spark最核心的东西，它表示已被分区，不可变的并能够被并行操作的数据集合，不同的数据集格式对应不同的RDD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RDD最适合那种在数据集上的所有元素都执行相同操作的批处理式应用。在这种情况下，RDD只需记录血统中每个转换就能还原丢失的数据分区，而无需记录大量的数据操作日志。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720" w:right="0" w:hanging="72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7" w:name="_Toc424655855"/>
      <w:bookmarkEnd w:id="7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2.2.1 RDD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的特点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840" w:right="0" w:hanging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1.来源：一种是从持久存储获取数据，另一种是从其他RDD生成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840" w:right="0" w:hanging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2.只读：状态不可变，不能修改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840" w:right="0" w:hanging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3.分区：支持元素根据Key来分区( Partitioning )，保存到多个结点上，还原时只会重新计算丢失分区的数据，而不会影响整个系统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840" w:right="0" w:hanging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4.路径：在RDD中叫世族或血统( lineage )，即RDD有充足的信息关于它是如何从其他RDD产生而来的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840" w:right="0" w:hanging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5.持久化：可以控制存储级别（内存、磁盘等）来进行持久化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840" w:right="0" w:hanging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6.操作：丰富的动作( Action )，如Count、Reduce、Collect和Save等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720" w:right="0" w:hanging="72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8" w:name="_Toc424655856"/>
      <w:bookmarkEnd w:id="8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2.2.2 RDD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基础数据类型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目前有两种类型的基础RDD：并行集合（Parallelized Collections）：接收一个已经存在的Scala集合，然后进行各种并行计算。 Hadoop数据集（Hadoop Datasets）：在一个文件的每条记录上运行函数。只要文件系统是HDFS，或者hadoop支持的任意存储系统即可。这两种类型的RDD都可以通过相同的方式进行操作，从而获得子RDD等一系列拓展，形成lineage血统关系图。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709" w:right="0" w:hanging="289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并行化集合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并行化集合是通过调用SparkContext的parallelize方法，在一个已经存在的Scala集合上创建的（一个Seq对象）。集合的对象将会被拷贝，创建出一个可以被并行操作的分布式数据集。例如，下面的解释器输出，演示了如何从一个数组创建一个并行集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例如：val rdd = sc.parallelize(Array(1 to 10)) 根据能启动的executor的数量来进行切分多个slice，每一个slice启动一个Task来进行处理。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val rdd = sc.parallelize(Array(1 to 10), 5) 指定了partition的数量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709" w:right="0" w:hanging="289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Hadoop数据集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Spark可以将任何Hadoop所支持的存储资源转化成RDD,如本地文件（需要网络文件系统，所有的节点都必须能访问到）、HDFS、Cassandra、HBase、Amazon S3等，Spark支持文本文件、SequenceFiles和任何Hadoop InputFormat格式。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993" w:right="0" w:hanging="709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（1）使用textFile()方法可以将本地文件或HDFS文件转换成RDD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支持整个文件目录读取，文件可以是文本或者压缩文件(如gzip等，自动执行解压缩并加载数据)。如textFile（”file:///dfs/data”）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支持通配符读取,例如：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424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val rdd1 = sc.textFile("file:///root/access_log/access_log*.filter");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424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val rdd2=rdd1.map(_.split("t")).filter(_.length==6)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424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rdd2.count()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424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424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14/08/20 14:44:48 INFO HadoopRDD: Input split: file:/root/access_log/access_log.20080611.decode.filter:134217728+20705903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424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textFile()可选第二个参数slice，默认情况下为每一个block分配一个slice。用户也可以通过slice指定更多的分片，但不能使用少于HDFS block的分片数。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993" w:right="0" w:hanging="709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（2）使用wholeTextFiles()读取目录里面的小文件，返回（用户名、内容）对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993" w:right="0" w:hanging="709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（3）使用sequenceFile[K,V]()方法可以将SequenceFile转换成RDD。SequenceFile文件是Hadoop用来存储二进制形式的key-value对而设计的一种平面文件(Flat File)。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993" w:right="0" w:hanging="709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（4）使用SparkContext.hadoopRDD方法可以将其他任何Hadoop输入类型转化成RDD使用方法。一般来说，HadoopRDD中每一个HDFS block都成为一个RDD分区。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此外，通过Transformation可以将HadoopRDD等转换成FilterRDD(依赖一个父RDD产生）和JoinedRDD（依赖所有父RDD）等。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720" w:right="0" w:hanging="72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9" w:name="_Toc424655857"/>
      <w:bookmarkEnd w:id="9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2.2.3 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例子：控制台日志挖掘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假设网站中的一个 WebService 出现错误，我们想要从数以 TB 的 HDFS 日志文件中找到问题的原因，此时我们就可以用 Spark 加载日志文件到一组结点组成集群的RAM中，并交互式地进行查询。以下是代码示例：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4914900" cy="1695450"/>
            <wp:effectExtent l="0" t="0" r="0" b="0"/>
            <wp:docPr id="27" name="图片 2" descr="clip_image00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clip_image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首先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第一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HDFS文件中创建出一个RDD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第二行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则衍生出一个经过某些条件过滤后的RDD。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第三行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将这个RDD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errors缓存到内存中，然而第一个RDD lines不会驻留在内存中。这样做很有必要，因为errors可能非常小，足以全部装进内存，而原始数据则会非常庞大。经过缓存后，现在就可以反复重用errors数据了。我们这里做了两个操作，第一个是统计errors中包含MySQL字样的总行数，第二个则是取出包含 HDFS 字样的行的第三列时间，并保存成一个集合。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3924300" cy="1790700"/>
            <wp:effectExtent l="0" t="0" r="0" b="0"/>
            <wp:docPr id="26" name="图片 3" descr="clip_image00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 descr="clip_image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这里要注意的是前面曾经提到过的Spark 的延迟处理。 Spark 调度器会将 filter 和 map 这两个转换保存到管道，然后一起发送给结点去计算。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240" w:beforeAutospacing="0" w:after="240" w:afterAutospacing="0" w:line="240" w:lineRule="auto"/>
        <w:ind w:left="576" w:right="0" w:hanging="576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10" w:name="_Toc424655858"/>
      <w:bookmarkEnd w:id="10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2.3 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转换与操作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对于RDD可以有两种计算方式：转换（返回值还是一个RDD）与操作（返回值不是一个RDD）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转换(Transformations) (如：map, filter, groupBy, join等)，Transformations操作是Lazy的，也就是说从一个RDD转换生成另一个RDD的操作不是马上执行，Spark在遇到Transformations操作时只会记录需要这样的操作，并不会去执行，需要等到有Actions操作的时候才会真正启动计算过程进行计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420" w:leftChars="0" w:right="0" w:hanging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操作(Actions) (如：count, collect, save等)，Actions操作会返回结果或把RDD数据写到存储系统中。Actions是触发Spark启动计算的动因。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5429250" cy="2714625"/>
            <wp:effectExtent l="0" t="0" r="0" b="9525"/>
            <wp:docPr id="29" name="图片 4" descr="clip_image00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clip_image0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720" w:right="0" w:hanging="72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11" w:name="_Toc424655859"/>
      <w:bookmarkEnd w:id="11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2.3.1 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转换</w:t>
      </w:r>
    </w:p>
    <w:tbl>
      <w:tblPr>
        <w:tblStyle w:val="11"/>
        <w:tblW w:w="8372" w:type="dxa"/>
        <w:jc w:val="right"/>
        <w:tblInd w:w="69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5"/>
        <w:gridCol w:w="673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5" w:hRule="atLeast"/>
          <w:jc w:val="right"/>
        </w:trPr>
        <w:tc>
          <w:tcPr>
            <w:tcW w:w="1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reduce(func)</w:t>
            </w:r>
          </w:p>
        </w:tc>
        <w:tc>
          <w:tcPr>
            <w:tcW w:w="67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reduce将RDD中元素两两传递给输入函数，同时产生一个新的值，新产生的值与RDD中下一个元素再被传递给输入函数直到最后只有一个值为止。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5" w:hRule="atLeast"/>
          <w:jc w:val="right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collect()</w:t>
            </w:r>
          </w:p>
        </w:tc>
        <w:tc>
          <w:tcPr>
            <w:tcW w:w="67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在Driver的程序中，以数组的形式，返回数据集的所有元素。这通常会在使用filter或者其它操作后，返回一个足够小的数据子集再使用，直接将整个RDD集Collect返回，很可能会让Driver程序OOM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  <w:jc w:val="right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count()</w:t>
            </w:r>
          </w:p>
        </w:tc>
        <w:tc>
          <w:tcPr>
            <w:tcW w:w="67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返回数据集的元素个数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5" w:hRule="atLeast"/>
          <w:jc w:val="right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take(n)</w:t>
            </w:r>
          </w:p>
        </w:tc>
        <w:tc>
          <w:tcPr>
            <w:tcW w:w="67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返回一个数组，由数据集的前n个元素组成。注意，这个操作目前并非在多个节点上，并行执行，而是Driver程序所在机器，单机计算所有的元素(Gateway的内存压力会增大，需要谨慎使用）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  <w:jc w:val="right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first()</w:t>
            </w:r>
          </w:p>
        </w:tc>
        <w:tc>
          <w:tcPr>
            <w:tcW w:w="67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返回数据集的第一个元素（类似于take（1）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5" w:hRule="atLeast"/>
          <w:jc w:val="right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saveAsTextFile(path)</w:t>
            </w:r>
          </w:p>
        </w:tc>
        <w:tc>
          <w:tcPr>
            <w:tcW w:w="67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将数据集的元素，以textfile的形式，保存到hdfs或者任何其它hadoop支持的文件系统。Spark将会调用每个元素的toString方法，并将它转换为文件中的一行文本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0" w:hRule="atLeast"/>
          <w:jc w:val="right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saveAsSequenceFile(path)</w:t>
            </w:r>
          </w:p>
        </w:tc>
        <w:tc>
          <w:tcPr>
            <w:tcW w:w="67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将数据集的元素，以sequencefile的格式，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保持到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hdfs或者任何其它hadoop支持的文件系统。RDD的元素必须由key-value对组成，并都实现了Hadoop的Writable接口，或隐式可以转换为Writable（Spark包括了基本类型的转换，例如Int，Double，String等等）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0" w:hRule="atLeast"/>
          <w:jc w:val="right"/>
        </w:trPr>
        <w:tc>
          <w:tcPr>
            <w:tcW w:w="16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foreach(func)</w:t>
            </w:r>
          </w:p>
        </w:tc>
        <w:tc>
          <w:tcPr>
            <w:tcW w:w="67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在数据集的每一个元素上，运行函数func。这通常用于更新一个累加器变量，或者和外部存储系统做交互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720" w:right="0" w:hanging="72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12" w:name="_Toc424655860"/>
      <w:bookmarkEnd w:id="12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2.3.2 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操作</w:t>
      </w:r>
    </w:p>
    <w:tbl>
      <w:tblPr>
        <w:tblStyle w:val="11"/>
        <w:tblpPr w:leftFromText="180" w:rightFromText="180" w:vertAnchor="text" w:horzAnchor="page" w:tblpX="1955" w:tblpY="781"/>
        <w:tblOverlap w:val="never"/>
        <w:tblW w:w="842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0"/>
        <w:gridCol w:w="678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5" w:hRule="atLeast"/>
        </w:trPr>
        <w:tc>
          <w:tcPr>
            <w:tcW w:w="1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map(func)</w:t>
            </w:r>
          </w:p>
        </w:tc>
        <w:tc>
          <w:tcPr>
            <w:tcW w:w="678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返回一个新的分布式数据集，由每个原元素经过func函数转换后组成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5" w:hRule="atLeast"/>
        </w:trPr>
        <w:tc>
          <w:tcPr>
            <w:tcW w:w="16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filter(func)</w:t>
            </w:r>
          </w:p>
        </w:tc>
        <w:tc>
          <w:tcPr>
            <w:tcW w:w="6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返回一个新的数据集，由经过func函数后返回值为true的原元素组成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0" w:hRule="atLeast"/>
        </w:trPr>
        <w:tc>
          <w:tcPr>
            <w:tcW w:w="16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flatMap(func)</w:t>
            </w:r>
          </w:p>
        </w:tc>
        <w:tc>
          <w:tcPr>
            <w:tcW w:w="6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类似于map，但是每一个输入元素，会被映射为0到多个输出元素（因此，func函数的返回值是一个Seq，而不是单一元素）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 w:hRule="atLeast"/>
        </w:trPr>
        <w:tc>
          <w:tcPr>
            <w:tcW w:w="16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sample(withReplacement,  frac, seed)</w:t>
            </w:r>
          </w:p>
        </w:tc>
        <w:tc>
          <w:tcPr>
            <w:tcW w:w="6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根据给定的随机种子seed，随机抽样出数量为frac的数据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16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union(otherDataset)</w:t>
            </w:r>
          </w:p>
        </w:tc>
        <w:tc>
          <w:tcPr>
            <w:tcW w:w="6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返回一个新的数据集，由原数据集和参数联合而成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5" w:hRule="atLeast"/>
        </w:trPr>
        <w:tc>
          <w:tcPr>
            <w:tcW w:w="16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groupByKey([numTasks])</w:t>
            </w:r>
          </w:p>
        </w:tc>
        <w:tc>
          <w:tcPr>
            <w:tcW w:w="6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在一个由（K,V）对组成的数据集上调用，返回一个（K，Seq[V])对的数据集。注意：默认情况下，使用8个并行任务进行分组，你可以传入numTask可选参数，根据数据量设置不同数目的Task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0" w:hRule="atLeast"/>
        </w:trPr>
        <w:tc>
          <w:tcPr>
            <w:tcW w:w="16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reduceByKey(func,  [numTasks])</w:t>
            </w:r>
          </w:p>
        </w:tc>
        <w:tc>
          <w:tcPr>
            <w:tcW w:w="6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在一个（K，V)对的数据集上使用，返回一个（K，V）对的数据集，key相同的值，都被使用指定的reduce函数聚合到一起。和groupbykey类似，任务的个数是可以通过第二个可选参数来配置的。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0" w:hRule="atLeast"/>
        </w:trPr>
        <w:tc>
          <w:tcPr>
            <w:tcW w:w="16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join(otherDataset,  [numTasks])</w:t>
            </w:r>
          </w:p>
        </w:tc>
        <w:tc>
          <w:tcPr>
            <w:tcW w:w="6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在类型为（K,V)和（K,W)类型的数据集上调用，返回一个（K,(V,W))对，每个key中的所有元素都在一起的数据集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16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groupWith(otherDataset,  [numTasks])</w:t>
            </w:r>
          </w:p>
        </w:tc>
        <w:tc>
          <w:tcPr>
            <w:tcW w:w="6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在类型为（K,V)和(K,W)类型的数据集上调用，返回一个数据集，组成元素为（K, Seq[V], Seq[W]) Tuples。这个操作在其它框架，称为CoGroup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5" w:hRule="atLeast"/>
        </w:trPr>
        <w:tc>
          <w:tcPr>
            <w:tcW w:w="16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cartesian(otherDataset)</w:t>
            </w:r>
          </w:p>
        </w:tc>
        <w:tc>
          <w:tcPr>
            <w:tcW w:w="6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笛卡尔积。但在数据集T和U上调用时，返回一个(T，U）对的数据集，所有元素交互进行笛卡尔积。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0" w:hRule="atLeast"/>
        </w:trPr>
        <w:tc>
          <w:tcPr>
            <w:tcW w:w="16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flatMap(func)</w:t>
            </w:r>
          </w:p>
        </w:tc>
        <w:tc>
          <w:tcPr>
            <w:tcW w:w="678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wordWrap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8"/>
                <w:szCs w:val="2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kern w:val="0"/>
                <w:sz w:val="28"/>
                <w:szCs w:val="28"/>
                <w:shd w:val="clear" w:color="auto" w:fill="auto"/>
                <w:lang w:val="en-US" w:eastAsia="zh-CN" w:bidi="ar"/>
              </w:rPr>
              <w:t>类似于map，但是每一个输入元素，会被映射为0到多个输出元素（因此，func函数的返回值是一个Seq，而不是单一元素）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240" w:beforeAutospacing="0" w:after="240" w:afterAutospacing="0" w:line="240" w:lineRule="auto"/>
        <w:ind w:left="576" w:right="0" w:hanging="576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13" w:name="_Toc424655861"/>
      <w:bookmarkEnd w:id="13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2.4 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依赖类型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Autospacing="0" w:afterAutospacing="0" w:line="240" w:lineRule="auto"/>
        <w:ind w:left="0" w:right="0" w:firstLine="56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在RDD中将依赖划分成了两种类型：窄依赖 (Narrow Dependencies)和宽依赖(Wide Dependencies) 。窄依赖是指 父RDD的每个分区都只被子RDD的一个分区所使用 。相应的，那么宽依赖就是指父RDD的分区被多个子RDD的分区所依赖。例如，Map就是一种窄依赖，而Join则会导致宽依赖 (除非父 RDD 是 hash-partitioned ，见下图 ) 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4429125" cy="2914650"/>
            <wp:effectExtent l="0" t="0" r="9525" b="0"/>
            <wp:docPr id="28" name="图片 5" descr="clip_image00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 descr="clip_image0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240" w:beforeAutospacing="0" w:after="240" w:afterAutospacing="0" w:line="240" w:lineRule="auto"/>
        <w:ind w:left="576" w:right="0" w:hanging="576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14" w:name="_Toc424655862"/>
      <w:bookmarkEnd w:id="14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2.5 RDD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缓存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Spark可以使用persist和cache方法将任意RDD缓存到内存、磁盘文件系统中。缓存是容错的，如果一个RDD分片丢失，可以通过构建它的transformation自动重构。被缓存的RDD被使用的时，存取速度会被大大加速。一般的executor内存60%做cache， 剩下的40%做task。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240" w:beforeAutospacing="0" w:after="240" w:afterAutospacing="0" w:line="240" w:lineRule="auto"/>
        <w:ind w:left="567" w:right="0" w:hanging="567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15" w:name="_Toc424655863"/>
      <w:bookmarkEnd w:id="15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3、RDD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动手实战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在这里我们将对RDD的转换与操作进行动手实战，首先通过实验我们能够观测到转换的懒执行，并通过toDebugString()去查看RDD的LineAge，查看RDD在运行过程中的变换过程，接着演示了从文件读取数据并进行大数据经典的单词计数实验，最后对搜狗提供的搜索数据进行查询，在此过程中演示缓存等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240" w:beforeAutospacing="0" w:after="240" w:afterAutospacing="0" w:line="240" w:lineRule="auto"/>
        <w:ind w:left="576" w:right="0" w:hanging="576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16" w:name="_Toc424655864"/>
      <w:bookmarkEnd w:id="16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3.1 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启动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Spark Shell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-821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17" w:name="_Toc424655865"/>
      <w:bookmarkEnd w:id="17"/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$spark-shell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240" w:beforeAutospacing="0" w:after="240" w:afterAutospacing="0" w:line="240" w:lineRule="auto"/>
        <w:ind w:left="576" w:right="0" w:hanging="576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18" w:name="_Toc424655868"/>
      <w:bookmarkEnd w:id="18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3.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转换与操作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720" w:right="0" w:hanging="72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19" w:name="_Toc424655869"/>
      <w:bookmarkEnd w:id="19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3.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.1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并行化集合例子演示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5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在该例子中通过parallelize方法定义了一个从1~10的数据集，然后通过map(_*2)对数据集每个数乘以2，接着通过filter(_%3==0)过滤被3整除的数字，最后使用toDebugString显示RDD的LineAge，并通过collect计算出最终的结果。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val num=sc.parallelize(1 to 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val doublenum = num.map(_*2)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val threenum = doublenum.filter(_ % 3 ==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threenum.toDebugString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threenum.collect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5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在下图运行结果图中，我们可以看到RDD的LineAge演变，通过paralelize方法建立了一个ParalleCollectionRDD，使用map()方法后该RDD为MappedRDD，接着使用filter()方法后转变为FilteredRDD。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372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6048375" cy="1495425"/>
            <wp:effectExtent l="0" t="0" r="9525" b="9525"/>
            <wp:docPr id="2" name="图片 11" descr="clip_image02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clip_image0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在下图中使用collect方法时触发运行作业，通过任务计算出结果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6048375" cy="2238375"/>
            <wp:effectExtent l="0" t="0" r="9525" b="9525"/>
            <wp:docPr id="3" name="图片 12" descr="clip_image02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clip_image0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以下语句和collect一样，都会触发作业运行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num.reduce (_ + _)</w:t>
      </w:r>
      <w:r>
        <w:rPr>
          <w:rStyle w:val="9"/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 //聚合集合中的值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Style w:val="9"/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num.take(5)</w:t>
      </w:r>
      <w:r>
        <w:rPr>
          <w:rStyle w:val="9"/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//返回前5个值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Style w:val="9"/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9"/>
          <w:rFonts w:hint="eastAsia" w:asciiTheme="minorEastAsia" w:hAnsiTheme="minorEastAsia" w:cstheme="minorEastAsia"/>
          <w:b w:val="0"/>
          <w:i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N</w:t>
      </w:r>
      <w:r>
        <w:rPr>
          <w:rStyle w:val="9"/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um.takeSample(false,3,4)//以4为种子不替换抽样返回数据集合中的3个值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num.first</w:t>
      </w:r>
      <w:r>
        <w:rPr>
          <w:rStyle w:val="9"/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//返回第一个值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num.count</w:t>
      </w:r>
      <w:r>
        <w:rPr>
          <w:rStyle w:val="9"/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//返回元素个数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num.take(5).foreach(println)</w:t>
      </w:r>
      <w:r>
        <w:rPr>
          <w:rStyle w:val="9"/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//返回前5个元素并打印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720" w:right="0" w:hanging="72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20" w:name="_Toc424655870"/>
      <w:bookmarkEnd w:id="20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3.3.2 Shuffle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操作例子演示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425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在该例子中通过parallelize方法定义了K-V键值对数据集合，通过sortByKey()进行按照Key值进行排序，然后通过collect方法触发作业运行得到结果。groupByKey()为按照Key进行归组，reduceByKey(_+_)为按照Key进行累和，这三个方法的计算和前面的例子不同，因为这些RDD类型为宽依赖，在计算过程中发生了Shuffle动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val kv1=sc.parallelize(List(("A",1),("B",2),("C",3),("A",4),("B",5)))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kv1.sortByKey().collect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kv1.groupByKey().collect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kv1.reduceByKey(_+_).collect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12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6315075" cy="762000"/>
            <wp:effectExtent l="0" t="0" r="9525" b="0"/>
            <wp:docPr id="6" name="图片 15" descr="clip_image029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 descr="clip_image0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12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6315075" cy="533400"/>
            <wp:effectExtent l="0" t="0" r="9525" b="0"/>
            <wp:docPr id="7" name="图片 16" descr="clip_image03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 descr="clip_image0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12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调用groupByKey()运行结果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12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6315075" cy="419100"/>
            <wp:effectExtent l="0" t="0" r="9525" b="0"/>
            <wp:docPr id="8" name="图片 17" descr="clip_image033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7" descr="clip_image03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12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调用reduceByKey ()运行结果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12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6315075" cy="466725"/>
            <wp:effectExtent l="0" t="0" r="9525" b="9525"/>
            <wp:docPr id="9" name="图片 18" descr="clip_image035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 descr="clip_image03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我们在作业运行监控界面上能够看到：每个作业分为两个Stage，在第一个Stage中进行了Shuffle Write，在第二个Stage中进行了Shuffle Read。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12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6315075" cy="2238375"/>
            <wp:effectExtent l="0" t="0" r="9525" b="9525"/>
            <wp:docPr id="10" name="图片 19" descr="clip_image03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clip_image03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在Stage详细运行页面中可以观察第一个Stage运行情况，内容包括：Stage运行的基本信息、每个Executor运行信息和任务的运行信息，特别在任务运行中我们可以看到任务的状态、数据读取的位置、机器节点、耗费时间和Shuffle Write时间等。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12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6296025" cy="3067050"/>
            <wp:effectExtent l="0" t="0" r="9525" b="0"/>
            <wp:docPr id="11" name="图片 20" descr="clip_image039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 descr="clip_image03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在下面进行了distinct、union、join和cogroup等操作中涉及到Shuffle过程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val kv2=sc.parallelize(List(("A",4),("A",4),("C",3),("A",4),("B",5)))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kv2.distinct.collect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kv1.union(kv2).collect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val kv3=sc.parallelize(List(("A",10),("B",20),("D",30)))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kv1.join(kv3).collect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kv1.cogroup(kv3).collect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left="720" w:right="0" w:hanging="72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21" w:name="_Toc424655871"/>
      <w:bookmarkEnd w:id="21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3.3.3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文件例子读取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120" w:beforeAutospacing="0" w:after="120" w:afterAutospacing="0" w:line="240" w:lineRule="auto"/>
        <w:ind w:right="0" w:firstLine="56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这个是大数据经典的例子，在这个例子中通过不同方式读取HDFS中的文件，然后进行单词计数，最终通过运行作业计算出结果。本例子中通过toDebugString可以看到RDD的变化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。测试数据见：HelloWorld.txt(把数据上传到HDFS上)。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850" w:right="0" w:hanging="85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第一步 按照文件夹读取计算每个单词出现个数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在该步骤中RDD的变换过程为：HadoopRDD-&gt;MappedRDD-&gt; FlatMappedRDD-&gt;MappedRDD-&gt;PairRDDFunctions-&gt;ShuffleRDD-&gt;MapPartitionsRDD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val text = sc.textFile("</w:t>
      </w:r>
      <w:r>
        <w:rPr>
          <w:rStyle w:val="9"/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/</w:t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text.toDebugString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val words=text.flatMap(_.split(" "))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val wordscount=words.map(x=&gt;(x,1)).reduceByKey(_+_)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wordscount.toDebugString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wordscount.collect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RDD类型的变化过程如下：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420" w:leftChars="0" w:right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首先使用textFile()读取HDFS数据形成MappedRDD，这里有可能有疑问，从HDFS读取的数据不是HadoopRDD，怎么变成了MappedRDD。回答这个问题需要从Spark源码进行分析，在sparkContext类中的textFile()方法读取HDFS文件后，使用了map()生成了MappedRD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425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5543550" cy="1133475"/>
            <wp:effectExtent l="0" t="0" r="0" b="9525"/>
            <wp:docPr id="12" name="图片 21" descr="clip_image041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 descr="clip_image04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372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6086475" cy="1076325"/>
            <wp:effectExtent l="0" t="0" r="9525" b="9525"/>
            <wp:docPr id="13" name="图片 22" descr="clip_image043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 descr="clip_image04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420" w:leftChars="0" w:right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然后使用flatMap()方法对文件内容按照空格拆分单词，拆分形成FlatMappedRDD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420" w:leftChars="0" w:right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其次使用map(x=&gt;(x(1),1))对上步骤拆分的单词形成（单词，1）数据对，此时生成的MappedRDD，最后使用reduceByKey()方法对单词的频度统计，由此生成ShuffledRDD，并由collect运行作业得出结果。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424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5639435" cy="981075"/>
            <wp:effectExtent l="0" t="0" r="18415" b="9525"/>
            <wp:docPr id="14" name="图片 23" descr="clip_image045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 descr="clip_image04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424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5667375" cy="828675"/>
            <wp:effectExtent l="0" t="0" r="9525" b="9525"/>
            <wp:docPr id="15" name="图片 24" descr="clip_image047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4" descr="clip_image04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424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single"/>
          <w:shd w:val="clear" w:color="auto" w:fill="auto"/>
          <w:lang w:val="en-US"/>
        </w:rPr>
        <w:drawing>
          <wp:inline distT="0" distB="0" distL="114300" distR="114300">
            <wp:extent cx="5686425" cy="809625"/>
            <wp:effectExtent l="0" t="0" r="9525" b="9525"/>
            <wp:docPr id="16" name="图片 25" descr="clip_image049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5" descr="clip_image04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850" w:right="0" w:hanging="85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第二步 按照匹配模式读取计算单词个数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val rdd2 = sc.textFile("/*.txt")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rdd2.flatMap(_.split(" ")).map(x=&gt;(x,1)).reduceByKey(_+_).collect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850" w:right="0" w:hanging="85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第三步 读取gz压缩文件计算单词个数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val rdd3 = sc.textFile("hdfs://hadoop1:8000/class2/test.txt.gz")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40" w:lineRule="auto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rdd3.flatMap(_.split(" ")).map(x=&gt;(x,1)).reduceByKey(_+_).collect</w:t>
      </w:r>
    </w:p>
    <w:p>
      <w:pPr>
        <w:shd w:val="clear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color="auto" w:fill="auto"/>
        </w:rPr>
      </w:pPr>
      <w:bookmarkStart w:id="22" w:name="_Toc424655872"/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AC79EF"/>
    <w:multiLevelType w:val="singleLevel"/>
    <w:tmpl w:val="DCAC79E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50407FF"/>
    <w:multiLevelType w:val="singleLevel"/>
    <w:tmpl w:val="450407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0FD5B5C"/>
    <w:multiLevelType w:val="singleLevel"/>
    <w:tmpl w:val="50FD5B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4818"/>
    <w:rsid w:val="043041A2"/>
    <w:rsid w:val="06BE0FD0"/>
    <w:rsid w:val="09356908"/>
    <w:rsid w:val="09B41DC4"/>
    <w:rsid w:val="0A4A0CB7"/>
    <w:rsid w:val="0B166357"/>
    <w:rsid w:val="0BC215C1"/>
    <w:rsid w:val="0E4939EC"/>
    <w:rsid w:val="0EE55D08"/>
    <w:rsid w:val="0F680413"/>
    <w:rsid w:val="10A90364"/>
    <w:rsid w:val="11475916"/>
    <w:rsid w:val="127E4FE5"/>
    <w:rsid w:val="13ED610A"/>
    <w:rsid w:val="14183B83"/>
    <w:rsid w:val="178B4DAE"/>
    <w:rsid w:val="1AC939D3"/>
    <w:rsid w:val="1AF0536D"/>
    <w:rsid w:val="1B511707"/>
    <w:rsid w:val="1DB771C9"/>
    <w:rsid w:val="271A4FEE"/>
    <w:rsid w:val="27F51222"/>
    <w:rsid w:val="2A513945"/>
    <w:rsid w:val="2A692FA5"/>
    <w:rsid w:val="2B7B646C"/>
    <w:rsid w:val="2DC412D1"/>
    <w:rsid w:val="2F7277CD"/>
    <w:rsid w:val="33B52EA8"/>
    <w:rsid w:val="34D303D4"/>
    <w:rsid w:val="361C6ACC"/>
    <w:rsid w:val="37C26700"/>
    <w:rsid w:val="42297D47"/>
    <w:rsid w:val="426F656D"/>
    <w:rsid w:val="44F54E76"/>
    <w:rsid w:val="457B5541"/>
    <w:rsid w:val="4958195B"/>
    <w:rsid w:val="49FA52F9"/>
    <w:rsid w:val="4A7C0DC2"/>
    <w:rsid w:val="4B6F3768"/>
    <w:rsid w:val="4BEC2B63"/>
    <w:rsid w:val="52475759"/>
    <w:rsid w:val="53C432AD"/>
    <w:rsid w:val="54175220"/>
    <w:rsid w:val="580F6374"/>
    <w:rsid w:val="58DC5571"/>
    <w:rsid w:val="5986076C"/>
    <w:rsid w:val="600E0D65"/>
    <w:rsid w:val="60B749C3"/>
    <w:rsid w:val="617E1DC8"/>
    <w:rsid w:val="62B131A0"/>
    <w:rsid w:val="642C03CB"/>
    <w:rsid w:val="65D77749"/>
    <w:rsid w:val="66F65D22"/>
    <w:rsid w:val="67E736BD"/>
    <w:rsid w:val="68E71AAD"/>
    <w:rsid w:val="6B132BA8"/>
    <w:rsid w:val="6E785DF4"/>
    <w:rsid w:val="72886E8A"/>
    <w:rsid w:val="72A1197E"/>
    <w:rsid w:val="74426E0B"/>
    <w:rsid w:val="75297161"/>
    <w:rsid w:val="76A51950"/>
    <w:rsid w:val="77B85A97"/>
    <w:rsid w:val="798760C8"/>
    <w:rsid w:val="7A95629C"/>
    <w:rsid w:val="7BCB77C9"/>
    <w:rsid w:val="7D214FCC"/>
    <w:rsid w:val="7E2562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images0.cnblogs.com/blog/107289/201508/111511109267747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images0.cnblogs.com/blog/107289/201508/111511069577894.jpg" TargetMode="External"/><Relationship Id="rId5" Type="http://schemas.openxmlformats.org/officeDocument/2006/relationships/image" Target="media/image1.jpe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hyperlink" Target="http://images0.cnblogs.com/blog/107289/201508/111511034107511.jpg" TargetMode="External"/><Relationship Id="rId39" Type="http://schemas.openxmlformats.org/officeDocument/2006/relationships/image" Target="media/image18.jpeg"/><Relationship Id="rId38" Type="http://schemas.openxmlformats.org/officeDocument/2006/relationships/hyperlink" Target="http://images0.cnblogs.com/blog/107289/201508/111513005358095.jpg" TargetMode="External"/><Relationship Id="rId37" Type="http://schemas.openxmlformats.org/officeDocument/2006/relationships/image" Target="media/image17.jpeg"/><Relationship Id="rId36" Type="http://schemas.openxmlformats.org/officeDocument/2006/relationships/hyperlink" Target="http://images0.cnblogs.com/blog/107289/201508/111512556922442.jpg" TargetMode="External"/><Relationship Id="rId35" Type="http://schemas.openxmlformats.org/officeDocument/2006/relationships/image" Target="media/image16.jpeg"/><Relationship Id="rId34" Type="http://schemas.openxmlformats.org/officeDocument/2006/relationships/hyperlink" Target="http://images0.cnblogs.com/blog/107289/201508/111512500046445.jpg" TargetMode="External"/><Relationship Id="rId33" Type="http://schemas.openxmlformats.org/officeDocument/2006/relationships/image" Target="media/image15.jpeg"/><Relationship Id="rId32" Type="http://schemas.openxmlformats.org/officeDocument/2006/relationships/hyperlink" Target="http://images0.cnblogs.com/blog/107289/201508/111512470043961.jpg" TargetMode="External"/><Relationship Id="rId31" Type="http://schemas.openxmlformats.org/officeDocument/2006/relationships/image" Target="media/image14.jpeg"/><Relationship Id="rId30" Type="http://schemas.openxmlformats.org/officeDocument/2006/relationships/hyperlink" Target="http://images0.cnblogs.com/blog/107289/201508/111512431141851.jp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jpeg"/><Relationship Id="rId28" Type="http://schemas.openxmlformats.org/officeDocument/2006/relationships/hyperlink" Target="http://images0.cnblogs.com/blog/107289/201508/111512389737582.jpg" TargetMode="External"/><Relationship Id="rId27" Type="http://schemas.openxmlformats.org/officeDocument/2006/relationships/image" Target="media/image12.jpeg"/><Relationship Id="rId26" Type="http://schemas.openxmlformats.org/officeDocument/2006/relationships/hyperlink" Target="http://images0.cnblogs.com/blog/107289/201508/111512335828730.jpg" TargetMode="External"/><Relationship Id="rId25" Type="http://schemas.openxmlformats.org/officeDocument/2006/relationships/image" Target="media/image11.jpeg"/><Relationship Id="rId24" Type="http://schemas.openxmlformats.org/officeDocument/2006/relationships/hyperlink" Target="http://images0.cnblogs.com/blog/107289/201508/111512311149917.jpg" TargetMode="External"/><Relationship Id="rId23" Type="http://schemas.openxmlformats.org/officeDocument/2006/relationships/image" Target="media/image10.jpeg"/><Relationship Id="rId22" Type="http://schemas.openxmlformats.org/officeDocument/2006/relationships/hyperlink" Target="http://images0.cnblogs.com/blog/107289/201508/111512279894705.jpg" TargetMode="External"/><Relationship Id="rId21" Type="http://schemas.openxmlformats.org/officeDocument/2006/relationships/image" Target="media/image9.jpeg"/><Relationship Id="rId20" Type="http://schemas.openxmlformats.org/officeDocument/2006/relationships/hyperlink" Target="http://images0.cnblogs.com/blog/107289/201508/111512247544292.jp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://images0.cnblogs.com/blog/107289/201508/111512219576981.jpg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://images0.cnblogs.com/blog/107289/201508/111512079102406.jpg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images0.cnblogs.com/blog/107289/201508/111512023791895.jpg" TargetMode="External"/><Relationship Id="rId13" Type="http://schemas.openxmlformats.org/officeDocument/2006/relationships/image" Target="media/image5.GIF"/><Relationship Id="rId12" Type="http://schemas.openxmlformats.org/officeDocument/2006/relationships/hyperlink" Target="http://images0.cnblogs.com/blog/107289/201508/111511215678897.gif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tech.uc.cn/wp-content/uploads/2013/09/SparkTA11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iprcc</cp:lastModifiedBy>
  <dcterms:modified xsi:type="dcterms:W3CDTF">2018-07-06T06:51:42Z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