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AF9" w:rsidRPr="00002AF9" w:rsidRDefault="00002AF9" w:rsidP="00002AF9">
      <w:pPr>
        <w:pStyle w:val="4"/>
        <w:rPr>
          <w:rFonts w:eastAsia="Times New Roman"/>
          <w:lang w:eastAsia="ru-RU"/>
        </w:rPr>
      </w:pPr>
      <w:r w:rsidRPr="00002AF9">
        <w:rPr>
          <w:rFonts w:eastAsia="Times New Roman"/>
          <w:lang w:eastAsia="ru-RU"/>
        </w:rPr>
        <w:t>Объекты</w:t>
      </w:r>
      <w:bookmarkStart w:id="0" w:name="_GoBack"/>
      <w:bookmarkEnd w:id="0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мы знаем из главы Типы данных, в </w:t>
      </w:r>
      <w:proofErr w:type="spell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8 типов данных. Семь из них называются «примитивными», так как содержат только одно значение (будь то строка, число или что-то другое).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Объекты же используются для хранения коллекций различных значений и более сложных сущностей. В </w:t>
      </w:r>
      <w:proofErr w:type="spell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объекты используются очень часто, это одна из основ языка. Поэтому мы должны понять их, прежде чем углубляться куда-либо ещё.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может быть создан с помощью фигурных скобок</w:t>
      </w:r>
      <w:proofErr w:type="gram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{…}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необязательным списком </w:t>
      </w:r>
      <w:r w:rsidRPr="00002A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свойств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– это пара «ключ: значение», где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ключ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строка (также называемая «именем свойства»), а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чем угодно.</w:t>
      </w:r>
      <w:proofErr w:type="gramEnd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представить объект в виде ящика с подписанными папками. Каждый элемент данных хранится в своей папке, на которой написан ключ. По ключу папку легко найти, удалить или добавить в неё что-либо.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Пустой объект («пустой ящик») можно создать, используя один из двух вариантов синтаксиса: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(); // синтаксис "конструктор объекта"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{};  // синтаксис "литерал объекта"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используют вариант с фигурными скобками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{...}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Такое объявление называют </w:t>
      </w:r>
      <w:r w:rsidRPr="00002A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литералом объекта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02A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литеральной нотацией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pStyle w:val="4"/>
      </w:pPr>
      <w:bookmarkStart w:id="1" w:name="literaly-i-svoystva"/>
      <w:r w:rsidRPr="00002AF9">
        <w:t>Литералы и свойства</w:t>
      </w:r>
      <w:bookmarkEnd w:id="1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литерального синтаксиса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{...}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сразу можем поместить в объект несколько свойств в виде пар «ключ: значение»: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    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// объект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",  // под ключом 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 хранится значение 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: 30        // под ключом 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 хранится значение 30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  <w:proofErr w:type="gramEnd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Свойства объекта также иногда называют </w:t>
      </w:r>
      <w:r w:rsidRPr="00002A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полями объекта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каждого свойства есть ключ (также называемый «имя» или «идентификатор»). После имени свойства следует двоеточие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:"</w:t>
      </w:r>
      <w:proofErr w:type="gram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затем указывается значение свойства. Если в объекте несколько свойств, то они перечисляются через запятую.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объекте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сейчас находятся два свойства:</w:t>
      </w:r>
    </w:p>
    <w:p w:rsidR="00002AF9" w:rsidRPr="00002AF9" w:rsidRDefault="00002AF9" w:rsidP="00002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Первое свойство с именем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значением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Второе свойство с именем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значением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30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сказать, что наш объект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ящик с двумя папками, подписанными «</w:t>
      </w:r>
      <w:proofErr w:type="spell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proofErr w:type="spell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Мы можем в любой момент добавить в него новые папки, удалить папки или прочитать содержимое любой папки.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обращения к свойствам используется запись «через точку»: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// получаем свойства объекта: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user.name ); //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user.age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 // 30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может быть любого типа. Давайте добавим свойство с логическим значением: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user.isAdmin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удаления свойства мы можем использовать оператор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user.age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свойства может состоять из нескольких слов, но тогда оно должно быть заключено в кавычки: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"John",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30,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likes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birds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имя свойства из нескольких слов должно быть в кавычках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Последнее свойство объекта может заканчиваться запятой: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"John",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30,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называется «висячая запятая». Такой подход упрощает добавление, удаление и перемещение свойств, так как все строки объекта становятся одинаковыми.</w:t>
      </w:r>
    </w:p>
    <w:p w:rsidR="00002AF9" w:rsidRPr="00002AF9" w:rsidRDefault="00002AF9" w:rsidP="00002AF9">
      <w:pPr>
        <w:pStyle w:val="4"/>
        <w:rPr>
          <w:rFonts w:eastAsia="Times New Roman"/>
          <w:lang w:eastAsia="ru-RU"/>
        </w:rPr>
      </w:pPr>
      <w:bookmarkStart w:id="2" w:name="kvadratnye-skobki"/>
      <w:r w:rsidRPr="00002AF9">
        <w:rPr>
          <w:rFonts w:eastAsia="Times New Roman"/>
          <w:lang w:eastAsia="ru-RU"/>
        </w:rPr>
        <w:t>Квадратные скобки</w:t>
      </w:r>
      <w:bookmarkEnd w:id="2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свойств, имена которых состоят из нескольких слов, доступ к значению «через точку» не работает: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// это вызовет синтаксическую ошибку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user.likes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birds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видит, что мы обращаемся к свойству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user.likes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затем идёт непонятное слово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birds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итоге синтаксическая ошибка.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Точка требует, чтобы ключ был именован по правилам именования переменных. То есть не имел пробелов, не начинался с цифры и не содержал специальные символы, </w:t>
      </w:r>
      <w:proofErr w:type="gram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</w:t>
      </w:r>
      <w:proofErr w:type="gram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таких случаев существует альтернативный способ доступа к свойствам через квадратные скобки. Такой способ сработает с любым именем свойства: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// присваивание значения свойству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likes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birds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"] =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// получение значения свойства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user["likes birds"]); // true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свойства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user["likes birds"];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порядке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 строка в квадратных скобках закавычена (подойдёт любой тип кавычек).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Квадратные скобки также позволяют обратиться к свойству, имя которого может быть результатом выражения. Например, имя свойства может храниться в переменной: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likes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birds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то же самое, что и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likes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birds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"] =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=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переменная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вычислена во время выполнения кода или зависеть от пользовательского ввода. После этого мы используем её для доступа к свойству. Это даёт нам большую гибкость.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"John",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: 30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prompt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("Что вы хотите узнать о пользователе?", 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// доступ к свойству через переменную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); //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(если ввели 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«через точку» такого не позволяет: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"John",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30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key = "name";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user.key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); // undefined</w:t>
      </w:r>
    </w:p>
    <w:p w:rsidR="00002AF9" w:rsidRPr="00002AF9" w:rsidRDefault="00002AF9" w:rsidP="00002AF9">
      <w:pPr>
        <w:pStyle w:val="4"/>
        <w:rPr>
          <w:rFonts w:eastAsia="Times New Roman"/>
          <w:lang w:eastAsia="ru-RU"/>
        </w:rPr>
      </w:pPr>
      <w:bookmarkStart w:id="3" w:name="vychislyaemye-svoystva"/>
      <w:r w:rsidRPr="00002AF9">
        <w:rPr>
          <w:rFonts w:eastAsia="Times New Roman"/>
          <w:lang w:eastAsia="ru-RU"/>
        </w:rPr>
        <w:t>Вычисляемые свойства</w:t>
      </w:r>
      <w:bookmarkEnd w:id="3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использовать квадратные скобки в литеральной нотации для создания </w:t>
      </w:r>
      <w:r w:rsidRPr="00002A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вычисляемого свойства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fruit = prompt("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Какой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фрукт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купить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?", "apple");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bag =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fruit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]: 5, // имя свойства будет взято из переменной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fruit</w:t>
      </w:r>
      <w:proofErr w:type="spell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bag.apple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); // 5,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fruit="apple"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Смысл вычисляемого свойства прост: запись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fruit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имя свойства необходимо взять из переменной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fruit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если посетитель введёт слово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apple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 объекте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bag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теперь будет лежать свойство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apple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: 5}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сути, пример выше работает так же, как и следующий пример: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fruit = prompt("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Какой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фрукт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купить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?", "apple");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bag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имя свойства будет взято из переменной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fruit</w:t>
      </w:r>
      <w:proofErr w:type="spell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bag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fruit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] = 5;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…Но первый пример выглядит лаконичнее.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использовать и более сложные выражения в квадратных скобках: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fruit = 'apple';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bag =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fruit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'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Computers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']: 5 //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bag.appleComputers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5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Квадратные скобки дают намного больше возможностей, чем запись через точку. Они позволяют использовать любые имена свойств и переменные, хотя и требуют более громоздких конструкций кода.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Подведём итог: в большинстве случаев, когда имена свойств известны и просты, используется запись через точку. Если же нам нужно что-то более сложное, то мы используем квадратные скобки.</w:t>
      </w:r>
    </w:p>
    <w:p w:rsidR="00002AF9" w:rsidRPr="00002AF9" w:rsidRDefault="00002AF9" w:rsidP="00002AF9">
      <w:pPr>
        <w:pStyle w:val="4"/>
        <w:rPr>
          <w:rFonts w:eastAsia="Times New Roman"/>
          <w:lang w:eastAsia="ru-RU"/>
        </w:rPr>
      </w:pPr>
      <w:bookmarkStart w:id="4" w:name="svoystvo-iz-peremennoy"/>
      <w:r w:rsidRPr="00002AF9">
        <w:rPr>
          <w:rFonts w:eastAsia="Times New Roman"/>
          <w:lang w:eastAsia="ru-RU"/>
        </w:rPr>
        <w:t>Свойство из переменной</w:t>
      </w:r>
      <w:bookmarkEnd w:id="4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реальном коде часто нам необходимо использовать существующие переменные как значения для свойств с тем же именем.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(name, age)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name,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age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...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другие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свойства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("John", 30);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user.name); // John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примере выше название свойств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совпадают с названиями переменных, которые мы подставляем в качестве значений этих свойств. Такой подход настолько распространён, что существуют специальные </w:t>
      </w:r>
      <w:r w:rsidRPr="00002A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короткие свойства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упрощения этой записи.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name:name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можем написать просто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(name, age)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// то же самое, что и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// то же самое, что и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...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использовать как обычные свойства, так и короткие в одном и том же объекте: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 //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тоже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самое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name:name</w:t>
      </w:r>
      <w:proofErr w:type="spell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30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02AF9" w:rsidRPr="00002AF9" w:rsidRDefault="00002AF9" w:rsidP="00002AF9">
      <w:pPr>
        <w:pStyle w:val="4"/>
        <w:rPr>
          <w:rFonts w:eastAsia="Times New Roman"/>
          <w:lang w:eastAsia="ru-RU"/>
        </w:rPr>
      </w:pPr>
      <w:bookmarkStart w:id="5" w:name="ogranicheniya-na-imena-svoystv"/>
      <w:r w:rsidRPr="00002AF9">
        <w:rPr>
          <w:rFonts w:eastAsia="Times New Roman"/>
          <w:lang w:eastAsia="ru-RU"/>
        </w:rPr>
        <w:t>Ограничения на имена свойств</w:t>
      </w:r>
      <w:bookmarkEnd w:id="5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использовать только строки и символы в качестве ключей свойств. Все другие типы данных будут автоматически преобразованы к строке.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если использовать как ключ число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оно превратится в строку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"0"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  <w:proofErr w:type="gram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0: "Тест" // то же самое что и "0": "Тест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gram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обе функции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выведут одно и то же свойство (число 0 преобразуется в строку "0")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["0"] ); // Тест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[0] ); // Тест (то же свойство)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Зарезервированные слова разрешено использовать как имена свойств.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мы уже знаем, имя переменной не может совпадать с зарезервированными словами, такими как «</w:t>
      </w:r>
      <w:proofErr w:type="spell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let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т.д.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для свойств объекта такого ограничения нет: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1,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2,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3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obj.for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obj.return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);  // 6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В принципе, разрешены любые имена свойств, но есть специальное свойство </w:t>
      </w:r>
      <w:r w:rsidRPr="00002A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__</w:t>
      </w:r>
      <w:proofErr w:type="spellStart"/>
      <w:r w:rsidRPr="00002A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proto</w:t>
      </w:r>
      <w:proofErr w:type="spellEnd"/>
      <w:r w:rsidRPr="00002A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__</w:t>
      </w:r>
      <w:r w:rsidRPr="0000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которое по историческим причинам имеет особое поведение.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его значение всегда должно быть объектом: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.__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proto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__ = 5;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.__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proto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__); // [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], работает не так, как мы ожидали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мы видим, присвоение примитивного значения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5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игнорируется.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Сейчас важно знать, что такое поведение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proto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стать источником ошибок и даже уязвимостей, если мы намереваемся хранить в объекте произвольные данные и позволяем посетителям указывать ключи.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Посетитель может указать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"__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proto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__"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ключа, и логика присваивания будет нарушена (как показано выше).</w:t>
      </w:r>
    </w:p>
    <w:p w:rsidR="00002AF9" w:rsidRPr="00002AF9" w:rsidRDefault="00002AF9" w:rsidP="00002AF9">
      <w:pPr>
        <w:pStyle w:val="4"/>
        <w:rPr>
          <w:rFonts w:eastAsia="Times New Roman"/>
          <w:lang w:eastAsia="ru-RU"/>
        </w:rPr>
      </w:pPr>
      <w:bookmarkStart w:id="6" w:name="proverka-suschestvovaniya-svoystva-opera"/>
      <w:r w:rsidRPr="00002AF9">
        <w:rPr>
          <w:rFonts w:eastAsia="Times New Roman"/>
          <w:lang w:eastAsia="ru-RU"/>
        </w:rPr>
        <w:t>Проверка существования свойства, оператор «</w:t>
      </w:r>
      <w:proofErr w:type="spellStart"/>
      <w:r w:rsidRPr="00002AF9">
        <w:rPr>
          <w:rFonts w:eastAsia="Times New Roman"/>
          <w:lang w:eastAsia="ru-RU"/>
        </w:rPr>
        <w:t>in</w:t>
      </w:r>
      <w:proofErr w:type="spellEnd"/>
      <w:r w:rsidRPr="00002AF9">
        <w:rPr>
          <w:rFonts w:eastAsia="Times New Roman"/>
          <w:lang w:eastAsia="ru-RU"/>
        </w:rPr>
        <w:t>»</w:t>
      </w:r>
      <w:bookmarkEnd w:id="6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Особенность объектов в том, что можно получить доступ к любому свойству. Даже если свойства не существует – ошибки не будет! При обращении к свойству, которого нет, возвращается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позволяет просто проверить существование свойства – сравнением его с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user.noSuchProperty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undefined ); // true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означает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свойства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существует специальный оператор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проверки существования свойства в объекте.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оператора: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 name: "John", age: 30 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"age" in user ); // true,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user.age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существует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blabla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in user ); // false,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user.blabla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существует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слева от оператора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быть </w:t>
      </w:r>
      <w:r w:rsidRPr="00002A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имя свойства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Обычно это строка в кавычках.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опускаем кавычки, это значит, что мы указываем переменную, в которой находится имя свойства. Например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 age: 30 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key = "age";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key in user ); // true,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свойства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взято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переменной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key</w:t>
      </w:r>
    </w:p>
    <w:p w:rsidR="00002AF9" w:rsidRPr="00002AF9" w:rsidRDefault="00002AF9" w:rsidP="00002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Оператор «</w:t>
      </w:r>
      <w:proofErr w:type="spell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для свойств со значением </w:t>
      </w:r>
      <w:r w:rsidRPr="00002A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„</w:t>
      </w:r>
      <w:proofErr w:type="spellStart"/>
      <w:r w:rsidRPr="00002A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undefined</w:t>
      </w:r>
      <w:proofErr w:type="spellEnd"/>
      <w:r w:rsidRPr="00002A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“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строгого сравнения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"===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достаточно для проверки наличия свойства. Но есть особый случай, когда оно не подходит, и нужно использовать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когда свойство существует, но содержит значение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  <w:proofErr w:type="gram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test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obj.test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 // выведет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, значит свойство не существует?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test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 //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, свойство существует!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примере выше свойство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obj.test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технически существует в объекте. Оператор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сработал правильно.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Подобные ситуации случаются очень редко, так как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явно не присваивается. Для «неизвестных» или «пустых» свойств мы используем значение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Таким образом, оператор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экзотическим гостем в коде.</w:t>
      </w:r>
    </w:p>
    <w:p w:rsidR="00002AF9" w:rsidRPr="00002AF9" w:rsidRDefault="00002AF9" w:rsidP="00002AF9">
      <w:pPr>
        <w:pStyle w:val="4"/>
        <w:rPr>
          <w:rFonts w:eastAsia="Times New Roman"/>
          <w:lang w:eastAsia="ru-RU"/>
        </w:rPr>
      </w:pPr>
      <w:bookmarkStart w:id="7" w:name="tsikl-for-in"/>
      <w:r w:rsidRPr="00002AF9">
        <w:rPr>
          <w:rFonts w:eastAsia="Times New Roman"/>
          <w:lang w:eastAsia="ru-RU"/>
        </w:rPr>
        <w:t>Цикл «</w:t>
      </w:r>
      <w:proofErr w:type="spellStart"/>
      <w:r w:rsidRPr="00002AF9">
        <w:rPr>
          <w:rFonts w:eastAsia="Times New Roman"/>
          <w:lang w:eastAsia="ru-RU"/>
        </w:rPr>
        <w:t>for</w:t>
      </w:r>
      <w:proofErr w:type="spellEnd"/>
      <w:r w:rsidRPr="00002AF9">
        <w:rPr>
          <w:rFonts w:eastAsia="Times New Roman"/>
          <w:lang w:eastAsia="ru-RU"/>
        </w:rPr>
        <w:t>…</w:t>
      </w:r>
      <w:proofErr w:type="spellStart"/>
      <w:r w:rsidRPr="00002AF9">
        <w:rPr>
          <w:rFonts w:eastAsia="Times New Roman"/>
          <w:lang w:eastAsia="ru-RU"/>
        </w:rPr>
        <w:t>in</w:t>
      </w:r>
      <w:proofErr w:type="spellEnd"/>
      <w:r w:rsidRPr="00002AF9">
        <w:rPr>
          <w:rFonts w:eastAsia="Times New Roman"/>
          <w:lang w:eastAsia="ru-RU"/>
        </w:rPr>
        <w:t>»</w:t>
      </w:r>
      <w:bookmarkEnd w:id="7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перебора всех свойств объекта используется цикл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..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цикл отличается от изученного ранее цикла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(;;)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(key in object)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// тело цикла выполняется для каждого свойства объекта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примеру, давайте выведем все свойства объекта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"John",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30,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isAdmin</w:t>
      </w:r>
      <w:proofErr w:type="spellEnd"/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true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(let key in user)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ключи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key );  // name, age,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isAdmin</w:t>
      </w:r>
      <w:proofErr w:type="spell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значения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ключей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user[key] ); // John, 30, true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 все конструкции «</w:t>
      </w:r>
      <w:proofErr w:type="spell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позволяют нам объявлять переменную внутри цикла, как, например,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мы могли бы использовать другое имя переменной. Например, часто используется вариант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prop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)"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pStyle w:val="4"/>
        <w:rPr>
          <w:rFonts w:eastAsia="Times New Roman"/>
          <w:lang w:eastAsia="ru-RU"/>
        </w:rPr>
      </w:pPr>
      <w:bookmarkStart w:id="8" w:name="uporyadochenie-svoystv-obekta"/>
      <w:r w:rsidRPr="00002AF9">
        <w:rPr>
          <w:rFonts w:eastAsia="Times New Roman"/>
          <w:lang w:eastAsia="ru-RU"/>
        </w:rPr>
        <w:lastRenderedPageBreak/>
        <w:t>Упорядочение свойств объекта</w:t>
      </w:r>
      <w:bookmarkEnd w:id="8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Упорядочены ли свойства объекта? Другими словами, если мы будем в цикле перебирать все свойства объекта, получим ли мы их в том же порядке, в котором мы их добавляли? Можем ли мы на это рассчитывать?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Короткий ответ: свойства упорядочены особым образом: свойства с целочисленными ключами сортируются по возрастанию, остальные располагаются в порядке создания. Разберёмся подробнее.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примера рассмотрим объект с телефонными кодами: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codes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  <w:proofErr w:type="gram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"49": "Германия",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"41": "Швейцария",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"44": "Великобритания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  <w:proofErr w:type="gram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// ..,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"1": "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США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(let code in codes)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); // 1, 41, 44, 49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делаем сайт для немецкой аудитории, то, вероятно, мы хотим, чтобы код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49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первым.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если мы запустим код, мы увидим совершенно другую картину:</w:t>
      </w:r>
    </w:p>
    <w:p w:rsidR="00002AF9" w:rsidRPr="00002AF9" w:rsidRDefault="00002AF9" w:rsidP="00002A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США (1) идёт первым</w:t>
      </w:r>
    </w:p>
    <w:p w:rsidR="00002AF9" w:rsidRPr="00002AF9" w:rsidRDefault="00002AF9" w:rsidP="00002A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Швейцария (41) и так далее.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Телефонные коды идут в порядке возрастания, потому что они являются целыми числами: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1, 41, 44, 49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Целочисленные свойства? Это что?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 «целочисленное свойство» означает строку, которая может быть преобразована в целое число и обратно без изменений.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есть,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"49"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целочисленное имя свойства, потому что если его преобразовать в целое число, а затем обратно в строку, то оно не изменится. А вот свойства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"+49"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"1.2"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таковыми не являются: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Math.trunc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встроенная функция, которая удаляет десятичную часть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Math.trunc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("49"))) ); // "49", то же самое </w:t>
      </w:r>
      <w:r w:rsidRPr="00002AF9">
        <w:rPr>
          <w:rFonts w:ascii="Cambria Math" w:eastAsia="Times New Roman" w:hAnsi="Cambria Math" w:cs="Cambria Math"/>
          <w:sz w:val="20"/>
          <w:szCs w:val="20"/>
          <w:lang w:eastAsia="ru-RU"/>
        </w:rPr>
        <w:t>⇒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свойство целочисленное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Math.trunc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("+49"))) ); // "49", не то же самое, что "+49" </w:t>
      </w:r>
      <w:r w:rsidRPr="00002AF9">
        <w:rPr>
          <w:rFonts w:ascii="Cambria Math" w:eastAsia="Times New Roman" w:hAnsi="Cambria Math" w:cs="Cambria Math"/>
          <w:sz w:val="20"/>
          <w:szCs w:val="20"/>
          <w:lang w:eastAsia="ru-RU"/>
        </w:rPr>
        <w:t>⇒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свойство не целочисленное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Math.trunc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("1.2"))) ); // "1", не то же самое, что "1.2" </w:t>
      </w:r>
      <w:r w:rsidRPr="00002AF9">
        <w:rPr>
          <w:rFonts w:ascii="Cambria Math" w:eastAsia="Times New Roman" w:hAnsi="Cambria Math" w:cs="Cambria Math"/>
          <w:sz w:val="20"/>
          <w:szCs w:val="20"/>
          <w:lang w:eastAsia="ru-RU"/>
        </w:rPr>
        <w:t>⇒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свойство не целочисленное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…С другой стороны, если ключи не целочисленные, то они перебираются в порядке создания, например: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"John",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surname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"Smith"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user.age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25; // добавим ещё одно свойство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// не целочисленные свойства перечислены в порядке создания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(let prop in user)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prop ); // name, surname, age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чтобы решить нашу проблему с телефонными кодами, мы можем схитрить, сделав коды не целочисленными свойствами. Добавления знака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"+"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каждым кодом будет достаточно.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codes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  <w:proofErr w:type="gram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"+49": "Германия",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"+41": "Швейцария",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"+44": "Великобритания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  <w:proofErr w:type="gram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..,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"+1": "США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gram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codes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proofErr w:type="gram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 // 49, 41, 44, 1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код работает так, как мы задумывали.</w:t>
      </w:r>
    </w:p>
    <w:p w:rsidR="00002AF9" w:rsidRPr="00002AF9" w:rsidRDefault="00002AF9" w:rsidP="00002AF9">
      <w:pPr>
        <w:pStyle w:val="4"/>
        <w:rPr>
          <w:rFonts w:eastAsia="Times New Roman"/>
          <w:lang w:eastAsia="ru-RU"/>
        </w:rPr>
      </w:pPr>
      <w:bookmarkStart w:id="9" w:name="kopirovanie-po-ssylke"/>
      <w:r w:rsidRPr="00002AF9">
        <w:rPr>
          <w:rFonts w:eastAsia="Times New Roman"/>
          <w:lang w:eastAsia="ru-RU"/>
        </w:rPr>
        <w:t>Копирование по ссылке</w:t>
      </w:r>
      <w:bookmarkEnd w:id="9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Одним из фундаментальных отличий объектов от примитивных типов данных является то, что они хранятся и копируются «по ссылке».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Примитивные типы: строки, числа, логические значения – присваиваются и копируются «по значению».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message = "Hello!";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phrase = message;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мы имеем две независимые переменные, каждая из которых хранит строку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!"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ведут себя иначе.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Переменная хранит не сам объект, а его «адрес в памяти», другими словами «ссылку» на него.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Проиллюстрируем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"John"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};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объект хранится где-то в памяти. А в переменной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лежит «ссылка» на эту область памяти.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Когда переменная объекта копируется – копируется ссылка, сам же объект не дублируется.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представляем объект как ящик, то переменная – это ключ к нему. Копирование переменной дублирует ключ, но не сам ящик.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spellStart"/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admin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; // копируется ссылка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у нас есть две переменные, каждая из которых содержит ссылку на один и тот же объект: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использовать любую из переменных для доступа к ящику и изменения его содержимого: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 name: 'John' 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admin = user;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admin.name = '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Pete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'; // изменено по ссылке из переменной 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admin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(user.name); // '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Pete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', изменения видны по ссылке из переменной 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Приведённый выше пример демонстрирует, что объект только один. Как если бы у нас был один ящик с двумя </w:t>
      </w:r>
      <w:proofErr w:type="gram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ключами</w:t>
      </w:r>
      <w:proofErr w:type="gram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мы использовали один из них (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admin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войти в него и что-то изменить, а затем, открыв ящик другим ключом (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), мы бы увидели эти изменения.</w:t>
      </w:r>
    </w:p>
    <w:p w:rsidR="00002AF9" w:rsidRPr="00002AF9" w:rsidRDefault="00002AF9" w:rsidP="00002AF9">
      <w:pPr>
        <w:pStyle w:val="4"/>
        <w:rPr>
          <w:rFonts w:eastAsia="Times New Roman"/>
          <w:lang w:eastAsia="ru-RU"/>
        </w:rPr>
      </w:pPr>
      <w:bookmarkStart w:id="10" w:name="sravnenie-obektov"/>
      <w:r w:rsidRPr="00002AF9">
        <w:rPr>
          <w:rFonts w:eastAsia="Times New Roman"/>
          <w:lang w:eastAsia="ru-RU"/>
        </w:rPr>
        <w:t>Сравнение объектов</w:t>
      </w:r>
      <w:bookmarkEnd w:id="10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Операторы равенства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строгого равенства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===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объектов работают одинаково.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Два объекта равны только в том случае, если это один и тот же объект.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две переменные ссылаются на один и тот же объект, они равны: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{};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 = a; // копирование по ссылке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 == b ); //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, обе переменные ссылаются на один и тот же объект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 === b ); //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примере ниже два разных объекта не равны, хотя и оба пусты: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{};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 = {}; // два независимых объекта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 == b ); //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сравнений типа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obj1 &gt; obj2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для сравнения с примитивом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5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объекты преобразуются в примитивы.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скоро изучим, как работают такие преобразования объектов, но, по правде говоря, сравнения такого рода необходимы очень редко и обычно являются результатом ошибки программиста.</w:t>
      </w:r>
    </w:p>
    <w:p w:rsidR="00002AF9" w:rsidRPr="00002AF9" w:rsidRDefault="00002AF9" w:rsidP="00002AF9">
      <w:pPr>
        <w:pStyle w:val="4"/>
        <w:rPr>
          <w:rFonts w:eastAsia="Times New Roman"/>
          <w:lang w:eastAsia="ru-RU"/>
        </w:rPr>
      </w:pPr>
      <w:bookmarkStart w:id="11" w:name="obekty-konstanty"/>
      <w:r w:rsidRPr="00002AF9">
        <w:rPr>
          <w:rFonts w:eastAsia="Times New Roman"/>
          <w:lang w:eastAsia="ru-RU"/>
        </w:rPr>
        <w:t>Объекты-константы</w:t>
      </w:r>
      <w:bookmarkEnd w:id="11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Объект, объявленный через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02A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может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быть изменён.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"John"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user.age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25; // (*)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spellStart"/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user.age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25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показаться, что строка</w:t>
      </w:r>
      <w:proofErr w:type="gram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(*)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должна вызвать ошибку, но нет, здесь всё в порядке. Дело в том, что объявление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защищает от изменений только само значение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в нашем случае значение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ссылка на объект, и это значение мы не меняем. В строке</w:t>
      </w:r>
      <w:proofErr w:type="gram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(*)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действуем </w:t>
      </w:r>
      <w:r w:rsidRPr="00002A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внутри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объекта, мы не переназначаем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же мы попытаемся присвоить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другое значение, то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выдаст ошибку: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  <w:proofErr w:type="gram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Ошибка (нельзя переопределять константу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  <w:proofErr w:type="gram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Pete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  <w:proofErr w:type="gramEnd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:rsidR="00002AF9" w:rsidRPr="00002AF9" w:rsidRDefault="00002AF9" w:rsidP="00002AF9">
      <w:pPr>
        <w:pStyle w:val="4"/>
        <w:rPr>
          <w:rFonts w:eastAsia="Times New Roman"/>
          <w:lang w:eastAsia="ru-RU"/>
        </w:rPr>
      </w:pPr>
      <w:bookmarkStart w:id="12" w:name="klonirovanie-i-obedinenie-obektov-object"/>
      <w:r w:rsidRPr="00002AF9">
        <w:rPr>
          <w:rFonts w:eastAsia="Times New Roman"/>
          <w:lang w:eastAsia="ru-RU"/>
        </w:rPr>
        <w:t xml:space="preserve">Клонирование и объединение объектов, </w:t>
      </w:r>
      <w:proofErr w:type="spellStart"/>
      <w:r w:rsidRPr="00002AF9">
        <w:rPr>
          <w:rFonts w:eastAsia="Times New Roman"/>
          <w:lang w:eastAsia="ru-RU"/>
        </w:rPr>
        <w:t>Object.assign</w:t>
      </w:r>
      <w:bookmarkEnd w:id="12"/>
      <w:proofErr w:type="spellEnd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мы узнали ранее, при копировании переменной объекта создаётся ещё одна ссылка на тот же самый объект.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 что, если нам всё же нужно дублировать объект? Создать независимую копию, клон?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выполнимо, но немного сложно, так как в </w:t>
      </w:r>
      <w:proofErr w:type="spell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встроенного метода для этого. На самом деле, такая нужда возникает редко. В большинстве случаев нам достаточно копирования по ссылке.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если мы действительно этого хотим, то нам нужно создавать новый объект и повторять структуру дублируемого объекта, перебирая его свойства и копируя их.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"John",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: 30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{}; // новый пустой объект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скопируем все свойства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него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(let key in user)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=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теперь в переменной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находится абсолютно независимый клон объекта.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clone.name = 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Pete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"; // изменим в нём данные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user.name ); // в оригинальном объекте значение свойства `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` осталось прежним –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для этих целей мы можем использовать метод </w:t>
      </w:r>
      <w:hyperlink r:id="rId6" w:history="1">
        <w:proofErr w:type="spellStart"/>
        <w:r w:rsidRPr="00002AF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Object.assign</w:t>
        </w:r>
        <w:proofErr w:type="spellEnd"/>
      </w:hyperlink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Object.assign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dest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, [src1, src2, src3...])</w:t>
      </w:r>
    </w:p>
    <w:p w:rsidR="00002AF9" w:rsidRPr="00002AF9" w:rsidRDefault="00002AF9" w:rsidP="00002A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Аргументы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dest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src1, ...,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srcN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(может быть столько, сколько нужно) являются объектами.</w:t>
      </w:r>
    </w:p>
    <w:p w:rsidR="00002AF9" w:rsidRPr="00002AF9" w:rsidRDefault="00002AF9" w:rsidP="00002A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копирует свойства всех объектов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src1, ...,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srcN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объект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dest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 есть, свойства всех перечисленных объектов, начиная со второго, копируются в первый объект. После копирования метод возвращает объект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dest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объединим несколько объектов в один: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 name: "John" 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permissions1 = {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canView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true 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permissions2 = {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canEdit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true 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копируем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свойства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permissions1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permissions2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Object.assign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user, permissions1, permissions2);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now user =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{ name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"John",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canView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true,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canEdit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true }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принимающий объект (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) уже имеет свойство с таким именем, оно будет перезаписано: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spellStart"/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свойство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перезапишется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свойство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isAdmin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добавится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Object.assign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user, { name: "Pete",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isAdmin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true });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now user =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{ name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"Pete",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isAdmin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true }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также можем использовать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Object.assign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простого клонирования: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"John",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30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clone =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Object.assign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({}, user);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свойства объекта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скопированы в пустой объект, и ссылка на этот объект будет в переменной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самом деле, такое клонирование работает так же, как и через цикл, но короче.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До сих пор мы предполагали, что все свойства пользователя примитивны. Но свойства могут быть ссылками на другие объекты. Что с ними делать?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есть объект: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  <w:proofErr w:type="gram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"John",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sizes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182,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50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user.sizes.height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 // 182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при клонировании недостаточно просто скопировать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clone.sizes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user.sizes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поскольку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user.sizes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объект, он будет скопирован по ссылке. А </w:t>
      </w:r>
      <w:proofErr w:type="gram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</w:t>
      </w:r>
      <w:proofErr w:type="gram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объекты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своих свойствах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sizes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ссылаться на один и тот же объект: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"John",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sizes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182,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: 50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let</w:t>
      </w:r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clone =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Object.assign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({}, user);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user.sizes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===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clone.sizes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 //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, один и тот же объект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обращаются к одному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sizes</w:t>
      </w:r>
      <w:proofErr w:type="spellEnd"/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user.sizes.width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++;       // меняем свойство в одном объекте</w:t>
      </w:r>
    </w:p>
    <w:p w:rsidR="00002AF9" w:rsidRPr="00002AF9" w:rsidRDefault="00002AF9" w:rsidP="0000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clone.sizes.width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); // 51, видим результат в другом объекте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исправить это, мы должны в цикле клонирования делать проверку, не является ли значение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объектом, и если это так – копируем и его структуру тоже. Это называется «глубокое клонирование».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стандартный алгоритм глубокого клонирования, </w:t>
      </w:r>
      <w:hyperlink r:id="rId7" w:anchor="safe-passing-of-structured-data" w:history="1">
        <w:proofErr w:type="spellStart"/>
        <w:r w:rsidRPr="00002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Structured</w:t>
        </w:r>
        <w:proofErr w:type="spellEnd"/>
        <w:r w:rsidRPr="00002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02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cloning</w:t>
        </w:r>
        <w:proofErr w:type="spellEnd"/>
        <w:r w:rsidRPr="00002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02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algorithm</w:t>
        </w:r>
        <w:proofErr w:type="spellEnd"/>
      </w:hyperlink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решает описанную выше задачу, а также более сложные задачи. Чтобы не изобретать велосипед, мы можем использовать реализацию этого алгоритма из </w:t>
      </w:r>
      <w:proofErr w:type="spell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-библиотеки </w:t>
      </w:r>
      <w:hyperlink r:id="rId8" w:history="1">
        <w:proofErr w:type="spellStart"/>
        <w:r w:rsidRPr="00002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lodash</w:t>
        </w:r>
        <w:proofErr w:type="spellEnd"/>
      </w:hyperlink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метод </w:t>
      </w:r>
      <w:hyperlink r:id="rId9" w:anchor="cloneDeep" w:history="1">
        <w:r w:rsidRPr="00002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_.</w:t>
        </w:r>
        <w:proofErr w:type="spellStart"/>
        <w:r w:rsidRPr="00002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cloneDeep</w:t>
        </w:r>
        <w:proofErr w:type="spellEnd"/>
        <w:r w:rsidRPr="00002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</w:t>
        </w:r>
        <w:proofErr w:type="spellStart"/>
        <w:r w:rsidRPr="00002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obj</w:t>
        </w:r>
        <w:proofErr w:type="spellEnd"/>
        <w:r w:rsidRPr="00002A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pStyle w:val="4"/>
        <w:rPr>
          <w:rFonts w:eastAsia="Times New Roman"/>
          <w:lang w:eastAsia="ru-RU"/>
        </w:rPr>
      </w:pPr>
      <w:bookmarkStart w:id="13" w:name="itogo"/>
      <w:r w:rsidRPr="00002AF9">
        <w:rPr>
          <w:rFonts w:eastAsia="Times New Roman"/>
          <w:lang w:eastAsia="ru-RU"/>
        </w:rPr>
        <w:t>Итого</w:t>
      </w:r>
      <w:bookmarkEnd w:id="13"/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– это ассоциативные массивы с рядом дополнительных возможностей.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хранят свойства (пары ключ-значение), где:</w:t>
      </w:r>
    </w:p>
    <w:p w:rsidR="00002AF9" w:rsidRPr="00002AF9" w:rsidRDefault="00002AF9" w:rsidP="00002A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 свойств должны быть строками или символами (обычно строками).</w:t>
      </w:r>
    </w:p>
    <w:p w:rsidR="00002AF9" w:rsidRPr="00002AF9" w:rsidRDefault="00002AF9" w:rsidP="00002A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могут быть любого типа.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получить доступ к свойству, мы можем использовать:</w:t>
      </w:r>
    </w:p>
    <w:p w:rsidR="00002AF9" w:rsidRPr="00002AF9" w:rsidRDefault="00002AF9" w:rsidP="00002A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через точку: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obj.property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Квадратные скобки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property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Квадратные скобки позволяют взять ключ из переменной, например,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varWithKey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операторы:</w:t>
      </w:r>
    </w:p>
    <w:p w:rsidR="00002AF9" w:rsidRPr="00002AF9" w:rsidRDefault="00002AF9" w:rsidP="00002A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Удаление свойства: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obj.prop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существования свойства: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Перебор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(let key in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2A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Объекты присваиваются и копируются по ссылке. Другими словами, переменная хранит не «значение объекта», а «ссылку» (адрес в памяти) на это значение. Поэтому копирование такой переменной или передача её в качестве аргумента функции приводит к копированию этой ссылки, а не самого объекта. Все операции с использованием скопированных ссылок (например, добавление или удаление свойств) выполняются </w:t>
      </w:r>
      <w:proofErr w:type="gram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одним и тем же объектом.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сделать «настоящую копию» (клон), мы можем использовать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Object.assign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_.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cloneDeep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То, что мы изучали в этой главе, называется «простым объектом» («</w:t>
      </w:r>
      <w:proofErr w:type="spell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plain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 или просто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много других типов объектов:</w:t>
      </w:r>
    </w:p>
    <w:p w:rsidR="00002AF9" w:rsidRPr="00002AF9" w:rsidRDefault="00002AF9" w:rsidP="00002A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Array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упорядоченных коллекций данных,</w:t>
      </w:r>
    </w:p>
    <w:p w:rsidR="00002AF9" w:rsidRPr="00002AF9" w:rsidRDefault="00002AF9" w:rsidP="00002A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Date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информации о дате и времени,</w:t>
      </w:r>
    </w:p>
    <w:p w:rsidR="00002AF9" w:rsidRPr="00002AF9" w:rsidRDefault="00002AF9" w:rsidP="00002A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информации об ошибке.</w:t>
      </w:r>
    </w:p>
    <w:p w:rsidR="00002AF9" w:rsidRPr="00002AF9" w:rsidRDefault="00002AF9" w:rsidP="00002A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… и так далее.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них есть свои особенности, которые мы изучим позже. Иногда люди говорят что-то вроде «тип данных </w:t>
      </w:r>
      <w:proofErr w:type="spell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или «тип данных </w:t>
      </w:r>
      <w:proofErr w:type="spell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но формально они не являются отдельными типами, а относятся к типу данных </w:t>
      </w:r>
      <w:proofErr w:type="spellStart"/>
      <w:r w:rsidRPr="00002AF9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Они лишь расширяют его различными способами.</w:t>
      </w:r>
    </w:p>
    <w:p w:rsidR="00002AF9" w:rsidRPr="00002AF9" w:rsidRDefault="00002AF9" w:rsidP="0000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Объекты в </w:t>
      </w:r>
      <w:proofErr w:type="spellStart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0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очень мощные. Здесь мы только немного углубились в действительно огромную тему. Мы будем плотно работать с объектами и узнаем о них больше в следующих частях учебника.</w:t>
      </w:r>
    </w:p>
    <w:p w:rsidR="004A2621" w:rsidRDefault="004A2621"/>
    <w:sectPr w:rsidR="004A2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3CC0"/>
    <w:multiLevelType w:val="multilevel"/>
    <w:tmpl w:val="BAB2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B6501"/>
    <w:multiLevelType w:val="multilevel"/>
    <w:tmpl w:val="3BD2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441A63"/>
    <w:multiLevelType w:val="multilevel"/>
    <w:tmpl w:val="1D90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9654AC"/>
    <w:multiLevelType w:val="multilevel"/>
    <w:tmpl w:val="FFB8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DD499E"/>
    <w:multiLevelType w:val="multilevel"/>
    <w:tmpl w:val="D99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D94DA4"/>
    <w:multiLevelType w:val="multilevel"/>
    <w:tmpl w:val="ACB2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9A7F1B"/>
    <w:multiLevelType w:val="multilevel"/>
    <w:tmpl w:val="1CB4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1F7159"/>
    <w:multiLevelType w:val="multilevel"/>
    <w:tmpl w:val="7694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7BD"/>
    <w:rsid w:val="00002AF9"/>
    <w:rsid w:val="004A2621"/>
    <w:rsid w:val="00F2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2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02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02A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02A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A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2A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2A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02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02AF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02AF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02AF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02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2A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002AF9"/>
    <w:rPr>
      <w:b/>
      <w:bCs/>
    </w:rPr>
  </w:style>
  <w:style w:type="character" w:customStyle="1" w:styleId="importanttype">
    <w:name w:val="important__type"/>
    <w:basedOn w:val="a0"/>
    <w:rsid w:val="00002AF9"/>
  </w:style>
  <w:style w:type="character" w:customStyle="1" w:styleId="40">
    <w:name w:val="Заголовок 4 Знак"/>
    <w:basedOn w:val="a0"/>
    <w:link w:val="4"/>
    <w:uiPriority w:val="9"/>
    <w:rsid w:val="00002A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2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02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02A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02A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A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2A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2A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02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02AF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02AF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02AF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02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2A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002AF9"/>
    <w:rPr>
      <w:b/>
      <w:bCs/>
    </w:rPr>
  </w:style>
  <w:style w:type="character" w:customStyle="1" w:styleId="importanttype">
    <w:name w:val="important__type"/>
    <w:basedOn w:val="a0"/>
    <w:rsid w:val="00002AF9"/>
  </w:style>
  <w:style w:type="character" w:customStyle="1" w:styleId="40">
    <w:name w:val="Заголовок 4 Знак"/>
    <w:basedOn w:val="a0"/>
    <w:link w:val="4"/>
    <w:uiPriority w:val="9"/>
    <w:rsid w:val="00002A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6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8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6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6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2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6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3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7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2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2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3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4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3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7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4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dash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3c.github.io/html/infrastruct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Global_Objects/Object/assig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dash.com/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3307</Words>
  <Characters>18855</Characters>
  <Application>Microsoft Office Word</Application>
  <DocSecurity>0</DocSecurity>
  <Lines>157</Lines>
  <Paragraphs>44</Paragraphs>
  <ScaleCrop>false</ScaleCrop>
  <Company/>
  <LinksUpToDate>false</LinksUpToDate>
  <CharactersWithSpaces>22118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2020-07-06T13:58:00Z</dcterms:created>
  <dcterms:modified xsi:type="dcterms:W3CDTF">2020-07-06T14:05:00Z</dcterms:modified>
</cp:coreProperties>
</file>