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0EE5" w:rsidRPr="00DE6E36" w:rsidRDefault="00E20EE5" w:rsidP="00C87F26">
      <w:pPr>
        <w:spacing w:before="100" w:beforeAutospacing="1" w:after="100" w:afterAutospacing="1" w:line="360" w:lineRule="auto"/>
        <w:contextualSpacing/>
        <w:jc w:val="center"/>
        <w:rPr>
          <w:rFonts w:ascii="Georgia" w:hAnsi="Georgia" w:cs="Times New Roman"/>
          <w:b/>
          <w:bCs/>
          <w:sz w:val="20"/>
          <w:szCs w:val="20"/>
        </w:rPr>
      </w:pPr>
      <w:r w:rsidRPr="00DE6E36">
        <w:rPr>
          <w:rFonts w:ascii="Georgia" w:hAnsi="Georgia" w:cs="Times New Roman"/>
          <w:b/>
          <w:bCs/>
          <w:sz w:val="20"/>
          <w:szCs w:val="20"/>
        </w:rPr>
        <w:t xml:space="preserve">Инструкция по работе с системой учета фактической трудоемкости </w:t>
      </w:r>
      <w:r w:rsidRPr="00DE6E36">
        <w:rPr>
          <w:rFonts w:ascii="Georgia" w:hAnsi="Georgia" w:cs="Times New Roman"/>
          <w:b/>
          <w:sz w:val="20"/>
          <w:szCs w:val="20"/>
        </w:rPr>
        <w:t>АРМ Мастер</w:t>
      </w:r>
    </w:p>
    <w:p w:rsidR="00E20EE5" w:rsidRPr="00DE6E36" w:rsidRDefault="00E20EE5" w:rsidP="00C87F26">
      <w:pPr>
        <w:spacing w:before="100" w:beforeAutospacing="1" w:after="100" w:afterAutospacing="1" w:line="360" w:lineRule="auto"/>
        <w:contextualSpacing/>
        <w:rPr>
          <w:rFonts w:ascii="Georgia" w:hAnsi="Georgia" w:cs="Times New Roman"/>
          <w:sz w:val="20"/>
          <w:szCs w:val="20"/>
        </w:rPr>
      </w:pPr>
    </w:p>
    <w:p w:rsidR="00E20EE5" w:rsidRPr="00DE6E36" w:rsidRDefault="00E20EE5" w:rsidP="00C87F26">
      <w:pPr>
        <w:spacing w:before="100" w:beforeAutospacing="1" w:after="100" w:afterAutospacing="1" w:line="360" w:lineRule="auto"/>
        <w:contextualSpacing/>
        <w:rPr>
          <w:rFonts w:ascii="Georgia" w:hAnsi="Georgia" w:cs="Times New Roman"/>
          <w:b/>
          <w:sz w:val="20"/>
          <w:szCs w:val="20"/>
        </w:rPr>
      </w:pPr>
      <w:r w:rsidRPr="00DE6E36">
        <w:rPr>
          <w:rFonts w:ascii="Georgia" w:hAnsi="Georgia" w:cs="Times New Roman"/>
          <w:b/>
          <w:sz w:val="20"/>
          <w:szCs w:val="20"/>
        </w:rPr>
        <w:t>1 Введение</w:t>
      </w:r>
    </w:p>
    <w:p w:rsidR="00E20EE5" w:rsidRDefault="00E20EE5" w:rsidP="00C87F26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  <w:r w:rsidRPr="00DE6E36">
        <w:rPr>
          <w:rFonts w:ascii="Georgia" w:hAnsi="Georgia" w:cs="Times New Roman"/>
          <w:sz w:val="20"/>
          <w:szCs w:val="20"/>
        </w:rPr>
        <w:t xml:space="preserve">Помимо стандартных функций, доступных обычным пользователям, сервис включает в себя панель управления, предназначенную для администраторов. Она предоставляет расширенный набор инструментов, позволяющих выполнять различные операции, управлять данными и контролировать работу системы. Благодаря панели управления администраторы получают удобный доступ </w:t>
      </w:r>
      <w:r w:rsidR="00AA7095" w:rsidRPr="00DE6E36">
        <w:rPr>
          <w:rFonts w:ascii="Georgia" w:hAnsi="Georgia" w:cs="Times New Roman"/>
          <w:sz w:val="20"/>
          <w:szCs w:val="20"/>
        </w:rPr>
        <w:t xml:space="preserve">к работе </w:t>
      </w:r>
      <w:r w:rsidRPr="00DE6E36">
        <w:rPr>
          <w:rFonts w:ascii="Georgia" w:hAnsi="Georgia" w:cs="Times New Roman"/>
          <w:sz w:val="20"/>
          <w:szCs w:val="20"/>
        </w:rPr>
        <w:t xml:space="preserve">с пользователями, </w:t>
      </w:r>
      <w:r w:rsidR="00AA7095" w:rsidRPr="00DE6E36">
        <w:rPr>
          <w:rFonts w:ascii="Georgia" w:hAnsi="Georgia" w:cs="Times New Roman"/>
          <w:sz w:val="20"/>
          <w:szCs w:val="20"/>
        </w:rPr>
        <w:t>работниками</w:t>
      </w:r>
      <w:r w:rsidRPr="00DE6E36">
        <w:rPr>
          <w:rFonts w:ascii="Georgia" w:hAnsi="Georgia" w:cs="Times New Roman"/>
          <w:sz w:val="20"/>
          <w:szCs w:val="20"/>
        </w:rPr>
        <w:t>,</w:t>
      </w:r>
      <w:r w:rsidR="00080A3C">
        <w:rPr>
          <w:rFonts w:ascii="Georgia" w:hAnsi="Georgia" w:cs="Times New Roman"/>
          <w:sz w:val="20"/>
          <w:szCs w:val="20"/>
        </w:rPr>
        <w:t xml:space="preserve"> заказами, работами и </w:t>
      </w:r>
      <w:r w:rsidRPr="00DE6E36">
        <w:rPr>
          <w:rFonts w:ascii="Georgia" w:hAnsi="Georgia" w:cs="Times New Roman"/>
          <w:sz w:val="20"/>
          <w:szCs w:val="20"/>
        </w:rPr>
        <w:t>заданиями.</w:t>
      </w:r>
    </w:p>
    <w:p w:rsidR="00CA122C" w:rsidRPr="00DE6E36" w:rsidRDefault="00CA122C" w:rsidP="00C87F26">
      <w:pPr>
        <w:spacing w:before="100" w:beforeAutospacing="1" w:after="100" w:afterAutospacing="1" w:line="360" w:lineRule="auto"/>
        <w:contextualSpacing/>
        <w:jc w:val="both"/>
        <w:rPr>
          <w:rFonts w:ascii="Georgia" w:hAnsi="Georgia" w:cs="Times New Roman"/>
          <w:sz w:val="20"/>
          <w:szCs w:val="20"/>
        </w:rPr>
      </w:pPr>
    </w:p>
    <w:p w:rsidR="00E20EE5" w:rsidRPr="00DE6E36" w:rsidRDefault="00AA7095" w:rsidP="00C87F26">
      <w:pPr>
        <w:spacing w:before="100" w:beforeAutospacing="1" w:after="100" w:afterAutospacing="1" w:line="360" w:lineRule="auto"/>
        <w:contextualSpacing/>
        <w:jc w:val="both"/>
        <w:rPr>
          <w:rFonts w:ascii="Georgia" w:hAnsi="Georgia" w:cs="Times New Roman"/>
          <w:b/>
          <w:sz w:val="20"/>
          <w:szCs w:val="20"/>
        </w:rPr>
      </w:pPr>
      <w:r w:rsidRPr="00DE6E36">
        <w:rPr>
          <w:rFonts w:ascii="Georgia" w:hAnsi="Georgia" w:cs="Times New Roman"/>
          <w:b/>
          <w:sz w:val="20"/>
          <w:szCs w:val="20"/>
        </w:rPr>
        <w:t>2 Переход к панели управления</w:t>
      </w:r>
    </w:p>
    <w:p w:rsidR="00AA7095" w:rsidRDefault="00AA7095" w:rsidP="00C87F26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  <w:r w:rsidRPr="00DE6E36">
        <w:rPr>
          <w:rFonts w:ascii="Georgia" w:hAnsi="Georgia" w:cs="Times New Roman"/>
          <w:sz w:val="20"/>
          <w:szCs w:val="20"/>
        </w:rPr>
        <w:t>Для перехода в панель управления администратору необходимо пройти процедуру авторизации</w:t>
      </w:r>
      <w:r w:rsidR="00DE6E36">
        <w:rPr>
          <w:rFonts w:ascii="Georgia" w:hAnsi="Georgia" w:cs="Times New Roman"/>
          <w:sz w:val="20"/>
          <w:szCs w:val="20"/>
        </w:rPr>
        <w:t xml:space="preserve"> (рис. 1)</w:t>
      </w:r>
      <w:r w:rsidRPr="00DE6E36">
        <w:rPr>
          <w:rFonts w:ascii="Georgia" w:hAnsi="Georgia" w:cs="Times New Roman"/>
          <w:sz w:val="20"/>
          <w:szCs w:val="20"/>
        </w:rPr>
        <w:t xml:space="preserve">, используя свои личные данные, по ссылке </w:t>
      </w:r>
      <w:r w:rsidRPr="001D2D2E">
        <w:rPr>
          <w:rFonts w:ascii="Georgia" w:hAnsi="Georgia" w:cs="Times New Roman"/>
          <w:sz w:val="20"/>
          <w:szCs w:val="20"/>
        </w:rPr>
        <w:t>192.168.0.160:8000</w:t>
      </w:r>
      <w:r w:rsidRPr="00DE6E36">
        <w:rPr>
          <w:rFonts w:ascii="Georgia" w:hAnsi="Georgia" w:cs="Times New Roman"/>
          <w:sz w:val="20"/>
          <w:szCs w:val="20"/>
        </w:rPr>
        <w:t xml:space="preserve">. После успешного входа </w:t>
      </w:r>
      <w:r w:rsidR="00DE6E36" w:rsidRPr="00DE6E36">
        <w:rPr>
          <w:rFonts w:ascii="Georgia" w:hAnsi="Georgia" w:cs="Times New Roman"/>
          <w:sz w:val="20"/>
          <w:szCs w:val="20"/>
        </w:rPr>
        <w:t xml:space="preserve">необходимо нажать кнопку </w:t>
      </w:r>
      <w:r w:rsidR="001D2D2E" w:rsidRPr="001D2D2E">
        <w:rPr>
          <w:rFonts w:ascii="Georgia" w:hAnsi="Georgia" w:cs="Times New Roman"/>
          <w:sz w:val="20"/>
          <w:szCs w:val="20"/>
        </w:rPr>
        <w:t>«</w:t>
      </w:r>
      <w:r w:rsidR="00DE6E36" w:rsidRPr="001D2D2E">
        <w:rPr>
          <w:rFonts w:ascii="Georgia" w:hAnsi="Georgia" w:cs="Times New Roman"/>
          <w:sz w:val="20"/>
          <w:szCs w:val="20"/>
        </w:rPr>
        <w:t>Панель управления</w:t>
      </w:r>
      <w:r w:rsidR="001D2D2E" w:rsidRPr="001D2D2E">
        <w:rPr>
          <w:rFonts w:ascii="Georgia" w:hAnsi="Georgia" w:cs="Times New Roman"/>
          <w:sz w:val="20"/>
          <w:szCs w:val="20"/>
        </w:rPr>
        <w:t>»</w:t>
      </w:r>
      <w:r w:rsidRPr="00DE6E36">
        <w:rPr>
          <w:rFonts w:ascii="Georgia" w:hAnsi="Georgia" w:cs="Times New Roman"/>
          <w:sz w:val="20"/>
          <w:szCs w:val="20"/>
        </w:rPr>
        <w:t>, расположенную на панели навигации в верхней части</w:t>
      </w:r>
      <w:r w:rsidR="00DE6E36" w:rsidRPr="00DE6E36">
        <w:rPr>
          <w:rFonts w:ascii="Georgia" w:hAnsi="Georgia" w:cs="Times New Roman"/>
          <w:sz w:val="20"/>
          <w:szCs w:val="20"/>
        </w:rPr>
        <w:t xml:space="preserve"> страницы (рис. 2):</w:t>
      </w:r>
    </w:p>
    <w:p w:rsidR="00DE6E36" w:rsidRDefault="00DE6E36" w:rsidP="00C87F26">
      <w:pPr>
        <w:spacing w:before="100" w:beforeAutospacing="1" w:after="100" w:afterAutospacing="1" w:line="360" w:lineRule="auto"/>
        <w:contextualSpacing/>
        <w:jc w:val="both"/>
        <w:rPr>
          <w:rFonts w:ascii="Georgia" w:hAnsi="Georgia" w:cs="Times New Roman"/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EF7A3B" wp14:editId="2231260B">
                <wp:simplePos x="0" y="0"/>
                <wp:positionH relativeFrom="column">
                  <wp:posOffset>-13335</wp:posOffset>
                </wp:positionH>
                <wp:positionV relativeFrom="paragraph">
                  <wp:posOffset>202565</wp:posOffset>
                </wp:positionV>
                <wp:extent cx="1447800" cy="342900"/>
                <wp:effectExtent l="0" t="0" r="19050" b="19050"/>
                <wp:wrapNone/>
                <wp:docPr id="3" name="Скругленный 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342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3" o:spid="_x0000_s1026" style="position:absolute;margin-left:-1.05pt;margin-top:15.95pt;width:114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" filled="f" strokecolor="red" strokeweight="1pt"/>
            </w:pict>
          </mc:Fallback>
        </mc:AlternateContent>
      </w:r>
    </w:p>
    <w:p w:rsidR="00DE6E36" w:rsidRDefault="00DE6E36" w:rsidP="00C87F26">
      <w:pPr>
        <w:spacing w:before="100" w:beforeAutospacing="1" w:after="100" w:afterAutospacing="1" w:line="360" w:lineRule="auto"/>
        <w:contextualSpacing/>
        <w:jc w:val="both"/>
        <w:rPr>
          <w:rFonts w:ascii="Georgia" w:hAnsi="Georgia" w:cs="Times New Roman"/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528D2A2B" wp14:editId="0C9799FA">
            <wp:extent cx="5940425" cy="340276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E36" w:rsidRDefault="00DE6E36" w:rsidP="00C87F26">
      <w:pPr>
        <w:spacing w:before="100" w:beforeAutospacing="1" w:after="100" w:afterAutospacing="1" w:line="360" w:lineRule="auto"/>
        <w:contextualSpacing/>
        <w:jc w:val="center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Рис. 1. Панель навигации</w:t>
      </w:r>
    </w:p>
    <w:p w:rsidR="00DE6E36" w:rsidRPr="00DE6E36" w:rsidRDefault="00DE6E36" w:rsidP="00C87F26">
      <w:pPr>
        <w:spacing w:before="100" w:beforeAutospacing="1" w:after="100" w:afterAutospacing="1" w:line="360" w:lineRule="auto"/>
        <w:contextualSpacing/>
        <w:rPr>
          <w:rFonts w:ascii="Georgia" w:hAnsi="Georgia" w:cs="Times New Roman"/>
          <w:sz w:val="20"/>
          <w:szCs w:val="20"/>
        </w:rPr>
      </w:pPr>
    </w:p>
    <w:p w:rsidR="00DE6E36" w:rsidRDefault="007E2D86" w:rsidP="00C87F26">
      <w:pPr>
        <w:spacing w:before="100" w:beforeAutospacing="1" w:after="100" w:afterAutospacing="1" w:line="360" w:lineRule="auto"/>
        <w:contextualSpacing/>
        <w:jc w:val="center"/>
        <w:rPr>
          <w:rFonts w:ascii="Georgia" w:hAnsi="Georgia" w:cs="Times New Roman"/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FAC3F1" wp14:editId="653BD043">
                <wp:simplePos x="0" y="0"/>
                <wp:positionH relativeFrom="column">
                  <wp:posOffset>1243965</wp:posOffset>
                </wp:positionH>
                <wp:positionV relativeFrom="paragraph">
                  <wp:posOffset>1814830</wp:posOffset>
                </wp:positionV>
                <wp:extent cx="3409950" cy="390525"/>
                <wp:effectExtent l="0" t="0" r="19050" b="28575"/>
                <wp:wrapNone/>
                <wp:docPr id="6" name="Скругленный 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390525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6" o:spid="_x0000_s1026" style="position:absolute;margin-left:97.95pt;margin-top:142.9pt;width:268.5pt;height:30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" filled="f" strokecolor="red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B180C4" wp14:editId="2EA5C4A8">
                <wp:simplePos x="0" y="0"/>
                <wp:positionH relativeFrom="column">
                  <wp:posOffset>1243965</wp:posOffset>
                </wp:positionH>
                <wp:positionV relativeFrom="paragraph">
                  <wp:posOffset>1148080</wp:posOffset>
                </wp:positionV>
                <wp:extent cx="3409950" cy="390525"/>
                <wp:effectExtent l="0" t="0" r="19050" b="28575"/>
                <wp:wrapNone/>
                <wp:docPr id="5" name="Скругленный 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390525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5" o:spid="_x0000_s1026" style="position:absolute;margin-left:97.95pt;margin-top:90.4pt;width:268.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" filled="f" strokecolor="red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7638A0" wp14:editId="5A671290">
                <wp:simplePos x="0" y="0"/>
                <wp:positionH relativeFrom="column">
                  <wp:posOffset>1243965</wp:posOffset>
                </wp:positionH>
                <wp:positionV relativeFrom="paragraph">
                  <wp:posOffset>643255</wp:posOffset>
                </wp:positionV>
                <wp:extent cx="3409950" cy="390525"/>
                <wp:effectExtent l="0" t="0" r="19050" b="28575"/>
                <wp:wrapNone/>
                <wp:docPr id="4" name="Скругленный 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390525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4" o:spid="_x0000_s1026" style="position:absolute;margin-left:97.95pt;margin-top:50.65pt;width:268.5pt;height:3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" filled="f" strokecolor="red" strokeweight="1pt"/>
            </w:pict>
          </mc:Fallback>
        </mc:AlternateContent>
      </w:r>
      <w:r w:rsidR="00DE6E36">
        <w:rPr>
          <w:noProof/>
          <w:lang w:eastAsia="ru-RU"/>
        </w:rPr>
        <w:drawing>
          <wp:inline distT="0" distB="0" distL="0" distR="0" wp14:anchorId="3F40003F" wp14:editId="155633E0">
            <wp:extent cx="3743325" cy="23622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E36" w:rsidRDefault="00DE6E36" w:rsidP="00C87F26">
      <w:pPr>
        <w:spacing w:before="100" w:beforeAutospacing="1" w:after="100" w:afterAutospacing="1" w:line="360" w:lineRule="auto"/>
        <w:contextualSpacing/>
        <w:jc w:val="center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Рис. 2. Форма для прохождения авторизации пользователя</w:t>
      </w:r>
    </w:p>
    <w:p w:rsidR="00894785" w:rsidRDefault="00894785" w:rsidP="00C87F26">
      <w:pPr>
        <w:spacing w:before="100" w:beforeAutospacing="1" w:after="100" w:afterAutospacing="1" w:line="240" w:lineRule="auto"/>
        <w:contextualSpacing/>
        <w:rPr>
          <w:rFonts w:ascii="Georgia" w:hAnsi="Georgia" w:cs="Times New Roman"/>
          <w:sz w:val="20"/>
          <w:szCs w:val="20"/>
        </w:rPr>
      </w:pPr>
    </w:p>
    <w:p w:rsidR="00894785" w:rsidRDefault="00894785" w:rsidP="00C87F26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После перехода Вы попадете на главную страницу па</w:t>
      </w:r>
      <w:r w:rsidR="001D2D2E">
        <w:rPr>
          <w:rFonts w:ascii="Georgia" w:hAnsi="Georgia" w:cs="Times New Roman"/>
          <w:sz w:val="20"/>
          <w:szCs w:val="20"/>
        </w:rPr>
        <w:t xml:space="preserve">нели управления (рис. 3). Слева </w:t>
      </w:r>
      <w:r>
        <w:rPr>
          <w:rFonts w:ascii="Georgia" w:hAnsi="Georgia" w:cs="Times New Roman"/>
          <w:sz w:val="20"/>
          <w:szCs w:val="20"/>
        </w:rPr>
        <w:t>расположена панель навигации</w:t>
      </w:r>
      <w:r w:rsidR="001D2D2E">
        <w:rPr>
          <w:rFonts w:ascii="Georgia" w:hAnsi="Georgia" w:cs="Times New Roman"/>
          <w:sz w:val="20"/>
          <w:szCs w:val="20"/>
        </w:rPr>
        <w:t xml:space="preserve">, предназначенная </w:t>
      </w:r>
      <w:r w:rsidR="006F4296">
        <w:rPr>
          <w:rFonts w:ascii="Georgia" w:hAnsi="Georgia" w:cs="Times New Roman"/>
          <w:sz w:val="20"/>
          <w:szCs w:val="20"/>
        </w:rPr>
        <w:t>для перехода к управлению пользователями, заказами, работами, работниками</w:t>
      </w:r>
      <w:r w:rsidR="001D2D2E">
        <w:rPr>
          <w:rFonts w:ascii="Georgia" w:hAnsi="Georgia" w:cs="Times New Roman"/>
          <w:sz w:val="20"/>
          <w:szCs w:val="20"/>
        </w:rPr>
        <w:t xml:space="preserve"> и для просмотра журнала действий.</w:t>
      </w:r>
      <w:r w:rsidR="001D2D2E" w:rsidRPr="001D2D2E">
        <w:t xml:space="preserve"> </w:t>
      </w:r>
      <w:r w:rsidR="001D2D2E">
        <w:rPr>
          <w:rFonts w:ascii="Georgia" w:hAnsi="Georgia" w:cs="Times New Roman"/>
          <w:sz w:val="20"/>
          <w:szCs w:val="20"/>
        </w:rPr>
        <w:t xml:space="preserve">Внизу панели находится кнопка </w:t>
      </w:r>
      <w:r w:rsidR="001D2D2E" w:rsidRPr="001D2D2E">
        <w:rPr>
          <w:rFonts w:ascii="Georgia" w:hAnsi="Georgia" w:cs="Times New Roman"/>
          <w:sz w:val="20"/>
          <w:szCs w:val="20"/>
        </w:rPr>
        <w:t>«Назад» для выхода из панели управления. В верхней части страницы отображается приветственное</w:t>
      </w:r>
      <w:r w:rsidR="001D2D2E">
        <w:rPr>
          <w:rFonts w:ascii="Georgia" w:hAnsi="Georgia" w:cs="Times New Roman"/>
          <w:sz w:val="20"/>
          <w:szCs w:val="20"/>
        </w:rPr>
        <w:t xml:space="preserve"> со</w:t>
      </w:r>
      <w:r w:rsidR="000E3314">
        <w:rPr>
          <w:rFonts w:ascii="Georgia" w:hAnsi="Georgia" w:cs="Times New Roman"/>
          <w:sz w:val="20"/>
          <w:szCs w:val="20"/>
        </w:rPr>
        <w:t>общение с вашими ФИО</w:t>
      </w:r>
      <w:r w:rsidR="001D2D2E">
        <w:rPr>
          <w:rFonts w:ascii="Georgia" w:hAnsi="Georgia" w:cs="Times New Roman"/>
          <w:sz w:val="20"/>
          <w:szCs w:val="20"/>
        </w:rPr>
        <w:t>,</w:t>
      </w:r>
      <w:r w:rsidR="001D2D2E" w:rsidRPr="001D2D2E">
        <w:rPr>
          <w:rFonts w:ascii="Georgia" w:hAnsi="Georgia" w:cs="Times New Roman"/>
          <w:sz w:val="20"/>
          <w:szCs w:val="20"/>
        </w:rPr>
        <w:t xml:space="preserve"> ниже </w:t>
      </w:r>
      <w:r w:rsidR="001D2D2E">
        <w:rPr>
          <w:rFonts w:ascii="Georgia" w:hAnsi="Georgia" w:cs="Times New Roman"/>
          <w:sz w:val="20"/>
          <w:szCs w:val="20"/>
        </w:rPr>
        <w:t>— краткая статистика по заказам, работникам и заданиям.</w:t>
      </w:r>
    </w:p>
    <w:p w:rsidR="00080A3C" w:rsidRDefault="00080A3C" w:rsidP="00C87F26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</w:p>
    <w:p w:rsidR="000E3314" w:rsidRPr="000E3314" w:rsidRDefault="000E3314" w:rsidP="00C87F26">
      <w:pPr>
        <w:spacing w:before="100" w:beforeAutospacing="1" w:after="100" w:afterAutospacing="1" w:line="360" w:lineRule="auto"/>
        <w:contextualSpacing/>
        <w:jc w:val="both"/>
        <w:rPr>
          <w:rFonts w:ascii="Georgia" w:hAnsi="Georgia" w:cs="Times New Roman"/>
          <w:b/>
          <w:sz w:val="20"/>
          <w:szCs w:val="20"/>
        </w:rPr>
      </w:pPr>
      <w:r w:rsidRPr="000E3314">
        <w:rPr>
          <w:rFonts w:ascii="Georgia" w:hAnsi="Georgia" w:cs="Times New Roman"/>
          <w:b/>
          <w:sz w:val="20"/>
          <w:szCs w:val="20"/>
        </w:rPr>
        <w:t>Примечание 1</w:t>
      </w:r>
    </w:p>
    <w:p w:rsidR="000E3314" w:rsidRDefault="000E3314" w:rsidP="00C87F26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Раздел с журналом действий временно находится в разработке и обладает ограниченным функционалом.</w:t>
      </w:r>
    </w:p>
    <w:p w:rsidR="00CA122C" w:rsidRDefault="00894785" w:rsidP="00C87F26">
      <w:pPr>
        <w:spacing w:before="100" w:beforeAutospacing="1" w:after="100" w:afterAutospacing="1" w:line="360" w:lineRule="auto"/>
        <w:contextualSpacing/>
        <w:rPr>
          <w:rFonts w:ascii="Georgia" w:hAnsi="Georgia" w:cs="Times New Roman"/>
          <w:sz w:val="20"/>
          <w:szCs w:val="20"/>
        </w:rPr>
      </w:pPr>
      <w:r>
        <w:rPr>
          <w:noProof/>
          <w:lang w:eastAsia="ru-RU"/>
        </w:rPr>
        <w:lastRenderedPageBreak/>
        <w:drawing>
          <wp:inline distT="0" distB="0" distL="0" distR="0" wp14:anchorId="2710DAB0" wp14:editId="4CA26243">
            <wp:extent cx="5940425" cy="3233543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D2E" w:rsidRDefault="001D2D2E" w:rsidP="00C87F26">
      <w:pPr>
        <w:spacing w:before="100" w:beforeAutospacing="1" w:after="100" w:afterAutospacing="1" w:line="360" w:lineRule="auto"/>
        <w:contextualSpacing/>
        <w:jc w:val="center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Рис. 3. Главная страница панели управления</w:t>
      </w:r>
    </w:p>
    <w:p w:rsidR="001D2D2E" w:rsidRDefault="001D2D2E" w:rsidP="00003EEA">
      <w:pPr>
        <w:spacing w:before="100" w:beforeAutospacing="1" w:after="100" w:afterAutospacing="1" w:line="240" w:lineRule="auto"/>
        <w:contextualSpacing/>
        <w:rPr>
          <w:rFonts w:ascii="Georgia" w:hAnsi="Georgia" w:cs="Times New Roman"/>
          <w:sz w:val="20"/>
          <w:szCs w:val="20"/>
        </w:rPr>
      </w:pPr>
    </w:p>
    <w:p w:rsidR="00F260C3" w:rsidRDefault="00F260C3" w:rsidP="00C87F26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Следующие главы настоящего руководства будут посвящены работе с разделами панели управления.</w:t>
      </w:r>
    </w:p>
    <w:p w:rsidR="00F260C3" w:rsidRDefault="00F260C3" w:rsidP="00C87F26">
      <w:pPr>
        <w:spacing w:before="100" w:beforeAutospacing="1" w:after="100" w:afterAutospacing="1" w:line="360" w:lineRule="auto"/>
        <w:contextualSpacing/>
        <w:rPr>
          <w:rFonts w:ascii="Georgia" w:hAnsi="Georgia" w:cs="Times New Roman"/>
          <w:sz w:val="20"/>
          <w:szCs w:val="20"/>
        </w:rPr>
      </w:pPr>
    </w:p>
    <w:p w:rsidR="00F260C3" w:rsidRDefault="00F260C3" w:rsidP="00C87F26">
      <w:pPr>
        <w:spacing w:before="100" w:beforeAutospacing="1" w:after="100" w:afterAutospacing="1" w:line="360" w:lineRule="auto"/>
        <w:contextualSpacing/>
        <w:rPr>
          <w:rFonts w:ascii="Georgia" w:hAnsi="Georgia" w:cs="Times New Roman"/>
          <w:b/>
          <w:sz w:val="20"/>
          <w:szCs w:val="20"/>
        </w:rPr>
      </w:pPr>
      <w:r w:rsidRPr="00F260C3">
        <w:rPr>
          <w:rFonts w:ascii="Georgia" w:hAnsi="Georgia" w:cs="Times New Roman"/>
          <w:b/>
          <w:sz w:val="20"/>
          <w:szCs w:val="20"/>
        </w:rPr>
        <w:t>3 Управление пользователями</w:t>
      </w:r>
    </w:p>
    <w:p w:rsidR="00003EEA" w:rsidRPr="00034645" w:rsidRDefault="00003EEA" w:rsidP="00C87F26">
      <w:pPr>
        <w:spacing w:before="100" w:beforeAutospacing="1" w:after="100" w:afterAutospacing="1" w:line="360" w:lineRule="auto"/>
        <w:contextualSpacing/>
        <w:rPr>
          <w:rFonts w:ascii="Georgia" w:hAnsi="Georgia" w:cs="Times New Roman"/>
          <w:b/>
          <w:sz w:val="20"/>
          <w:szCs w:val="20"/>
        </w:rPr>
      </w:pPr>
      <w:r>
        <w:rPr>
          <w:rFonts w:ascii="Georgia" w:hAnsi="Georgia" w:cs="Times New Roman"/>
          <w:b/>
          <w:sz w:val="20"/>
          <w:szCs w:val="20"/>
        </w:rPr>
        <w:t>3.1 Таблица пользователей</w:t>
      </w:r>
    </w:p>
    <w:p w:rsidR="00034645" w:rsidRDefault="00034645" w:rsidP="00C87F26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При переходе в раздел управления пользователями пер</w:t>
      </w:r>
      <w:r w:rsidR="00003EEA">
        <w:rPr>
          <w:rFonts w:ascii="Georgia" w:hAnsi="Georgia" w:cs="Times New Roman"/>
          <w:sz w:val="20"/>
          <w:szCs w:val="20"/>
        </w:rPr>
        <w:t xml:space="preserve">ед Вами отображается таблица с </w:t>
      </w:r>
      <w:r>
        <w:rPr>
          <w:rFonts w:ascii="Georgia" w:hAnsi="Georgia" w:cs="Times New Roman"/>
          <w:sz w:val="20"/>
          <w:szCs w:val="20"/>
        </w:rPr>
        <w:t>пользователями системы (рис. 4):</w:t>
      </w:r>
    </w:p>
    <w:p w:rsidR="00034645" w:rsidRDefault="00034645" w:rsidP="00C87F26">
      <w:pPr>
        <w:spacing w:before="100" w:beforeAutospacing="1" w:after="100" w:afterAutospacing="1" w:line="360" w:lineRule="auto"/>
        <w:ind w:firstLine="708"/>
        <w:contextualSpacing/>
        <w:rPr>
          <w:rFonts w:ascii="Georgia" w:hAnsi="Georgia" w:cs="Times New Roman"/>
          <w:sz w:val="20"/>
          <w:szCs w:val="20"/>
        </w:rPr>
      </w:pPr>
    </w:p>
    <w:p w:rsidR="00CA122C" w:rsidRDefault="00DD0A09" w:rsidP="00C87F26">
      <w:pPr>
        <w:spacing w:before="100" w:beforeAutospacing="1" w:after="100" w:afterAutospacing="1" w:line="360" w:lineRule="auto"/>
        <w:contextualSpacing/>
        <w:rPr>
          <w:rFonts w:ascii="Georgia" w:hAnsi="Georgia" w:cs="Times New Roman"/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0CA07365" wp14:editId="02778F03">
            <wp:extent cx="5940425" cy="2804366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2B4" w:rsidRDefault="00003EEA" w:rsidP="00C87F26">
      <w:pPr>
        <w:spacing w:before="100" w:beforeAutospacing="1" w:after="100" w:afterAutospacing="1" w:line="360" w:lineRule="auto"/>
        <w:contextualSpacing/>
        <w:jc w:val="center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 xml:space="preserve">Рис. 4. Таблица с </w:t>
      </w:r>
      <w:r w:rsidR="00A612B4">
        <w:rPr>
          <w:rFonts w:ascii="Georgia" w:hAnsi="Georgia" w:cs="Times New Roman"/>
          <w:sz w:val="20"/>
          <w:szCs w:val="20"/>
        </w:rPr>
        <w:t>пользователями системы</w:t>
      </w:r>
    </w:p>
    <w:p w:rsidR="00A612B4" w:rsidRDefault="00A612B4" w:rsidP="00003EEA">
      <w:pPr>
        <w:spacing w:before="100" w:beforeAutospacing="1" w:after="100" w:afterAutospacing="1" w:line="240" w:lineRule="auto"/>
        <w:contextualSpacing/>
        <w:rPr>
          <w:rFonts w:ascii="Georgia" w:hAnsi="Georgia" w:cs="Times New Roman"/>
          <w:sz w:val="20"/>
          <w:szCs w:val="20"/>
        </w:rPr>
      </w:pPr>
    </w:p>
    <w:p w:rsidR="00A612B4" w:rsidRDefault="00034645" w:rsidP="00C87F26">
      <w:pPr>
        <w:spacing w:before="100" w:beforeAutospacing="1" w:after="100" w:afterAutospacing="1" w:line="360" w:lineRule="auto"/>
        <w:contextualSpacing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Таблица состоит из 8 столбцов:</w:t>
      </w:r>
    </w:p>
    <w:p w:rsidR="00034645" w:rsidRDefault="00034645" w:rsidP="00C87F26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Порядковый номер — номер записи в таблице;</w:t>
      </w:r>
    </w:p>
    <w:p w:rsidR="00034645" w:rsidRDefault="00034645" w:rsidP="00C87F26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lastRenderedPageBreak/>
        <w:t>ФИО</w:t>
      </w:r>
      <w:r w:rsidR="00DF61B0">
        <w:rPr>
          <w:rFonts w:ascii="Georgia" w:hAnsi="Georgia" w:cs="Times New Roman"/>
          <w:sz w:val="20"/>
          <w:szCs w:val="20"/>
        </w:rPr>
        <w:t xml:space="preserve"> — полное имя пользователя</w:t>
      </w:r>
      <w:r>
        <w:rPr>
          <w:rFonts w:ascii="Georgia" w:hAnsi="Georgia" w:cs="Times New Roman"/>
          <w:sz w:val="20"/>
          <w:szCs w:val="20"/>
        </w:rPr>
        <w:t>;</w:t>
      </w:r>
    </w:p>
    <w:p w:rsidR="00034645" w:rsidRDefault="00034645" w:rsidP="00C87F26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Логин — уникальное имя пользователя, которое используется для входа в систему;</w:t>
      </w:r>
    </w:p>
    <w:p w:rsidR="00034645" w:rsidRDefault="00034645" w:rsidP="00C87F26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Подразделение</w:t>
      </w:r>
      <w:r w:rsidR="00DF61B0">
        <w:rPr>
          <w:rFonts w:ascii="Georgia" w:hAnsi="Georgia" w:cs="Times New Roman"/>
          <w:sz w:val="20"/>
          <w:szCs w:val="20"/>
        </w:rPr>
        <w:t xml:space="preserve"> — структурное подразделение компании</w:t>
      </w:r>
      <w:r w:rsidR="0082327F">
        <w:rPr>
          <w:rFonts w:ascii="Georgia" w:hAnsi="Georgia" w:cs="Times New Roman"/>
          <w:sz w:val="20"/>
          <w:szCs w:val="20"/>
        </w:rPr>
        <w:t xml:space="preserve">, к которому принадлежит </w:t>
      </w:r>
      <w:r w:rsidR="00DF61B0">
        <w:rPr>
          <w:rFonts w:ascii="Georgia" w:hAnsi="Georgia" w:cs="Times New Roman"/>
          <w:sz w:val="20"/>
          <w:szCs w:val="20"/>
        </w:rPr>
        <w:t>пользователь</w:t>
      </w:r>
      <w:r>
        <w:rPr>
          <w:rFonts w:ascii="Georgia" w:hAnsi="Georgia" w:cs="Times New Roman"/>
          <w:sz w:val="20"/>
          <w:szCs w:val="20"/>
        </w:rPr>
        <w:t>;</w:t>
      </w:r>
    </w:p>
    <w:p w:rsidR="00034645" w:rsidRDefault="00034645" w:rsidP="00C87F26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Уровень доступа — совокупность прав, определяющих возможности</w:t>
      </w:r>
      <w:r w:rsidR="0082327F">
        <w:rPr>
          <w:rFonts w:ascii="Georgia" w:hAnsi="Georgia" w:cs="Times New Roman"/>
          <w:sz w:val="20"/>
          <w:szCs w:val="20"/>
        </w:rPr>
        <w:t xml:space="preserve"> пользователя</w:t>
      </w:r>
      <w:r>
        <w:rPr>
          <w:rFonts w:ascii="Georgia" w:hAnsi="Georgia" w:cs="Times New Roman"/>
          <w:sz w:val="20"/>
          <w:szCs w:val="20"/>
        </w:rPr>
        <w:t>;</w:t>
      </w:r>
    </w:p>
    <w:p w:rsidR="00034645" w:rsidRDefault="00034645" w:rsidP="00C87F26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Активен —</w:t>
      </w:r>
      <w:r w:rsidR="00741D6C">
        <w:rPr>
          <w:rFonts w:ascii="Georgia" w:hAnsi="Georgia" w:cs="Times New Roman"/>
          <w:sz w:val="20"/>
          <w:szCs w:val="20"/>
        </w:rPr>
        <w:t xml:space="preserve"> отображает текущий статус уче</w:t>
      </w:r>
      <w:r w:rsidR="00741D6C" w:rsidRPr="00741D6C">
        <w:rPr>
          <w:rFonts w:ascii="Georgia" w:hAnsi="Georgia" w:cs="Times New Roman"/>
          <w:sz w:val="20"/>
          <w:szCs w:val="20"/>
        </w:rPr>
        <w:t xml:space="preserve">тной записи </w:t>
      </w:r>
      <w:r w:rsidR="00741D6C">
        <w:rPr>
          <w:rFonts w:ascii="Georgia" w:hAnsi="Georgia" w:cs="Times New Roman"/>
          <w:sz w:val="20"/>
          <w:szCs w:val="20"/>
        </w:rPr>
        <w:t xml:space="preserve">пользователя </w:t>
      </w:r>
      <w:r w:rsidR="00741D6C" w:rsidRPr="00741D6C">
        <w:rPr>
          <w:rFonts w:ascii="Georgia" w:hAnsi="Georgia" w:cs="Times New Roman"/>
          <w:sz w:val="20"/>
          <w:szCs w:val="20"/>
        </w:rPr>
        <w:t>и позволяет изменять его</w:t>
      </w:r>
      <w:r w:rsidR="00741D6C">
        <w:rPr>
          <w:rFonts w:ascii="Georgia" w:hAnsi="Georgia" w:cs="Times New Roman"/>
          <w:sz w:val="20"/>
          <w:szCs w:val="20"/>
        </w:rPr>
        <w:t xml:space="preserve"> изменением положения переключателя;</w:t>
      </w:r>
    </w:p>
    <w:p w:rsidR="00034645" w:rsidRPr="00034645" w:rsidRDefault="00034645" w:rsidP="00C87F26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 xml:space="preserve">Действия  — </w:t>
      </w:r>
      <w:r w:rsidRPr="00034645">
        <w:rPr>
          <w:rFonts w:ascii="Georgia" w:hAnsi="Georgia" w:cs="Times New Roman"/>
          <w:sz w:val="20"/>
          <w:szCs w:val="20"/>
        </w:rPr>
        <w:t>содержит элементы управления, поз</w:t>
      </w:r>
      <w:r w:rsidR="00741D6C">
        <w:rPr>
          <w:rFonts w:ascii="Georgia" w:hAnsi="Georgia" w:cs="Times New Roman"/>
          <w:sz w:val="20"/>
          <w:szCs w:val="20"/>
        </w:rPr>
        <w:t xml:space="preserve">воляющие выполнить сброс пароля, </w:t>
      </w:r>
      <w:r w:rsidRPr="00034645">
        <w:rPr>
          <w:rFonts w:ascii="Georgia" w:hAnsi="Georgia" w:cs="Times New Roman"/>
          <w:sz w:val="20"/>
          <w:szCs w:val="20"/>
        </w:rPr>
        <w:t>редактирование данных или удаление пользователя.</w:t>
      </w:r>
    </w:p>
    <w:p w:rsidR="00034645" w:rsidRDefault="00DF61B0" w:rsidP="00C87F26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 xml:space="preserve">Над таблицей расположен блок фильтрации, </w:t>
      </w:r>
      <w:r w:rsidR="00C87F26">
        <w:rPr>
          <w:rFonts w:ascii="Georgia" w:hAnsi="Georgia" w:cs="Times New Roman"/>
          <w:sz w:val="20"/>
          <w:szCs w:val="20"/>
        </w:rPr>
        <w:t>позволяющий отображать список пользователей по заданным критериям. В блоке доступны 2 поля фильтров:</w:t>
      </w:r>
    </w:p>
    <w:p w:rsidR="00C87F26" w:rsidRDefault="00C87F26" w:rsidP="00C87F26">
      <w:pPr>
        <w:pStyle w:val="a3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ФИО</w:t>
      </w:r>
      <w:r w:rsidR="004D7925">
        <w:rPr>
          <w:rFonts w:ascii="Georgia" w:hAnsi="Georgia" w:cs="Times New Roman"/>
          <w:sz w:val="20"/>
          <w:szCs w:val="20"/>
        </w:rPr>
        <w:t xml:space="preserve"> — </w:t>
      </w:r>
      <w:proofErr w:type="gramStart"/>
      <w:r w:rsidR="004D7925">
        <w:rPr>
          <w:rFonts w:ascii="Georgia" w:hAnsi="Georgia" w:cs="Times New Roman"/>
          <w:sz w:val="20"/>
          <w:szCs w:val="20"/>
        </w:rPr>
        <w:t>предназначен</w:t>
      </w:r>
      <w:proofErr w:type="gramEnd"/>
      <w:r w:rsidR="004D7925">
        <w:rPr>
          <w:rFonts w:ascii="Georgia" w:hAnsi="Georgia" w:cs="Times New Roman"/>
          <w:sz w:val="20"/>
          <w:szCs w:val="20"/>
        </w:rPr>
        <w:t xml:space="preserve"> для поиска по ФИО;</w:t>
      </w:r>
    </w:p>
    <w:p w:rsidR="00C87F26" w:rsidRPr="00C87F26" w:rsidRDefault="00C87F26" w:rsidP="00C87F26">
      <w:pPr>
        <w:pStyle w:val="a3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Логин</w:t>
      </w:r>
      <w:r w:rsidR="004D7925">
        <w:rPr>
          <w:rFonts w:ascii="Georgia" w:hAnsi="Georgia" w:cs="Times New Roman"/>
          <w:sz w:val="20"/>
          <w:szCs w:val="20"/>
        </w:rPr>
        <w:t xml:space="preserve"> — предназначен для поиска по логину;</w:t>
      </w:r>
    </w:p>
    <w:p w:rsidR="004D7925" w:rsidRPr="00DC5201" w:rsidRDefault="00DC5201" w:rsidP="004D7925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 xml:space="preserve">В нижней части страницы располагаются элементы навигации по таблице пользователей, включая информацию о номере текущей страницы и общем количестве страниц. Также предусмотрены обозначения для сотрудников, </w:t>
      </w:r>
      <w:r w:rsidRPr="00DC5201">
        <w:rPr>
          <w:rFonts w:ascii="Georgia" w:hAnsi="Georgia" w:cs="Times New Roman"/>
          <w:sz w:val="20"/>
          <w:szCs w:val="20"/>
        </w:rPr>
        <w:t>отражающие их принадлежность к инженерным или производственным службам соответственно</w:t>
      </w:r>
      <w:r w:rsidR="00C81ACD">
        <w:rPr>
          <w:rFonts w:ascii="Georgia" w:hAnsi="Georgia" w:cs="Times New Roman"/>
          <w:sz w:val="20"/>
          <w:szCs w:val="20"/>
        </w:rPr>
        <w:t>.</w:t>
      </w:r>
    </w:p>
    <w:p w:rsidR="004D7925" w:rsidRDefault="004D7925" w:rsidP="004D7925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</w:p>
    <w:p w:rsidR="004D7925" w:rsidRDefault="004D7925" w:rsidP="0082327F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 xml:space="preserve">В верхней части страницы расположены 2 кнопки: «Список пользователей», </w:t>
      </w:r>
      <w:proofErr w:type="gramStart"/>
      <w:r w:rsidR="0082327F">
        <w:rPr>
          <w:rFonts w:ascii="Georgia" w:hAnsi="Georgia" w:cs="Times New Roman"/>
          <w:sz w:val="20"/>
          <w:szCs w:val="20"/>
        </w:rPr>
        <w:t>отображающая</w:t>
      </w:r>
      <w:proofErr w:type="gramEnd"/>
      <w:r>
        <w:rPr>
          <w:rFonts w:ascii="Georgia" w:hAnsi="Georgia" w:cs="Times New Roman"/>
          <w:sz w:val="20"/>
          <w:szCs w:val="20"/>
        </w:rPr>
        <w:t xml:space="preserve"> таблицу с пользователями и «Добавить пользователя»</w:t>
      </w:r>
      <w:r w:rsidR="0082327F">
        <w:rPr>
          <w:rFonts w:ascii="Georgia" w:hAnsi="Georgia" w:cs="Times New Roman"/>
          <w:sz w:val="20"/>
          <w:szCs w:val="20"/>
        </w:rPr>
        <w:t xml:space="preserve">, перенаправляющая </w:t>
      </w:r>
      <w:r>
        <w:rPr>
          <w:rFonts w:ascii="Georgia" w:hAnsi="Georgia" w:cs="Times New Roman"/>
          <w:sz w:val="20"/>
          <w:szCs w:val="20"/>
        </w:rPr>
        <w:t xml:space="preserve">на страницу с формой </w:t>
      </w:r>
      <w:r w:rsidR="0082327F">
        <w:rPr>
          <w:rFonts w:ascii="Georgia" w:hAnsi="Georgia" w:cs="Times New Roman"/>
          <w:sz w:val="20"/>
          <w:szCs w:val="20"/>
        </w:rPr>
        <w:t xml:space="preserve">для </w:t>
      </w:r>
      <w:r>
        <w:rPr>
          <w:rFonts w:ascii="Georgia" w:hAnsi="Georgia" w:cs="Times New Roman"/>
          <w:sz w:val="20"/>
          <w:szCs w:val="20"/>
        </w:rPr>
        <w:t>добавления нового пользователя (рис. 5):</w:t>
      </w:r>
    </w:p>
    <w:p w:rsidR="0082327F" w:rsidRDefault="0082327F" w:rsidP="0082327F">
      <w:pPr>
        <w:spacing w:before="100" w:beforeAutospacing="1" w:after="100" w:afterAutospacing="1" w:line="360" w:lineRule="auto"/>
        <w:contextualSpacing/>
        <w:jc w:val="both"/>
        <w:rPr>
          <w:rFonts w:ascii="Georgia" w:hAnsi="Georgia" w:cs="Times New Roman"/>
          <w:sz w:val="20"/>
          <w:szCs w:val="20"/>
        </w:rPr>
      </w:pPr>
    </w:p>
    <w:p w:rsidR="0082327F" w:rsidRDefault="00D555E9" w:rsidP="0082327F">
      <w:pPr>
        <w:spacing w:before="100" w:beforeAutospacing="1" w:after="100" w:afterAutospacing="1" w:line="360" w:lineRule="auto"/>
        <w:contextualSpacing/>
        <w:jc w:val="center"/>
        <w:rPr>
          <w:rFonts w:ascii="Georgia" w:hAnsi="Georgia" w:cs="Times New Roman"/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7BE9A965" wp14:editId="7A64E92D">
            <wp:extent cx="3701278" cy="3618000"/>
            <wp:effectExtent l="0" t="0" r="0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1278" cy="36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27F" w:rsidRDefault="0082327F" w:rsidP="0082327F">
      <w:pPr>
        <w:spacing w:before="100" w:beforeAutospacing="1" w:after="100" w:afterAutospacing="1" w:line="360" w:lineRule="auto"/>
        <w:contextualSpacing/>
        <w:jc w:val="center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Рис. 5. Форма для добавления нового пользователя</w:t>
      </w:r>
    </w:p>
    <w:p w:rsidR="0082327F" w:rsidRPr="0082327F" w:rsidRDefault="0082327F" w:rsidP="0082327F">
      <w:pPr>
        <w:spacing w:before="100" w:beforeAutospacing="1" w:after="100" w:afterAutospacing="1" w:line="360" w:lineRule="auto"/>
        <w:contextualSpacing/>
        <w:rPr>
          <w:rFonts w:ascii="Georgia" w:hAnsi="Georgia" w:cs="Times New Roman"/>
          <w:sz w:val="20"/>
          <w:szCs w:val="20"/>
        </w:rPr>
      </w:pPr>
      <w:bookmarkStart w:id="0" w:name="_GoBack"/>
      <w:bookmarkEnd w:id="0"/>
    </w:p>
    <w:sectPr w:rsidR="0082327F" w:rsidRPr="008232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4F99" w:rsidRDefault="00524F99" w:rsidP="0082327F">
      <w:pPr>
        <w:spacing w:after="0" w:line="240" w:lineRule="auto"/>
      </w:pPr>
      <w:r>
        <w:separator/>
      </w:r>
    </w:p>
  </w:endnote>
  <w:endnote w:type="continuationSeparator" w:id="0">
    <w:p w:rsidR="00524F99" w:rsidRDefault="00524F99" w:rsidP="00823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4F99" w:rsidRDefault="00524F99" w:rsidP="0082327F">
      <w:pPr>
        <w:spacing w:after="0" w:line="240" w:lineRule="auto"/>
      </w:pPr>
      <w:r>
        <w:separator/>
      </w:r>
    </w:p>
  </w:footnote>
  <w:footnote w:type="continuationSeparator" w:id="0">
    <w:p w:rsidR="00524F99" w:rsidRDefault="00524F99" w:rsidP="008232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A4847"/>
    <w:multiLevelType w:val="hybridMultilevel"/>
    <w:tmpl w:val="125A7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411371"/>
    <w:multiLevelType w:val="hybridMultilevel"/>
    <w:tmpl w:val="FCF27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6D30"/>
    <w:rsid w:val="00003EEA"/>
    <w:rsid w:val="00034645"/>
    <w:rsid w:val="00080A3C"/>
    <w:rsid w:val="000E3314"/>
    <w:rsid w:val="001C1ED7"/>
    <w:rsid w:val="001D2D2E"/>
    <w:rsid w:val="00281CA5"/>
    <w:rsid w:val="004D7925"/>
    <w:rsid w:val="00524F99"/>
    <w:rsid w:val="00572DF7"/>
    <w:rsid w:val="006F4296"/>
    <w:rsid w:val="00741D6C"/>
    <w:rsid w:val="007B6D30"/>
    <w:rsid w:val="007E2D86"/>
    <w:rsid w:val="0082327F"/>
    <w:rsid w:val="00891002"/>
    <w:rsid w:val="00894785"/>
    <w:rsid w:val="0091126F"/>
    <w:rsid w:val="009B1386"/>
    <w:rsid w:val="00A612B4"/>
    <w:rsid w:val="00AA7095"/>
    <w:rsid w:val="00BF18E9"/>
    <w:rsid w:val="00C81ACD"/>
    <w:rsid w:val="00C87F26"/>
    <w:rsid w:val="00CA122C"/>
    <w:rsid w:val="00D555E9"/>
    <w:rsid w:val="00DC5201"/>
    <w:rsid w:val="00DD0A09"/>
    <w:rsid w:val="00DE6E36"/>
    <w:rsid w:val="00DF61B0"/>
    <w:rsid w:val="00E20EE5"/>
    <w:rsid w:val="00F2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0E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0EE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E6E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E6E36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8232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2327F"/>
  </w:style>
  <w:style w:type="paragraph" w:styleId="a8">
    <w:name w:val="footer"/>
    <w:basedOn w:val="a"/>
    <w:link w:val="a9"/>
    <w:uiPriority w:val="99"/>
    <w:unhideWhenUsed/>
    <w:rsid w:val="008232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2327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0E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0EE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E6E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E6E36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8232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2327F"/>
  </w:style>
  <w:style w:type="paragraph" w:styleId="a8">
    <w:name w:val="footer"/>
    <w:basedOn w:val="a"/>
    <w:link w:val="a9"/>
    <w:uiPriority w:val="99"/>
    <w:unhideWhenUsed/>
    <w:rsid w:val="008232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23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4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Guliev</dc:creator>
  <cp:keywords/>
  <dc:description/>
  <cp:lastModifiedBy>Guliev</cp:lastModifiedBy>
  <cp:revision>17</cp:revision>
  <dcterms:created xsi:type="dcterms:W3CDTF">2025-12-16T10:13:00Z</dcterms:created>
  <dcterms:modified xsi:type="dcterms:W3CDTF">2025-12-16T13:49:00Z</dcterms:modified>
</cp:coreProperties>
</file>